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B0D60" w14:textId="77777777" w:rsidR="00731D6C" w:rsidRPr="00B662E8" w:rsidRDefault="00731D6C" w:rsidP="00731D6C">
      <w:pPr>
        <w:widowControl/>
        <w:tabs>
          <w:tab w:val="left" w:pos="1170"/>
        </w:tabs>
        <w:spacing w:line="360" w:lineRule="atLeast"/>
        <w:jc w:val="center"/>
        <w:rPr>
          <w:rFonts w:ascii="Times New Roman"/>
          <w:b/>
          <w:sz w:val="28"/>
          <w:szCs w:val="28"/>
          <w:lang w:val="en-GB"/>
        </w:rPr>
      </w:pPr>
      <w:r w:rsidRPr="00B662E8">
        <w:rPr>
          <w:rFonts w:ascii="Times New Roman"/>
          <w:b/>
          <w:sz w:val="28"/>
          <w:szCs w:val="28"/>
          <w:lang w:val="en-GB"/>
        </w:rPr>
        <w:t>Kindergarten Education Scheme</w:t>
      </w:r>
    </w:p>
    <w:p w14:paraId="05FCF737" w14:textId="38B2B3BE" w:rsidR="00731D6C" w:rsidRPr="00B662E8" w:rsidRDefault="00731D6C" w:rsidP="00731D6C">
      <w:pPr>
        <w:widowControl/>
        <w:tabs>
          <w:tab w:val="left" w:pos="1170"/>
        </w:tabs>
        <w:spacing w:line="360" w:lineRule="atLeast"/>
        <w:jc w:val="center"/>
        <w:rPr>
          <w:rFonts w:ascii="Times New Roman"/>
          <w:b/>
          <w:sz w:val="28"/>
          <w:szCs w:val="28"/>
          <w:lang w:val="en-GB"/>
        </w:rPr>
      </w:pPr>
      <w:r w:rsidRPr="00B662E8">
        <w:rPr>
          <w:rFonts w:ascii="Times New Roman"/>
          <w:b/>
          <w:sz w:val="28"/>
          <w:szCs w:val="28"/>
          <w:lang w:val="en-GB"/>
        </w:rPr>
        <w:t xml:space="preserve">Guidelines on Procurement Procedures </w:t>
      </w:r>
      <w:r w:rsidR="000A7DC2">
        <w:rPr>
          <w:rFonts w:ascii="Times New Roman"/>
          <w:b/>
          <w:sz w:val="28"/>
          <w:szCs w:val="28"/>
          <w:lang w:val="en-GB"/>
        </w:rPr>
        <w:t>in</w:t>
      </w:r>
      <w:r w:rsidRPr="00B662E8">
        <w:rPr>
          <w:rFonts w:ascii="Times New Roman"/>
          <w:b/>
          <w:sz w:val="28"/>
          <w:szCs w:val="28"/>
          <w:lang w:val="en-GB"/>
        </w:rPr>
        <w:t xml:space="preserve"> Kindergartens</w:t>
      </w:r>
    </w:p>
    <w:p w14:paraId="54A4BC91" w14:textId="196F0589" w:rsidR="00731D6C" w:rsidRPr="00B662E8" w:rsidRDefault="00731D6C" w:rsidP="00731D6C">
      <w:pPr>
        <w:widowControl/>
        <w:tabs>
          <w:tab w:val="left" w:pos="1170"/>
        </w:tabs>
        <w:spacing w:after="360" w:line="360" w:lineRule="atLeast"/>
        <w:jc w:val="center"/>
        <w:rPr>
          <w:rFonts w:ascii="Times New Roman"/>
          <w:b/>
          <w:sz w:val="28"/>
          <w:szCs w:val="28"/>
          <w:lang w:val="en-GB"/>
        </w:rPr>
      </w:pPr>
      <w:r w:rsidRPr="00B662E8">
        <w:rPr>
          <w:rFonts w:ascii="Times New Roman"/>
          <w:b/>
          <w:sz w:val="28"/>
          <w:szCs w:val="28"/>
          <w:lang w:val="en-GB"/>
        </w:rPr>
        <w:t>(</w:t>
      </w:r>
      <w:r w:rsidR="001E190D" w:rsidRPr="00B662E8">
        <w:rPr>
          <w:rFonts w:ascii="Times New Roman"/>
          <w:b/>
          <w:sz w:val="28"/>
          <w:szCs w:val="28"/>
          <w:lang w:val="en-GB"/>
        </w:rPr>
        <w:t xml:space="preserve">December </w:t>
      </w:r>
      <w:r w:rsidR="009E73E8" w:rsidRPr="00B662E8">
        <w:rPr>
          <w:rFonts w:ascii="Times New Roman"/>
          <w:b/>
          <w:sz w:val="28"/>
          <w:szCs w:val="28"/>
          <w:lang w:val="en-GB"/>
        </w:rPr>
        <w:t>2025</w:t>
      </w:r>
      <w:r w:rsidRPr="00B662E8">
        <w:rPr>
          <w:rFonts w:ascii="Times New Roman"/>
          <w:b/>
          <w:sz w:val="28"/>
          <w:szCs w:val="28"/>
          <w:lang w:val="en-GB"/>
        </w:rPr>
        <w:t>)</w:t>
      </w:r>
    </w:p>
    <w:p w14:paraId="4EE2DA5F" w14:textId="77777777" w:rsidR="00731D6C" w:rsidRPr="00B662E8" w:rsidRDefault="00731D6C" w:rsidP="00731D6C">
      <w:pPr>
        <w:widowControl/>
        <w:tabs>
          <w:tab w:val="left" w:pos="1170"/>
        </w:tabs>
        <w:spacing w:after="360" w:line="360" w:lineRule="atLeast"/>
        <w:jc w:val="both"/>
        <w:rPr>
          <w:rFonts w:ascii="Times New Roman"/>
          <w:b/>
          <w:sz w:val="26"/>
          <w:szCs w:val="26"/>
          <w:u w:val="single"/>
          <w:lang w:val="en-GB"/>
        </w:rPr>
      </w:pPr>
      <w:r w:rsidRPr="00B662E8">
        <w:rPr>
          <w:rFonts w:ascii="Times New Roman"/>
          <w:b/>
          <w:sz w:val="26"/>
          <w:szCs w:val="26"/>
          <w:u w:val="single"/>
          <w:lang w:val="en-GB"/>
        </w:rPr>
        <w:t>Table of Contents</w:t>
      </w:r>
    </w:p>
    <w:p w14:paraId="6FE0443A" w14:textId="77777777" w:rsidR="00731D6C" w:rsidRPr="00B662E8" w:rsidRDefault="00731D6C" w:rsidP="00814DA4">
      <w:pPr>
        <w:pStyle w:val="TOCHeading"/>
        <w:tabs>
          <w:tab w:val="left" w:pos="9356"/>
        </w:tabs>
        <w:spacing w:before="0" w:after="240"/>
        <w:ind w:right="-318"/>
        <w:jc w:val="both"/>
        <w:rPr>
          <w:rFonts w:ascii="Times New Roman" w:hAnsi="Times New Roman"/>
          <w:b/>
          <w:bCs/>
          <w:color w:val="auto"/>
          <w:sz w:val="26"/>
          <w:szCs w:val="26"/>
        </w:rPr>
      </w:pPr>
      <w:r w:rsidRPr="00B662E8">
        <w:rPr>
          <w:rFonts w:ascii="Times New Roman" w:hAnsi="Times New Roman"/>
          <w:b/>
          <w:bCs/>
          <w:color w:val="auto"/>
          <w:sz w:val="26"/>
          <w:szCs w:val="26"/>
        </w:rPr>
        <w:t>Contents</w:t>
      </w:r>
      <w:r w:rsidRPr="00B662E8">
        <w:rPr>
          <w:rFonts w:ascii="Times New Roman" w:hAnsi="Times New Roman"/>
          <w:b/>
          <w:bCs/>
          <w:color w:val="auto"/>
          <w:sz w:val="26"/>
          <w:szCs w:val="26"/>
        </w:rPr>
        <w:tab/>
        <w:t>Page</w:t>
      </w:r>
    </w:p>
    <w:p w14:paraId="0C57BF7C" w14:textId="28CAAD34" w:rsidR="007A413B" w:rsidRPr="00B662E8" w:rsidRDefault="00731D6C" w:rsidP="00704879">
      <w:pPr>
        <w:pStyle w:val="TOC1"/>
        <w:rPr>
          <w:rFonts w:asciiTheme="minorHAnsi" w:eastAsiaTheme="minorEastAsia" w:hAnsiTheme="minorHAnsi" w:cstheme="minorBidi"/>
          <w:b w:val="0"/>
          <w:bCs/>
          <w:kern w:val="0"/>
          <w:sz w:val="22"/>
          <w:szCs w:val="22"/>
        </w:rPr>
      </w:pPr>
      <w:r w:rsidRPr="00B662E8">
        <w:rPr>
          <w:sz w:val="26"/>
          <w:szCs w:val="26"/>
        </w:rPr>
        <w:fldChar w:fldCharType="begin"/>
      </w:r>
      <w:r w:rsidRPr="00B662E8">
        <w:rPr>
          <w:sz w:val="26"/>
          <w:szCs w:val="26"/>
        </w:rPr>
        <w:instrText xml:space="preserve"> TOC \o "1-3" \h \z \u </w:instrText>
      </w:r>
      <w:r w:rsidRPr="00B662E8">
        <w:rPr>
          <w:sz w:val="26"/>
          <w:szCs w:val="26"/>
        </w:rPr>
        <w:fldChar w:fldCharType="separate"/>
      </w:r>
      <w:hyperlink w:anchor="_Toc210029659" w:history="1">
        <w:r w:rsidR="007A413B" w:rsidRPr="00B662E8">
          <w:rPr>
            <w:rStyle w:val="Hyperlink"/>
            <w:b w:val="0"/>
            <w:bCs/>
          </w:rPr>
          <w:t>Checklist on Procurement Procedures in KGs</w:t>
        </w:r>
        <w:r w:rsidR="007A413B" w:rsidRPr="00B662E8">
          <w:rPr>
            <w:b w:val="0"/>
            <w:bCs/>
            <w:webHidden/>
          </w:rPr>
          <w:tab/>
        </w:r>
        <w:r w:rsidR="007A413B" w:rsidRPr="00B662E8">
          <w:rPr>
            <w:b w:val="0"/>
            <w:bCs/>
            <w:webHidden/>
          </w:rPr>
          <w:fldChar w:fldCharType="begin"/>
        </w:r>
        <w:r w:rsidR="007A413B" w:rsidRPr="00B662E8">
          <w:rPr>
            <w:b w:val="0"/>
            <w:bCs/>
            <w:webHidden/>
          </w:rPr>
          <w:instrText xml:space="preserve"> PAGEREF _Toc210029659 \h </w:instrText>
        </w:r>
        <w:r w:rsidR="007A413B" w:rsidRPr="00B662E8">
          <w:rPr>
            <w:b w:val="0"/>
            <w:bCs/>
            <w:webHidden/>
          </w:rPr>
        </w:r>
        <w:r w:rsidR="007A413B" w:rsidRPr="00B662E8">
          <w:rPr>
            <w:b w:val="0"/>
            <w:bCs/>
            <w:webHidden/>
          </w:rPr>
          <w:fldChar w:fldCharType="separate"/>
        </w:r>
        <w:r w:rsidR="005E5FC7">
          <w:rPr>
            <w:b w:val="0"/>
            <w:bCs/>
            <w:webHidden/>
          </w:rPr>
          <w:t>3</w:t>
        </w:r>
        <w:r w:rsidR="007A413B" w:rsidRPr="00B662E8">
          <w:rPr>
            <w:b w:val="0"/>
            <w:bCs/>
            <w:webHidden/>
          </w:rPr>
          <w:fldChar w:fldCharType="end"/>
        </w:r>
      </w:hyperlink>
    </w:p>
    <w:p w14:paraId="171E2270" w14:textId="39C7CF8D" w:rsidR="007A413B" w:rsidRPr="00B662E8" w:rsidRDefault="007A413B" w:rsidP="00814DA4">
      <w:pPr>
        <w:pStyle w:val="TOC1"/>
        <w:rPr>
          <w:rFonts w:asciiTheme="minorHAnsi" w:eastAsiaTheme="minorEastAsia" w:hAnsiTheme="minorHAnsi" w:cstheme="minorBidi"/>
          <w:b w:val="0"/>
          <w:bCs/>
          <w:kern w:val="0"/>
          <w:sz w:val="22"/>
          <w:szCs w:val="22"/>
        </w:rPr>
      </w:pPr>
      <w:r w:rsidRPr="00B662E8">
        <w:rPr>
          <w:b w:val="0"/>
          <w:bCs/>
          <w:sz w:val="26"/>
          <w:szCs w:val="26"/>
        </w:rPr>
        <w:t>Annex 1:</w:t>
      </w:r>
      <w:r w:rsidR="00B222C2" w:rsidRPr="00B662E8">
        <w:rPr>
          <w:b w:val="0"/>
          <w:bCs/>
          <w:sz w:val="26"/>
          <w:szCs w:val="26"/>
        </w:rPr>
        <w:tab/>
      </w:r>
      <w:hyperlink w:anchor="_Toc210029660" w:history="1">
        <w:r w:rsidRPr="00B662E8">
          <w:rPr>
            <w:rStyle w:val="Hyperlink"/>
            <w:b w:val="0"/>
            <w:bCs/>
          </w:rPr>
          <w:t xml:space="preserve">Exception Report on </w:t>
        </w:r>
      </w:hyperlink>
      <w:hyperlink w:anchor="_Toc210029661" w:history="1">
        <w:r w:rsidRPr="00B662E8">
          <w:rPr>
            <w:rStyle w:val="Hyperlink"/>
            <w:b w:val="0"/>
            <w:bCs/>
          </w:rPr>
          <w:t>Procurement Activities for Kindergartens</w:t>
        </w:r>
        <w:r w:rsidRPr="00B662E8">
          <w:rPr>
            <w:b w:val="0"/>
            <w:bCs/>
            <w:webHidden/>
          </w:rPr>
          <w:tab/>
        </w:r>
        <w:r w:rsidRPr="00B662E8">
          <w:rPr>
            <w:b w:val="0"/>
            <w:bCs/>
            <w:webHidden/>
          </w:rPr>
          <w:fldChar w:fldCharType="begin"/>
        </w:r>
        <w:r w:rsidRPr="00B662E8">
          <w:rPr>
            <w:b w:val="0"/>
            <w:bCs/>
            <w:webHidden/>
          </w:rPr>
          <w:instrText xml:space="preserve"> PAGEREF _Toc210029661 \h </w:instrText>
        </w:r>
        <w:r w:rsidRPr="00B662E8">
          <w:rPr>
            <w:b w:val="0"/>
            <w:bCs/>
            <w:webHidden/>
          </w:rPr>
        </w:r>
        <w:r w:rsidRPr="00B662E8">
          <w:rPr>
            <w:b w:val="0"/>
            <w:bCs/>
            <w:webHidden/>
          </w:rPr>
          <w:fldChar w:fldCharType="separate"/>
        </w:r>
        <w:r w:rsidR="005E5FC7">
          <w:rPr>
            <w:b w:val="0"/>
            <w:bCs/>
            <w:webHidden/>
          </w:rPr>
          <w:t>9</w:t>
        </w:r>
        <w:r w:rsidRPr="00B662E8">
          <w:rPr>
            <w:b w:val="0"/>
            <w:bCs/>
            <w:webHidden/>
          </w:rPr>
          <w:fldChar w:fldCharType="end"/>
        </w:r>
      </w:hyperlink>
    </w:p>
    <w:p w14:paraId="7A1BD590" w14:textId="544425A6" w:rsidR="007A413B" w:rsidRPr="00B662E8" w:rsidRDefault="007A413B" w:rsidP="00081895">
      <w:pPr>
        <w:pStyle w:val="TOC1"/>
        <w:ind w:left="1690" w:hangingChars="650" w:hanging="1690"/>
        <w:rPr>
          <w:rFonts w:asciiTheme="minorHAnsi" w:eastAsiaTheme="minorEastAsia" w:hAnsiTheme="minorHAnsi" w:cstheme="minorBidi"/>
          <w:b w:val="0"/>
          <w:bCs/>
          <w:kern w:val="0"/>
          <w:sz w:val="22"/>
          <w:szCs w:val="22"/>
        </w:rPr>
      </w:pPr>
      <w:r w:rsidRPr="00B662E8">
        <w:rPr>
          <w:b w:val="0"/>
          <w:bCs/>
          <w:sz w:val="26"/>
          <w:szCs w:val="26"/>
        </w:rPr>
        <w:t xml:space="preserve">Annex </w:t>
      </w:r>
      <w:r w:rsidRPr="00B662E8">
        <w:rPr>
          <w:rFonts w:hint="eastAsia"/>
          <w:b w:val="0"/>
          <w:bCs/>
          <w:sz w:val="26"/>
          <w:szCs w:val="26"/>
        </w:rPr>
        <w:t>2</w:t>
      </w:r>
      <w:r w:rsidRPr="00B662E8">
        <w:rPr>
          <w:b w:val="0"/>
          <w:bCs/>
          <w:sz w:val="26"/>
          <w:szCs w:val="26"/>
        </w:rPr>
        <w:t>:</w:t>
      </w:r>
      <w:r w:rsidR="007E44C9" w:rsidRPr="00B662E8">
        <w:rPr>
          <w:b w:val="0"/>
          <w:bCs/>
          <w:sz w:val="26"/>
          <w:szCs w:val="26"/>
        </w:rPr>
        <w:tab/>
      </w:r>
      <w:hyperlink w:anchor="_Toc210029662" w:history="1">
        <w:r w:rsidRPr="00B662E8">
          <w:rPr>
            <w:rStyle w:val="Hyperlink"/>
            <w:b w:val="0"/>
            <w:bCs/>
          </w:rPr>
          <w:t xml:space="preserve">Sample of Undertaking by School Manager/Staff </w:t>
        </w:r>
        <w:r w:rsidR="00ED66DF" w:rsidRPr="00B662E8">
          <w:rPr>
            <w:rStyle w:val="Hyperlink"/>
            <w:b w:val="0"/>
            <w:bCs/>
          </w:rPr>
          <w:t xml:space="preserve">Member Involved </w:t>
        </w:r>
        <w:r w:rsidR="00081895" w:rsidRPr="00B662E8">
          <w:rPr>
            <w:rStyle w:val="Hyperlink"/>
            <w:b w:val="0"/>
            <w:bCs/>
          </w:rPr>
          <w:t xml:space="preserve">                      </w:t>
        </w:r>
        <w:r w:rsidR="00ED66DF" w:rsidRPr="00B662E8">
          <w:rPr>
            <w:rStyle w:val="Hyperlink"/>
            <w:b w:val="0"/>
            <w:bCs/>
          </w:rPr>
          <w:t xml:space="preserve">in Procurement </w:t>
        </w:r>
        <w:r w:rsidRPr="00B662E8">
          <w:rPr>
            <w:b w:val="0"/>
            <w:bCs/>
            <w:webHidden/>
          </w:rPr>
          <w:tab/>
        </w:r>
        <w:r w:rsidRPr="00B662E8">
          <w:rPr>
            <w:b w:val="0"/>
            <w:bCs/>
            <w:webHidden/>
          </w:rPr>
          <w:fldChar w:fldCharType="begin"/>
        </w:r>
        <w:r w:rsidRPr="00B662E8">
          <w:rPr>
            <w:b w:val="0"/>
            <w:bCs/>
            <w:webHidden/>
          </w:rPr>
          <w:instrText xml:space="preserve"> PAGEREF _Toc210029662 \h </w:instrText>
        </w:r>
        <w:r w:rsidRPr="00B662E8">
          <w:rPr>
            <w:b w:val="0"/>
            <w:bCs/>
            <w:webHidden/>
          </w:rPr>
        </w:r>
        <w:r w:rsidRPr="00B662E8">
          <w:rPr>
            <w:b w:val="0"/>
            <w:bCs/>
            <w:webHidden/>
          </w:rPr>
          <w:fldChar w:fldCharType="separate"/>
        </w:r>
        <w:r w:rsidR="005E5FC7">
          <w:rPr>
            <w:b w:val="0"/>
            <w:bCs/>
            <w:webHidden/>
          </w:rPr>
          <w:t>12</w:t>
        </w:r>
        <w:r w:rsidRPr="00B662E8">
          <w:rPr>
            <w:b w:val="0"/>
            <w:bCs/>
            <w:webHidden/>
          </w:rPr>
          <w:fldChar w:fldCharType="end"/>
        </w:r>
      </w:hyperlink>
    </w:p>
    <w:p w14:paraId="10636C9D" w14:textId="2956CC86" w:rsidR="00814DA4" w:rsidRPr="00BD7307" w:rsidRDefault="007A413B" w:rsidP="00BD7307">
      <w:pPr>
        <w:pStyle w:val="TOC1"/>
        <w:rPr>
          <w:rFonts w:asciiTheme="minorHAnsi" w:eastAsiaTheme="minorEastAsia" w:hAnsiTheme="minorHAnsi" w:cstheme="minorBidi"/>
          <w:b w:val="0"/>
          <w:bCs/>
          <w:kern w:val="0"/>
          <w:sz w:val="22"/>
          <w:szCs w:val="22"/>
        </w:rPr>
      </w:pPr>
      <w:r w:rsidRPr="00B662E8">
        <w:rPr>
          <w:b w:val="0"/>
          <w:bCs/>
          <w:sz w:val="26"/>
          <w:szCs w:val="26"/>
        </w:rPr>
        <w:t xml:space="preserve">Annex </w:t>
      </w:r>
      <w:r w:rsidRPr="00B662E8">
        <w:rPr>
          <w:rFonts w:hint="eastAsia"/>
          <w:b w:val="0"/>
          <w:bCs/>
          <w:sz w:val="26"/>
          <w:szCs w:val="26"/>
        </w:rPr>
        <w:t>3a</w:t>
      </w:r>
      <w:r w:rsidRPr="00B662E8">
        <w:rPr>
          <w:b w:val="0"/>
          <w:bCs/>
          <w:sz w:val="26"/>
          <w:szCs w:val="26"/>
        </w:rPr>
        <w:t>:</w:t>
      </w:r>
      <w:r w:rsidR="007E44C9" w:rsidRPr="00B662E8">
        <w:rPr>
          <w:b w:val="0"/>
          <w:bCs/>
          <w:sz w:val="26"/>
          <w:szCs w:val="26"/>
        </w:rPr>
        <w:tab/>
      </w:r>
      <w:hyperlink w:anchor="_Toc210029663" w:history="1">
        <w:r w:rsidRPr="00B662E8">
          <w:rPr>
            <w:rStyle w:val="Hyperlink"/>
            <w:b w:val="0"/>
            <w:bCs/>
          </w:rPr>
          <w:t>Sample of Declaration of Conflict of Interest by School Manager/Staff Member Discharging Procurement Duties</w:t>
        </w:r>
        <w:r w:rsidRPr="00B662E8">
          <w:rPr>
            <w:b w:val="0"/>
            <w:bCs/>
            <w:webHidden/>
          </w:rPr>
          <w:tab/>
        </w:r>
        <w:r w:rsidRPr="00B662E8">
          <w:rPr>
            <w:b w:val="0"/>
            <w:bCs/>
            <w:webHidden/>
          </w:rPr>
          <w:fldChar w:fldCharType="begin"/>
        </w:r>
        <w:r w:rsidRPr="00B662E8">
          <w:rPr>
            <w:b w:val="0"/>
            <w:bCs/>
            <w:webHidden/>
          </w:rPr>
          <w:instrText xml:space="preserve"> PAGEREF _Toc210029663 \h </w:instrText>
        </w:r>
        <w:r w:rsidRPr="00B662E8">
          <w:rPr>
            <w:b w:val="0"/>
            <w:bCs/>
            <w:webHidden/>
          </w:rPr>
        </w:r>
        <w:r w:rsidRPr="00B662E8">
          <w:rPr>
            <w:b w:val="0"/>
            <w:bCs/>
            <w:webHidden/>
          </w:rPr>
          <w:fldChar w:fldCharType="separate"/>
        </w:r>
        <w:r w:rsidR="005E5FC7">
          <w:rPr>
            <w:b w:val="0"/>
            <w:bCs/>
            <w:webHidden/>
          </w:rPr>
          <w:t>13</w:t>
        </w:r>
        <w:r w:rsidRPr="00B662E8">
          <w:rPr>
            <w:b w:val="0"/>
            <w:bCs/>
            <w:webHidden/>
          </w:rPr>
          <w:fldChar w:fldCharType="end"/>
        </w:r>
      </w:hyperlink>
    </w:p>
    <w:p w14:paraId="5A4A788A" w14:textId="140E45F2" w:rsidR="007A413B" w:rsidRPr="00B662E8" w:rsidRDefault="007A413B" w:rsidP="00814DA4">
      <w:pPr>
        <w:pStyle w:val="TOC1"/>
        <w:rPr>
          <w:rFonts w:asciiTheme="minorHAnsi" w:eastAsiaTheme="minorEastAsia" w:hAnsiTheme="minorHAnsi" w:cstheme="minorBidi"/>
          <w:b w:val="0"/>
          <w:bCs/>
          <w:kern w:val="0"/>
          <w:sz w:val="22"/>
          <w:szCs w:val="22"/>
        </w:rPr>
      </w:pPr>
      <w:r w:rsidRPr="00B662E8">
        <w:rPr>
          <w:b w:val="0"/>
          <w:bCs/>
          <w:sz w:val="26"/>
          <w:szCs w:val="26"/>
        </w:rPr>
        <w:t>Annex 3b:</w:t>
      </w:r>
      <w:r w:rsidR="007E44C9" w:rsidRPr="00B662E8">
        <w:rPr>
          <w:b w:val="0"/>
          <w:bCs/>
          <w:sz w:val="26"/>
          <w:szCs w:val="26"/>
        </w:rPr>
        <w:tab/>
      </w:r>
      <w:hyperlink w:anchor="_Toc210029664" w:history="1">
        <w:r w:rsidRPr="00B662E8">
          <w:rPr>
            <w:rStyle w:val="Hyperlink"/>
            <w:b w:val="0"/>
            <w:bCs/>
          </w:rPr>
          <w:t>Sample of Declaration of Conflict of Interest by</w:t>
        </w:r>
        <w:r w:rsidR="00B222C2" w:rsidRPr="00B662E8">
          <w:rPr>
            <w:rStyle w:val="Hyperlink"/>
            <w:b w:val="0"/>
            <w:bCs/>
          </w:rPr>
          <w:t xml:space="preserve"> </w:t>
        </w:r>
      </w:hyperlink>
      <w:hyperlink w:anchor="_Toc210029665" w:history="1">
        <w:r w:rsidRPr="00B662E8">
          <w:rPr>
            <w:rStyle w:val="Hyperlink"/>
            <w:b w:val="0"/>
            <w:bCs/>
          </w:rPr>
          <w:t>School Manager Involved in Discussion of Procurement Matters</w:t>
        </w:r>
        <w:r w:rsidRPr="00B662E8">
          <w:rPr>
            <w:b w:val="0"/>
            <w:bCs/>
            <w:webHidden/>
          </w:rPr>
          <w:tab/>
        </w:r>
        <w:r w:rsidRPr="00B662E8">
          <w:rPr>
            <w:b w:val="0"/>
            <w:bCs/>
            <w:webHidden/>
          </w:rPr>
          <w:fldChar w:fldCharType="begin"/>
        </w:r>
        <w:r w:rsidRPr="00B662E8">
          <w:rPr>
            <w:b w:val="0"/>
            <w:bCs/>
            <w:webHidden/>
          </w:rPr>
          <w:instrText xml:space="preserve"> PAGEREF _Toc210029665 \h </w:instrText>
        </w:r>
        <w:r w:rsidRPr="00B662E8">
          <w:rPr>
            <w:b w:val="0"/>
            <w:bCs/>
            <w:webHidden/>
          </w:rPr>
        </w:r>
        <w:r w:rsidRPr="00B662E8">
          <w:rPr>
            <w:b w:val="0"/>
            <w:bCs/>
            <w:webHidden/>
          </w:rPr>
          <w:fldChar w:fldCharType="separate"/>
        </w:r>
        <w:r w:rsidR="005E5FC7">
          <w:rPr>
            <w:b w:val="0"/>
            <w:bCs/>
            <w:webHidden/>
          </w:rPr>
          <w:t>14</w:t>
        </w:r>
        <w:r w:rsidRPr="00B662E8">
          <w:rPr>
            <w:b w:val="0"/>
            <w:bCs/>
            <w:webHidden/>
          </w:rPr>
          <w:fldChar w:fldCharType="end"/>
        </w:r>
      </w:hyperlink>
    </w:p>
    <w:p w14:paraId="75FF25F7" w14:textId="02DA56D6" w:rsidR="007A413B" w:rsidRPr="00B662E8" w:rsidRDefault="007A413B" w:rsidP="00814DA4">
      <w:pPr>
        <w:pStyle w:val="TOC1"/>
        <w:rPr>
          <w:rFonts w:asciiTheme="minorHAnsi" w:eastAsiaTheme="minorEastAsia" w:hAnsiTheme="minorHAnsi" w:cstheme="minorBidi"/>
          <w:b w:val="0"/>
          <w:bCs/>
          <w:kern w:val="0"/>
          <w:sz w:val="22"/>
          <w:szCs w:val="22"/>
        </w:rPr>
      </w:pPr>
      <w:r w:rsidRPr="00B662E8">
        <w:rPr>
          <w:b w:val="0"/>
          <w:bCs/>
          <w:sz w:val="26"/>
          <w:szCs w:val="26"/>
        </w:rPr>
        <w:t>Annex 4:</w:t>
      </w:r>
      <w:r w:rsidRPr="00B662E8">
        <w:rPr>
          <w:b w:val="0"/>
          <w:bCs/>
          <w:sz w:val="26"/>
          <w:szCs w:val="26"/>
        </w:rPr>
        <w:tab/>
      </w:r>
      <w:hyperlink w:anchor="_Toc210029666" w:history="1">
        <w:r w:rsidRPr="00B662E8">
          <w:rPr>
            <w:rStyle w:val="Hyperlink"/>
            <w:b w:val="0"/>
            <w:bCs/>
          </w:rPr>
          <w:t>Record of Procurement not exceeding HK$5,000</w:t>
        </w:r>
        <w:r w:rsidRPr="00B662E8">
          <w:rPr>
            <w:b w:val="0"/>
            <w:bCs/>
            <w:webHidden/>
          </w:rPr>
          <w:tab/>
        </w:r>
        <w:r w:rsidRPr="00B662E8">
          <w:rPr>
            <w:b w:val="0"/>
            <w:bCs/>
            <w:webHidden/>
          </w:rPr>
          <w:fldChar w:fldCharType="begin"/>
        </w:r>
        <w:r w:rsidRPr="00B662E8">
          <w:rPr>
            <w:b w:val="0"/>
            <w:bCs/>
            <w:webHidden/>
          </w:rPr>
          <w:instrText xml:space="preserve"> PAGEREF _Toc210029666 \h </w:instrText>
        </w:r>
        <w:r w:rsidRPr="00B662E8">
          <w:rPr>
            <w:b w:val="0"/>
            <w:bCs/>
            <w:webHidden/>
          </w:rPr>
        </w:r>
        <w:r w:rsidRPr="00B662E8">
          <w:rPr>
            <w:b w:val="0"/>
            <w:bCs/>
            <w:webHidden/>
          </w:rPr>
          <w:fldChar w:fldCharType="separate"/>
        </w:r>
        <w:r w:rsidR="005E5FC7">
          <w:rPr>
            <w:b w:val="0"/>
            <w:bCs/>
            <w:webHidden/>
          </w:rPr>
          <w:t>15</w:t>
        </w:r>
        <w:r w:rsidRPr="00B662E8">
          <w:rPr>
            <w:b w:val="0"/>
            <w:bCs/>
            <w:webHidden/>
          </w:rPr>
          <w:fldChar w:fldCharType="end"/>
        </w:r>
      </w:hyperlink>
    </w:p>
    <w:p w14:paraId="58605AC8" w14:textId="3806C993" w:rsidR="007A413B" w:rsidRPr="00B662E8" w:rsidRDefault="007A413B" w:rsidP="00814DA4">
      <w:pPr>
        <w:pStyle w:val="TOC1"/>
        <w:rPr>
          <w:rFonts w:asciiTheme="minorHAnsi" w:eastAsiaTheme="minorEastAsia" w:hAnsiTheme="minorHAnsi" w:cstheme="minorBidi"/>
          <w:b w:val="0"/>
          <w:bCs/>
          <w:kern w:val="0"/>
          <w:sz w:val="22"/>
          <w:szCs w:val="22"/>
        </w:rPr>
      </w:pPr>
      <w:r w:rsidRPr="00B662E8">
        <w:rPr>
          <w:b w:val="0"/>
          <w:bCs/>
          <w:sz w:val="26"/>
          <w:szCs w:val="26"/>
        </w:rPr>
        <w:t>Annex 5:</w:t>
      </w:r>
      <w:r w:rsidRPr="00B662E8">
        <w:rPr>
          <w:b w:val="0"/>
          <w:bCs/>
          <w:sz w:val="26"/>
          <w:szCs w:val="26"/>
        </w:rPr>
        <w:tab/>
      </w:r>
      <w:hyperlink w:anchor="_Toc210029667" w:history="1">
        <w:r w:rsidRPr="00B662E8">
          <w:rPr>
            <w:rStyle w:val="Hyperlink"/>
            <w:b w:val="0"/>
            <w:bCs/>
          </w:rPr>
          <w:t>Purchase-by-Oral Quotation Form</w:t>
        </w:r>
        <w:r w:rsidRPr="00B662E8">
          <w:rPr>
            <w:b w:val="0"/>
            <w:bCs/>
            <w:webHidden/>
          </w:rPr>
          <w:tab/>
        </w:r>
        <w:r w:rsidRPr="00B662E8">
          <w:rPr>
            <w:b w:val="0"/>
            <w:bCs/>
            <w:webHidden/>
          </w:rPr>
          <w:fldChar w:fldCharType="begin"/>
        </w:r>
        <w:r w:rsidRPr="00B662E8">
          <w:rPr>
            <w:b w:val="0"/>
            <w:bCs/>
            <w:webHidden/>
          </w:rPr>
          <w:instrText xml:space="preserve"> PAGEREF _Toc210029667 \h </w:instrText>
        </w:r>
        <w:r w:rsidRPr="00B662E8">
          <w:rPr>
            <w:b w:val="0"/>
            <w:bCs/>
            <w:webHidden/>
          </w:rPr>
        </w:r>
        <w:r w:rsidRPr="00B662E8">
          <w:rPr>
            <w:b w:val="0"/>
            <w:bCs/>
            <w:webHidden/>
          </w:rPr>
          <w:fldChar w:fldCharType="separate"/>
        </w:r>
        <w:r w:rsidR="005E5FC7">
          <w:rPr>
            <w:b w:val="0"/>
            <w:bCs/>
            <w:webHidden/>
          </w:rPr>
          <w:t>16</w:t>
        </w:r>
        <w:r w:rsidRPr="00B662E8">
          <w:rPr>
            <w:b w:val="0"/>
            <w:bCs/>
            <w:webHidden/>
          </w:rPr>
          <w:fldChar w:fldCharType="end"/>
        </w:r>
      </w:hyperlink>
    </w:p>
    <w:p w14:paraId="033D336E" w14:textId="1BDE56C4" w:rsidR="007A413B" w:rsidRPr="00B662E8" w:rsidRDefault="007A413B" w:rsidP="00814DA4">
      <w:pPr>
        <w:pStyle w:val="TOC1"/>
        <w:rPr>
          <w:rFonts w:asciiTheme="minorHAnsi" w:eastAsiaTheme="minorEastAsia" w:hAnsiTheme="minorHAnsi" w:cstheme="minorBidi"/>
          <w:b w:val="0"/>
          <w:bCs/>
          <w:kern w:val="0"/>
          <w:sz w:val="22"/>
          <w:szCs w:val="22"/>
        </w:rPr>
      </w:pPr>
      <w:r w:rsidRPr="00B662E8">
        <w:rPr>
          <w:b w:val="0"/>
          <w:bCs/>
          <w:sz w:val="26"/>
          <w:szCs w:val="26"/>
        </w:rPr>
        <w:t>Annex 6:</w:t>
      </w:r>
      <w:r w:rsidRPr="00B662E8">
        <w:rPr>
          <w:b w:val="0"/>
          <w:bCs/>
          <w:sz w:val="26"/>
          <w:szCs w:val="26"/>
        </w:rPr>
        <w:tab/>
      </w:r>
      <w:hyperlink w:anchor="_Toc210029668" w:history="1">
        <w:r w:rsidRPr="00B662E8">
          <w:rPr>
            <w:rStyle w:val="Hyperlink"/>
            <w:b w:val="0"/>
            <w:bCs/>
          </w:rPr>
          <w:t>Points to Note on Preparation of Marking Scheme</w:t>
        </w:r>
        <w:r w:rsidR="00B222C2" w:rsidRPr="00B662E8">
          <w:rPr>
            <w:rStyle w:val="Hyperlink"/>
            <w:b w:val="0"/>
            <w:bCs/>
          </w:rPr>
          <w:t xml:space="preserve"> </w:t>
        </w:r>
      </w:hyperlink>
      <w:hyperlink w:anchor="_Toc210029669" w:history="1">
        <w:r w:rsidRPr="00B662E8">
          <w:rPr>
            <w:rStyle w:val="Hyperlink"/>
            <w:b w:val="0"/>
            <w:bCs/>
          </w:rPr>
          <w:t>for Evaluating Written Quotation/Tender</w:t>
        </w:r>
        <w:r w:rsidRPr="00B662E8">
          <w:rPr>
            <w:b w:val="0"/>
            <w:bCs/>
            <w:webHidden/>
          </w:rPr>
          <w:tab/>
        </w:r>
        <w:r w:rsidRPr="00B662E8">
          <w:rPr>
            <w:b w:val="0"/>
            <w:bCs/>
            <w:webHidden/>
          </w:rPr>
          <w:fldChar w:fldCharType="begin"/>
        </w:r>
        <w:r w:rsidRPr="00B662E8">
          <w:rPr>
            <w:b w:val="0"/>
            <w:bCs/>
            <w:webHidden/>
          </w:rPr>
          <w:instrText xml:space="preserve"> PAGEREF _Toc210029669 \h </w:instrText>
        </w:r>
        <w:r w:rsidRPr="00B662E8">
          <w:rPr>
            <w:b w:val="0"/>
            <w:bCs/>
            <w:webHidden/>
          </w:rPr>
        </w:r>
        <w:r w:rsidRPr="00B662E8">
          <w:rPr>
            <w:b w:val="0"/>
            <w:bCs/>
            <w:webHidden/>
          </w:rPr>
          <w:fldChar w:fldCharType="separate"/>
        </w:r>
        <w:r w:rsidR="005E5FC7">
          <w:rPr>
            <w:b w:val="0"/>
            <w:bCs/>
            <w:webHidden/>
          </w:rPr>
          <w:t>17</w:t>
        </w:r>
        <w:r w:rsidRPr="00B662E8">
          <w:rPr>
            <w:b w:val="0"/>
            <w:bCs/>
            <w:webHidden/>
          </w:rPr>
          <w:fldChar w:fldCharType="end"/>
        </w:r>
      </w:hyperlink>
    </w:p>
    <w:p w14:paraId="10D2F373" w14:textId="6BD7161A" w:rsidR="007A413B" w:rsidRPr="00B662E8" w:rsidRDefault="007A413B" w:rsidP="00814DA4">
      <w:pPr>
        <w:pStyle w:val="TOC1"/>
        <w:rPr>
          <w:rFonts w:asciiTheme="minorHAnsi" w:eastAsiaTheme="minorEastAsia" w:hAnsiTheme="minorHAnsi" w:cstheme="minorBidi"/>
          <w:b w:val="0"/>
          <w:bCs/>
          <w:kern w:val="0"/>
          <w:sz w:val="22"/>
          <w:szCs w:val="22"/>
        </w:rPr>
      </w:pPr>
      <w:r w:rsidRPr="00B662E8">
        <w:rPr>
          <w:b w:val="0"/>
          <w:bCs/>
          <w:sz w:val="26"/>
          <w:szCs w:val="26"/>
        </w:rPr>
        <w:t>Annex 6a:</w:t>
      </w:r>
      <w:r w:rsidRPr="00B662E8">
        <w:rPr>
          <w:b w:val="0"/>
          <w:bCs/>
          <w:sz w:val="26"/>
          <w:szCs w:val="26"/>
        </w:rPr>
        <w:tab/>
      </w:r>
      <w:hyperlink w:anchor="_Toc210029670" w:history="1">
        <w:r w:rsidRPr="00B662E8">
          <w:rPr>
            <w:rStyle w:val="Hyperlink"/>
            <w:b w:val="0"/>
            <w:bCs/>
          </w:rPr>
          <w:t>Marking Scheme for Written Quotation/Tender Evaluation and</w:t>
        </w:r>
        <w:r w:rsidR="00B222C2" w:rsidRPr="00B662E8">
          <w:rPr>
            <w:rStyle w:val="Hyperlink"/>
            <w:b w:val="0"/>
            <w:bCs/>
          </w:rPr>
          <w:t xml:space="preserve"> </w:t>
        </w:r>
      </w:hyperlink>
      <w:hyperlink w:anchor="_Toc210029671" w:history="1">
        <w:r w:rsidRPr="00B662E8">
          <w:rPr>
            <w:rStyle w:val="Hyperlink"/>
            <w:b w:val="0"/>
            <w:bCs/>
          </w:rPr>
          <w:t>Mandatory Requirements (Sample)</w:t>
        </w:r>
        <w:r w:rsidRPr="00B662E8">
          <w:rPr>
            <w:b w:val="0"/>
            <w:bCs/>
            <w:webHidden/>
          </w:rPr>
          <w:tab/>
        </w:r>
        <w:r w:rsidRPr="00B662E8">
          <w:rPr>
            <w:b w:val="0"/>
            <w:bCs/>
            <w:webHidden/>
          </w:rPr>
          <w:fldChar w:fldCharType="begin"/>
        </w:r>
        <w:r w:rsidRPr="00B662E8">
          <w:rPr>
            <w:b w:val="0"/>
            <w:bCs/>
            <w:webHidden/>
          </w:rPr>
          <w:instrText xml:space="preserve"> PAGEREF _Toc210029671 \h </w:instrText>
        </w:r>
        <w:r w:rsidRPr="00B662E8">
          <w:rPr>
            <w:b w:val="0"/>
            <w:bCs/>
            <w:webHidden/>
          </w:rPr>
        </w:r>
        <w:r w:rsidRPr="00B662E8">
          <w:rPr>
            <w:b w:val="0"/>
            <w:bCs/>
            <w:webHidden/>
          </w:rPr>
          <w:fldChar w:fldCharType="separate"/>
        </w:r>
        <w:r w:rsidR="005E5FC7">
          <w:rPr>
            <w:b w:val="0"/>
            <w:bCs/>
            <w:webHidden/>
          </w:rPr>
          <w:t>19</w:t>
        </w:r>
        <w:r w:rsidRPr="00B662E8">
          <w:rPr>
            <w:b w:val="0"/>
            <w:bCs/>
            <w:webHidden/>
          </w:rPr>
          <w:fldChar w:fldCharType="end"/>
        </w:r>
      </w:hyperlink>
    </w:p>
    <w:p w14:paraId="07D249AA" w14:textId="50124F55" w:rsidR="007A413B" w:rsidRPr="00B662E8" w:rsidRDefault="007A413B" w:rsidP="00814DA4">
      <w:pPr>
        <w:pStyle w:val="TOC1"/>
        <w:rPr>
          <w:rFonts w:asciiTheme="minorHAnsi" w:eastAsiaTheme="minorEastAsia" w:hAnsiTheme="minorHAnsi" w:cstheme="minorBidi"/>
          <w:b w:val="0"/>
          <w:bCs/>
          <w:kern w:val="0"/>
          <w:sz w:val="22"/>
          <w:szCs w:val="22"/>
        </w:rPr>
      </w:pPr>
      <w:r w:rsidRPr="00B662E8">
        <w:rPr>
          <w:b w:val="0"/>
          <w:bCs/>
          <w:sz w:val="26"/>
          <w:szCs w:val="26"/>
        </w:rPr>
        <w:t>Annex 7:</w:t>
      </w:r>
      <w:r w:rsidRPr="00B662E8">
        <w:rPr>
          <w:b w:val="0"/>
          <w:bCs/>
          <w:sz w:val="26"/>
          <w:szCs w:val="26"/>
        </w:rPr>
        <w:tab/>
      </w:r>
      <w:hyperlink w:anchor="_Toc210029672" w:history="1">
        <w:r w:rsidRPr="00B662E8">
          <w:rPr>
            <w:rStyle w:val="Hyperlink"/>
            <w:b w:val="0"/>
            <w:bCs/>
          </w:rPr>
          <w:t>Points to Note on Invitation to Written Quotation/Tender</w:t>
        </w:r>
        <w:r w:rsidRPr="00B662E8">
          <w:rPr>
            <w:b w:val="0"/>
            <w:bCs/>
            <w:webHidden/>
          </w:rPr>
          <w:tab/>
        </w:r>
        <w:r w:rsidRPr="00B662E8">
          <w:rPr>
            <w:b w:val="0"/>
            <w:bCs/>
            <w:webHidden/>
          </w:rPr>
          <w:fldChar w:fldCharType="begin"/>
        </w:r>
        <w:r w:rsidRPr="00B662E8">
          <w:rPr>
            <w:b w:val="0"/>
            <w:bCs/>
            <w:webHidden/>
          </w:rPr>
          <w:instrText xml:space="preserve"> PAGEREF _Toc210029672 \h </w:instrText>
        </w:r>
        <w:r w:rsidRPr="00B662E8">
          <w:rPr>
            <w:b w:val="0"/>
            <w:bCs/>
            <w:webHidden/>
          </w:rPr>
        </w:r>
        <w:r w:rsidRPr="00B662E8">
          <w:rPr>
            <w:b w:val="0"/>
            <w:bCs/>
            <w:webHidden/>
          </w:rPr>
          <w:fldChar w:fldCharType="separate"/>
        </w:r>
        <w:r w:rsidR="005E5FC7">
          <w:rPr>
            <w:b w:val="0"/>
            <w:bCs/>
            <w:webHidden/>
          </w:rPr>
          <w:t>21</w:t>
        </w:r>
        <w:r w:rsidRPr="00B662E8">
          <w:rPr>
            <w:b w:val="0"/>
            <w:bCs/>
            <w:webHidden/>
          </w:rPr>
          <w:fldChar w:fldCharType="end"/>
        </w:r>
      </w:hyperlink>
    </w:p>
    <w:p w14:paraId="2960ABCB" w14:textId="133A0BB8" w:rsidR="007A413B" w:rsidRPr="00B662E8" w:rsidRDefault="007A413B" w:rsidP="00814DA4">
      <w:pPr>
        <w:pStyle w:val="TOC1"/>
        <w:rPr>
          <w:rFonts w:asciiTheme="minorHAnsi" w:eastAsiaTheme="minorEastAsia" w:hAnsiTheme="minorHAnsi" w:cstheme="minorBidi"/>
          <w:b w:val="0"/>
          <w:bCs/>
          <w:kern w:val="0"/>
          <w:sz w:val="22"/>
          <w:szCs w:val="22"/>
        </w:rPr>
      </w:pPr>
      <w:r w:rsidRPr="00B662E8">
        <w:rPr>
          <w:b w:val="0"/>
          <w:bCs/>
          <w:sz w:val="26"/>
          <w:szCs w:val="26"/>
        </w:rPr>
        <w:t>Annex 7a:</w:t>
      </w:r>
      <w:r w:rsidRPr="00B662E8">
        <w:rPr>
          <w:b w:val="0"/>
          <w:bCs/>
          <w:sz w:val="26"/>
          <w:szCs w:val="26"/>
        </w:rPr>
        <w:tab/>
      </w:r>
      <w:hyperlink w:anchor="_Toc210029673" w:history="1">
        <w:r w:rsidRPr="00B662E8">
          <w:rPr>
            <w:rStyle w:val="Hyperlink"/>
            <w:b w:val="0"/>
            <w:bCs/>
          </w:rPr>
          <w:t>Invitation to Written Quotation/Tender (Sample)</w:t>
        </w:r>
        <w:r w:rsidRPr="00B662E8">
          <w:rPr>
            <w:b w:val="0"/>
            <w:bCs/>
            <w:webHidden/>
          </w:rPr>
          <w:tab/>
        </w:r>
        <w:r w:rsidRPr="00B662E8">
          <w:rPr>
            <w:b w:val="0"/>
            <w:bCs/>
            <w:webHidden/>
          </w:rPr>
          <w:fldChar w:fldCharType="begin"/>
        </w:r>
        <w:r w:rsidRPr="00B662E8">
          <w:rPr>
            <w:b w:val="0"/>
            <w:bCs/>
            <w:webHidden/>
          </w:rPr>
          <w:instrText xml:space="preserve"> PAGEREF _Toc210029673 \h </w:instrText>
        </w:r>
        <w:r w:rsidRPr="00B662E8">
          <w:rPr>
            <w:b w:val="0"/>
            <w:bCs/>
            <w:webHidden/>
          </w:rPr>
        </w:r>
        <w:r w:rsidRPr="00B662E8">
          <w:rPr>
            <w:b w:val="0"/>
            <w:bCs/>
            <w:webHidden/>
          </w:rPr>
          <w:fldChar w:fldCharType="separate"/>
        </w:r>
        <w:r w:rsidR="005E5FC7">
          <w:rPr>
            <w:b w:val="0"/>
            <w:bCs/>
            <w:webHidden/>
          </w:rPr>
          <w:t>23</w:t>
        </w:r>
        <w:r w:rsidRPr="00B662E8">
          <w:rPr>
            <w:b w:val="0"/>
            <w:bCs/>
            <w:webHidden/>
          </w:rPr>
          <w:fldChar w:fldCharType="end"/>
        </w:r>
      </w:hyperlink>
    </w:p>
    <w:p w14:paraId="7CAB4496" w14:textId="19BF18C0" w:rsidR="007A413B" w:rsidRPr="00B662E8" w:rsidRDefault="007A413B" w:rsidP="00814DA4">
      <w:pPr>
        <w:pStyle w:val="TOC1"/>
        <w:rPr>
          <w:rFonts w:asciiTheme="minorHAnsi" w:eastAsiaTheme="minorEastAsia" w:hAnsiTheme="minorHAnsi" w:cstheme="minorBidi"/>
          <w:b w:val="0"/>
          <w:bCs/>
          <w:kern w:val="0"/>
          <w:sz w:val="22"/>
          <w:szCs w:val="22"/>
        </w:rPr>
      </w:pPr>
      <w:r w:rsidRPr="00B662E8">
        <w:rPr>
          <w:b w:val="0"/>
          <w:bCs/>
          <w:sz w:val="26"/>
          <w:szCs w:val="26"/>
        </w:rPr>
        <w:t>Annex 7b:</w:t>
      </w:r>
      <w:r w:rsidRPr="00B662E8">
        <w:rPr>
          <w:b w:val="0"/>
          <w:bCs/>
          <w:sz w:val="26"/>
          <w:szCs w:val="26"/>
        </w:rPr>
        <w:tab/>
      </w:r>
      <w:hyperlink w:anchor="_Toc210029674" w:history="1">
        <w:r w:rsidRPr="00B662E8">
          <w:rPr>
            <w:rStyle w:val="Hyperlink"/>
            <w:b w:val="0"/>
            <w:bCs/>
          </w:rPr>
          <w:t>Written Quotation/Tender Form for Goods (Sample)</w:t>
        </w:r>
        <w:r w:rsidRPr="00B662E8">
          <w:rPr>
            <w:b w:val="0"/>
            <w:bCs/>
            <w:webHidden/>
          </w:rPr>
          <w:tab/>
        </w:r>
        <w:r w:rsidRPr="00B662E8">
          <w:rPr>
            <w:b w:val="0"/>
            <w:bCs/>
            <w:webHidden/>
          </w:rPr>
          <w:fldChar w:fldCharType="begin"/>
        </w:r>
        <w:r w:rsidRPr="00B662E8">
          <w:rPr>
            <w:b w:val="0"/>
            <w:bCs/>
            <w:webHidden/>
          </w:rPr>
          <w:instrText xml:space="preserve"> PAGEREF _Toc210029674 \h </w:instrText>
        </w:r>
        <w:r w:rsidRPr="00B662E8">
          <w:rPr>
            <w:b w:val="0"/>
            <w:bCs/>
            <w:webHidden/>
          </w:rPr>
        </w:r>
        <w:r w:rsidRPr="00B662E8">
          <w:rPr>
            <w:b w:val="0"/>
            <w:bCs/>
            <w:webHidden/>
          </w:rPr>
          <w:fldChar w:fldCharType="separate"/>
        </w:r>
        <w:r w:rsidR="005E5FC7">
          <w:rPr>
            <w:b w:val="0"/>
            <w:bCs/>
            <w:webHidden/>
          </w:rPr>
          <w:t>25</w:t>
        </w:r>
        <w:r w:rsidRPr="00B662E8">
          <w:rPr>
            <w:b w:val="0"/>
            <w:bCs/>
            <w:webHidden/>
          </w:rPr>
          <w:fldChar w:fldCharType="end"/>
        </w:r>
      </w:hyperlink>
    </w:p>
    <w:p w14:paraId="51733763" w14:textId="55FAE2F0" w:rsidR="007A413B" w:rsidRPr="00B662E8" w:rsidRDefault="007A413B" w:rsidP="00814DA4">
      <w:pPr>
        <w:pStyle w:val="TOC1"/>
        <w:rPr>
          <w:rFonts w:asciiTheme="minorHAnsi" w:eastAsiaTheme="minorEastAsia" w:hAnsiTheme="minorHAnsi" w:cstheme="minorBidi"/>
          <w:b w:val="0"/>
          <w:bCs/>
          <w:kern w:val="0"/>
          <w:sz w:val="22"/>
          <w:szCs w:val="22"/>
        </w:rPr>
      </w:pPr>
      <w:r w:rsidRPr="00B662E8">
        <w:rPr>
          <w:b w:val="0"/>
          <w:bCs/>
          <w:sz w:val="26"/>
          <w:szCs w:val="26"/>
        </w:rPr>
        <w:t>Annex 7c:</w:t>
      </w:r>
      <w:r w:rsidRPr="00B662E8">
        <w:rPr>
          <w:b w:val="0"/>
          <w:bCs/>
          <w:sz w:val="26"/>
          <w:szCs w:val="26"/>
        </w:rPr>
        <w:tab/>
      </w:r>
      <w:hyperlink w:anchor="_Toc210029675" w:history="1">
        <w:r w:rsidRPr="00B662E8">
          <w:rPr>
            <w:rStyle w:val="Hyperlink"/>
            <w:b w:val="0"/>
            <w:bCs/>
          </w:rPr>
          <w:t>Written Quotation/Tender Form for Service (Sample)</w:t>
        </w:r>
        <w:r w:rsidRPr="00B662E8">
          <w:rPr>
            <w:b w:val="0"/>
            <w:bCs/>
            <w:webHidden/>
          </w:rPr>
          <w:tab/>
        </w:r>
        <w:r w:rsidRPr="00B662E8">
          <w:rPr>
            <w:b w:val="0"/>
            <w:bCs/>
            <w:webHidden/>
          </w:rPr>
          <w:fldChar w:fldCharType="begin"/>
        </w:r>
        <w:r w:rsidRPr="00B662E8">
          <w:rPr>
            <w:b w:val="0"/>
            <w:bCs/>
            <w:webHidden/>
          </w:rPr>
          <w:instrText xml:space="preserve"> PAGEREF _Toc210029675 \h </w:instrText>
        </w:r>
        <w:r w:rsidRPr="00B662E8">
          <w:rPr>
            <w:b w:val="0"/>
            <w:bCs/>
            <w:webHidden/>
          </w:rPr>
        </w:r>
        <w:r w:rsidRPr="00B662E8">
          <w:rPr>
            <w:b w:val="0"/>
            <w:bCs/>
            <w:webHidden/>
          </w:rPr>
          <w:fldChar w:fldCharType="separate"/>
        </w:r>
        <w:r w:rsidR="005E5FC7">
          <w:rPr>
            <w:b w:val="0"/>
            <w:bCs/>
            <w:webHidden/>
          </w:rPr>
          <w:t>27</w:t>
        </w:r>
        <w:r w:rsidRPr="00B662E8">
          <w:rPr>
            <w:b w:val="0"/>
            <w:bCs/>
            <w:webHidden/>
          </w:rPr>
          <w:fldChar w:fldCharType="end"/>
        </w:r>
      </w:hyperlink>
    </w:p>
    <w:p w14:paraId="4C20A569" w14:textId="15AD85CF" w:rsidR="007A413B" w:rsidRPr="00B662E8" w:rsidRDefault="007A413B" w:rsidP="00814DA4">
      <w:pPr>
        <w:pStyle w:val="TOC1"/>
        <w:rPr>
          <w:rFonts w:asciiTheme="minorHAnsi" w:eastAsiaTheme="minorEastAsia" w:hAnsiTheme="minorHAnsi" w:cstheme="minorBidi"/>
          <w:b w:val="0"/>
          <w:bCs/>
          <w:kern w:val="0"/>
          <w:sz w:val="22"/>
          <w:szCs w:val="22"/>
        </w:rPr>
      </w:pPr>
      <w:r w:rsidRPr="00B662E8">
        <w:rPr>
          <w:b w:val="0"/>
          <w:bCs/>
          <w:sz w:val="26"/>
          <w:szCs w:val="26"/>
        </w:rPr>
        <w:t>Annex 8:</w:t>
      </w:r>
      <w:r w:rsidRPr="00B662E8">
        <w:rPr>
          <w:b w:val="0"/>
          <w:bCs/>
          <w:sz w:val="26"/>
          <w:szCs w:val="26"/>
        </w:rPr>
        <w:tab/>
      </w:r>
      <w:hyperlink w:anchor="_Toc210029676" w:history="1">
        <w:r w:rsidRPr="00B662E8">
          <w:rPr>
            <w:rStyle w:val="Hyperlink"/>
            <w:b w:val="0"/>
            <w:bCs/>
          </w:rPr>
          <w:t>Major Items for Inclusion in Invitation to Written Quotation/Tender for Trading Operations</w:t>
        </w:r>
        <w:r w:rsidR="00B222C2" w:rsidRPr="00B662E8">
          <w:rPr>
            <w:b w:val="0"/>
            <w:bCs/>
            <w:webHidden/>
          </w:rPr>
          <w:tab/>
        </w:r>
        <w:r w:rsidRPr="00B662E8">
          <w:rPr>
            <w:b w:val="0"/>
            <w:bCs/>
            <w:webHidden/>
          </w:rPr>
          <w:fldChar w:fldCharType="begin"/>
        </w:r>
        <w:r w:rsidRPr="00B662E8">
          <w:rPr>
            <w:b w:val="0"/>
            <w:bCs/>
            <w:webHidden/>
          </w:rPr>
          <w:instrText xml:space="preserve"> PAGEREF _Toc210029676 \h </w:instrText>
        </w:r>
        <w:r w:rsidRPr="00B662E8">
          <w:rPr>
            <w:b w:val="0"/>
            <w:bCs/>
            <w:webHidden/>
          </w:rPr>
        </w:r>
        <w:r w:rsidRPr="00B662E8">
          <w:rPr>
            <w:b w:val="0"/>
            <w:bCs/>
            <w:webHidden/>
          </w:rPr>
          <w:fldChar w:fldCharType="separate"/>
        </w:r>
        <w:r w:rsidR="005E5FC7">
          <w:rPr>
            <w:b w:val="0"/>
            <w:bCs/>
            <w:webHidden/>
          </w:rPr>
          <w:t>29</w:t>
        </w:r>
        <w:r w:rsidRPr="00B662E8">
          <w:rPr>
            <w:b w:val="0"/>
            <w:bCs/>
            <w:webHidden/>
          </w:rPr>
          <w:fldChar w:fldCharType="end"/>
        </w:r>
      </w:hyperlink>
    </w:p>
    <w:p w14:paraId="1B767BD2" w14:textId="55E8FF70" w:rsidR="007A413B" w:rsidRPr="00B662E8" w:rsidRDefault="007A413B" w:rsidP="00814DA4">
      <w:pPr>
        <w:pStyle w:val="TOC1"/>
        <w:rPr>
          <w:rFonts w:asciiTheme="minorHAnsi" w:eastAsiaTheme="minorEastAsia" w:hAnsiTheme="minorHAnsi" w:cstheme="minorBidi"/>
          <w:b w:val="0"/>
          <w:bCs/>
          <w:kern w:val="0"/>
          <w:sz w:val="22"/>
          <w:szCs w:val="22"/>
        </w:rPr>
      </w:pPr>
      <w:r w:rsidRPr="00B662E8">
        <w:rPr>
          <w:b w:val="0"/>
          <w:bCs/>
          <w:sz w:val="26"/>
          <w:szCs w:val="26"/>
        </w:rPr>
        <w:t>Annex 9:</w:t>
      </w:r>
      <w:r w:rsidRPr="00B662E8">
        <w:rPr>
          <w:b w:val="0"/>
          <w:bCs/>
          <w:sz w:val="26"/>
          <w:szCs w:val="26"/>
        </w:rPr>
        <w:tab/>
      </w:r>
      <w:hyperlink w:anchor="_Toc210029677" w:history="1">
        <w:r w:rsidRPr="00B662E8">
          <w:rPr>
            <w:rStyle w:val="Hyperlink"/>
            <w:b w:val="0"/>
            <w:bCs/>
          </w:rPr>
          <w:t>Written Quotation Summary and Approval Record</w:t>
        </w:r>
        <w:r w:rsidRPr="00B662E8">
          <w:rPr>
            <w:b w:val="0"/>
            <w:bCs/>
            <w:webHidden/>
          </w:rPr>
          <w:tab/>
        </w:r>
        <w:r w:rsidRPr="00B662E8">
          <w:rPr>
            <w:b w:val="0"/>
            <w:bCs/>
            <w:webHidden/>
          </w:rPr>
          <w:fldChar w:fldCharType="begin"/>
        </w:r>
        <w:r w:rsidRPr="00B662E8">
          <w:rPr>
            <w:b w:val="0"/>
            <w:bCs/>
            <w:webHidden/>
          </w:rPr>
          <w:instrText xml:space="preserve"> PAGEREF _Toc210029677 \h </w:instrText>
        </w:r>
        <w:r w:rsidRPr="00B662E8">
          <w:rPr>
            <w:b w:val="0"/>
            <w:bCs/>
            <w:webHidden/>
          </w:rPr>
        </w:r>
        <w:r w:rsidRPr="00B662E8">
          <w:rPr>
            <w:b w:val="0"/>
            <w:bCs/>
            <w:webHidden/>
          </w:rPr>
          <w:fldChar w:fldCharType="separate"/>
        </w:r>
        <w:r w:rsidR="005E5FC7">
          <w:rPr>
            <w:b w:val="0"/>
            <w:bCs/>
            <w:webHidden/>
          </w:rPr>
          <w:t>32</w:t>
        </w:r>
        <w:r w:rsidRPr="00B662E8">
          <w:rPr>
            <w:b w:val="0"/>
            <w:bCs/>
            <w:webHidden/>
          </w:rPr>
          <w:fldChar w:fldCharType="end"/>
        </w:r>
      </w:hyperlink>
    </w:p>
    <w:p w14:paraId="2B78F67D" w14:textId="143DFC8E" w:rsidR="007A413B" w:rsidRPr="00B662E8" w:rsidRDefault="007A413B" w:rsidP="00814DA4">
      <w:pPr>
        <w:pStyle w:val="TOC1"/>
        <w:rPr>
          <w:rFonts w:asciiTheme="minorHAnsi" w:eastAsiaTheme="minorEastAsia" w:hAnsiTheme="minorHAnsi" w:cstheme="minorBidi"/>
          <w:b w:val="0"/>
          <w:bCs/>
          <w:kern w:val="0"/>
          <w:sz w:val="22"/>
          <w:szCs w:val="22"/>
        </w:rPr>
      </w:pPr>
      <w:r w:rsidRPr="00B662E8">
        <w:rPr>
          <w:b w:val="0"/>
          <w:bCs/>
          <w:sz w:val="26"/>
          <w:szCs w:val="26"/>
        </w:rPr>
        <w:t>Annex 10:</w:t>
      </w:r>
      <w:r w:rsidRPr="00B662E8">
        <w:rPr>
          <w:b w:val="0"/>
          <w:bCs/>
          <w:sz w:val="26"/>
          <w:szCs w:val="26"/>
        </w:rPr>
        <w:tab/>
      </w:r>
      <w:hyperlink w:anchor="_Toc210029678" w:history="1">
        <w:r w:rsidRPr="00B662E8">
          <w:rPr>
            <w:rStyle w:val="Hyperlink"/>
            <w:b w:val="0"/>
            <w:bCs/>
          </w:rPr>
          <w:t>Tender Summary and Approval Record</w:t>
        </w:r>
        <w:r w:rsidRPr="00B662E8">
          <w:rPr>
            <w:b w:val="0"/>
            <w:bCs/>
            <w:webHidden/>
          </w:rPr>
          <w:tab/>
        </w:r>
        <w:r w:rsidRPr="00B662E8">
          <w:rPr>
            <w:b w:val="0"/>
            <w:bCs/>
            <w:webHidden/>
          </w:rPr>
          <w:fldChar w:fldCharType="begin"/>
        </w:r>
        <w:r w:rsidRPr="00B662E8">
          <w:rPr>
            <w:b w:val="0"/>
            <w:bCs/>
            <w:webHidden/>
          </w:rPr>
          <w:instrText xml:space="preserve"> PAGEREF _Toc210029678 \h </w:instrText>
        </w:r>
        <w:r w:rsidRPr="00B662E8">
          <w:rPr>
            <w:b w:val="0"/>
            <w:bCs/>
            <w:webHidden/>
          </w:rPr>
        </w:r>
        <w:r w:rsidRPr="00B662E8">
          <w:rPr>
            <w:b w:val="0"/>
            <w:bCs/>
            <w:webHidden/>
          </w:rPr>
          <w:fldChar w:fldCharType="separate"/>
        </w:r>
        <w:r w:rsidR="005E5FC7">
          <w:rPr>
            <w:b w:val="0"/>
            <w:bCs/>
            <w:webHidden/>
          </w:rPr>
          <w:t>33</w:t>
        </w:r>
        <w:r w:rsidRPr="00B662E8">
          <w:rPr>
            <w:b w:val="0"/>
            <w:bCs/>
            <w:webHidden/>
          </w:rPr>
          <w:fldChar w:fldCharType="end"/>
        </w:r>
      </w:hyperlink>
    </w:p>
    <w:p w14:paraId="5A94F306" w14:textId="2D7FE110" w:rsidR="007A413B" w:rsidRPr="00B662E8" w:rsidRDefault="007A413B" w:rsidP="00814DA4">
      <w:pPr>
        <w:pStyle w:val="TOC1"/>
        <w:rPr>
          <w:rFonts w:asciiTheme="minorHAnsi" w:eastAsiaTheme="minorEastAsia" w:hAnsiTheme="minorHAnsi" w:cstheme="minorBidi"/>
          <w:b w:val="0"/>
          <w:bCs/>
          <w:kern w:val="0"/>
          <w:sz w:val="22"/>
          <w:szCs w:val="22"/>
        </w:rPr>
      </w:pPr>
      <w:r w:rsidRPr="00B662E8">
        <w:rPr>
          <w:b w:val="0"/>
          <w:bCs/>
          <w:sz w:val="26"/>
          <w:szCs w:val="26"/>
        </w:rPr>
        <w:t>Annex 11:</w:t>
      </w:r>
      <w:r w:rsidRPr="00B662E8">
        <w:rPr>
          <w:b w:val="0"/>
          <w:bCs/>
          <w:sz w:val="26"/>
          <w:szCs w:val="26"/>
        </w:rPr>
        <w:tab/>
      </w:r>
      <w:hyperlink w:anchor="_Toc210029679" w:history="1">
        <w:r w:rsidRPr="00B662E8">
          <w:rPr>
            <w:rStyle w:val="Hyperlink"/>
            <w:b w:val="0"/>
            <w:bCs/>
          </w:rPr>
          <w:t>Tender Box Design</w:t>
        </w:r>
        <w:r w:rsidRPr="00B662E8">
          <w:rPr>
            <w:b w:val="0"/>
            <w:bCs/>
            <w:webHidden/>
          </w:rPr>
          <w:tab/>
        </w:r>
        <w:r w:rsidRPr="00B662E8">
          <w:rPr>
            <w:b w:val="0"/>
            <w:bCs/>
            <w:webHidden/>
          </w:rPr>
          <w:fldChar w:fldCharType="begin"/>
        </w:r>
        <w:r w:rsidRPr="00B662E8">
          <w:rPr>
            <w:b w:val="0"/>
            <w:bCs/>
            <w:webHidden/>
          </w:rPr>
          <w:instrText xml:space="preserve"> PAGEREF _Toc210029679 \h </w:instrText>
        </w:r>
        <w:r w:rsidRPr="00B662E8">
          <w:rPr>
            <w:b w:val="0"/>
            <w:bCs/>
            <w:webHidden/>
          </w:rPr>
        </w:r>
        <w:r w:rsidRPr="00B662E8">
          <w:rPr>
            <w:b w:val="0"/>
            <w:bCs/>
            <w:webHidden/>
          </w:rPr>
          <w:fldChar w:fldCharType="separate"/>
        </w:r>
        <w:r w:rsidR="005E5FC7">
          <w:rPr>
            <w:b w:val="0"/>
            <w:bCs/>
            <w:webHidden/>
          </w:rPr>
          <w:t>34</w:t>
        </w:r>
        <w:r w:rsidRPr="00B662E8">
          <w:rPr>
            <w:b w:val="0"/>
            <w:bCs/>
            <w:webHidden/>
          </w:rPr>
          <w:fldChar w:fldCharType="end"/>
        </w:r>
      </w:hyperlink>
    </w:p>
    <w:p w14:paraId="1F3C1050" w14:textId="3371D125" w:rsidR="007A413B" w:rsidRPr="00B662E8" w:rsidRDefault="007A413B" w:rsidP="00814DA4">
      <w:pPr>
        <w:pStyle w:val="TOC1"/>
        <w:rPr>
          <w:rFonts w:asciiTheme="minorHAnsi" w:eastAsiaTheme="minorEastAsia" w:hAnsiTheme="minorHAnsi" w:cstheme="minorBidi"/>
          <w:b w:val="0"/>
          <w:bCs/>
          <w:kern w:val="0"/>
          <w:sz w:val="22"/>
          <w:szCs w:val="22"/>
        </w:rPr>
      </w:pPr>
      <w:r w:rsidRPr="00B662E8">
        <w:rPr>
          <w:b w:val="0"/>
          <w:bCs/>
          <w:sz w:val="26"/>
          <w:szCs w:val="26"/>
        </w:rPr>
        <w:t>Annex 12:</w:t>
      </w:r>
      <w:r w:rsidRPr="00B662E8">
        <w:rPr>
          <w:b w:val="0"/>
          <w:bCs/>
          <w:sz w:val="26"/>
          <w:szCs w:val="26"/>
        </w:rPr>
        <w:tab/>
      </w:r>
      <w:hyperlink w:anchor="_Toc210029680" w:history="1">
        <w:r w:rsidRPr="00B662E8">
          <w:rPr>
            <w:rStyle w:val="Hyperlink"/>
            <w:b w:val="0"/>
            <w:bCs/>
          </w:rPr>
          <w:t xml:space="preserve">Checklist for Using and Vetting of Single Quotation/Tender for Supply of </w:t>
        </w:r>
        <w:r w:rsidR="007876E8" w:rsidRPr="00B662E8">
          <w:rPr>
            <w:rStyle w:val="Hyperlink"/>
            <w:b w:val="0"/>
            <w:bCs/>
          </w:rPr>
          <w:br/>
        </w:r>
        <w:r w:rsidRPr="00B662E8">
          <w:rPr>
            <w:rStyle w:val="Hyperlink"/>
            <w:b w:val="0"/>
            <w:bCs/>
          </w:rPr>
          <w:t xml:space="preserve">Goods </w:t>
        </w:r>
        <w:r w:rsidR="00EB374D">
          <w:rPr>
            <w:rStyle w:val="Hyperlink"/>
            <w:b w:val="0"/>
            <w:bCs/>
          </w:rPr>
          <w:t>or</w:t>
        </w:r>
        <w:r w:rsidRPr="00B662E8">
          <w:rPr>
            <w:rStyle w:val="Hyperlink"/>
            <w:b w:val="0"/>
            <w:bCs/>
          </w:rPr>
          <w:t xml:space="preserve"> Services by School Sponsoring Body/Operator</w:t>
        </w:r>
        <w:r w:rsidRPr="00B662E8">
          <w:rPr>
            <w:b w:val="0"/>
            <w:bCs/>
            <w:webHidden/>
          </w:rPr>
          <w:tab/>
        </w:r>
        <w:r w:rsidRPr="00B662E8">
          <w:rPr>
            <w:b w:val="0"/>
            <w:bCs/>
            <w:webHidden/>
          </w:rPr>
          <w:fldChar w:fldCharType="begin"/>
        </w:r>
        <w:r w:rsidRPr="00B662E8">
          <w:rPr>
            <w:b w:val="0"/>
            <w:bCs/>
            <w:webHidden/>
          </w:rPr>
          <w:instrText xml:space="preserve"> PAGEREF _Toc210029680 \h </w:instrText>
        </w:r>
        <w:r w:rsidRPr="00B662E8">
          <w:rPr>
            <w:b w:val="0"/>
            <w:bCs/>
            <w:webHidden/>
          </w:rPr>
        </w:r>
        <w:r w:rsidRPr="00B662E8">
          <w:rPr>
            <w:b w:val="0"/>
            <w:bCs/>
            <w:webHidden/>
          </w:rPr>
          <w:fldChar w:fldCharType="separate"/>
        </w:r>
        <w:r w:rsidR="005E5FC7">
          <w:rPr>
            <w:b w:val="0"/>
            <w:bCs/>
            <w:webHidden/>
          </w:rPr>
          <w:t>35</w:t>
        </w:r>
        <w:r w:rsidRPr="00B662E8">
          <w:rPr>
            <w:b w:val="0"/>
            <w:bCs/>
            <w:webHidden/>
          </w:rPr>
          <w:fldChar w:fldCharType="end"/>
        </w:r>
      </w:hyperlink>
    </w:p>
    <w:p w14:paraId="5E4A8C73" w14:textId="04439ECB" w:rsidR="007A413B" w:rsidRPr="00B662E8" w:rsidRDefault="007A413B" w:rsidP="00814DA4">
      <w:pPr>
        <w:pStyle w:val="TOC1"/>
        <w:rPr>
          <w:rFonts w:asciiTheme="minorHAnsi" w:eastAsiaTheme="minorEastAsia" w:hAnsiTheme="minorHAnsi" w:cstheme="minorBidi"/>
          <w:b w:val="0"/>
          <w:bCs/>
          <w:kern w:val="0"/>
          <w:sz w:val="22"/>
          <w:szCs w:val="22"/>
        </w:rPr>
      </w:pPr>
      <w:r w:rsidRPr="00B662E8">
        <w:rPr>
          <w:b w:val="0"/>
          <w:bCs/>
          <w:sz w:val="26"/>
          <w:szCs w:val="26"/>
        </w:rPr>
        <w:t>Annex 13a:</w:t>
      </w:r>
      <w:r w:rsidRPr="00B662E8">
        <w:rPr>
          <w:b w:val="0"/>
          <w:bCs/>
          <w:sz w:val="26"/>
          <w:szCs w:val="26"/>
        </w:rPr>
        <w:tab/>
      </w:r>
      <w:hyperlink w:anchor="_Toc210029681" w:history="1">
        <w:r w:rsidRPr="00B662E8">
          <w:rPr>
            <w:rStyle w:val="Hyperlink"/>
            <w:b w:val="0"/>
            <w:bCs/>
          </w:rPr>
          <w:t xml:space="preserve">Template for Breakdown of Quotation/Tender Price for Provision of </w:t>
        </w:r>
        <w:r w:rsidR="007876E8" w:rsidRPr="00B662E8">
          <w:rPr>
            <w:rStyle w:val="Hyperlink"/>
            <w:b w:val="0"/>
            <w:bCs/>
          </w:rPr>
          <w:br/>
        </w:r>
        <w:r w:rsidRPr="00B662E8">
          <w:rPr>
            <w:rStyle w:val="Hyperlink"/>
            <w:b w:val="0"/>
            <w:bCs/>
          </w:rPr>
          <w:t>Administrative Service to Kindergarten by School Sponsoring Body/Operator</w:t>
        </w:r>
        <w:r w:rsidRPr="00B662E8">
          <w:rPr>
            <w:b w:val="0"/>
            <w:bCs/>
            <w:webHidden/>
          </w:rPr>
          <w:tab/>
        </w:r>
        <w:r w:rsidRPr="00B662E8">
          <w:rPr>
            <w:b w:val="0"/>
            <w:bCs/>
            <w:webHidden/>
          </w:rPr>
          <w:fldChar w:fldCharType="begin"/>
        </w:r>
        <w:r w:rsidRPr="00B662E8">
          <w:rPr>
            <w:b w:val="0"/>
            <w:bCs/>
            <w:webHidden/>
          </w:rPr>
          <w:instrText xml:space="preserve"> PAGEREF _Toc210029681 \h </w:instrText>
        </w:r>
        <w:r w:rsidRPr="00B662E8">
          <w:rPr>
            <w:b w:val="0"/>
            <w:bCs/>
            <w:webHidden/>
          </w:rPr>
        </w:r>
        <w:r w:rsidRPr="00B662E8">
          <w:rPr>
            <w:b w:val="0"/>
            <w:bCs/>
            <w:webHidden/>
          </w:rPr>
          <w:fldChar w:fldCharType="separate"/>
        </w:r>
        <w:r w:rsidR="005E5FC7">
          <w:rPr>
            <w:b w:val="0"/>
            <w:bCs/>
            <w:webHidden/>
          </w:rPr>
          <w:t>36</w:t>
        </w:r>
        <w:r w:rsidRPr="00B662E8">
          <w:rPr>
            <w:b w:val="0"/>
            <w:bCs/>
            <w:webHidden/>
          </w:rPr>
          <w:fldChar w:fldCharType="end"/>
        </w:r>
      </w:hyperlink>
    </w:p>
    <w:p w14:paraId="6CFB0B3D" w14:textId="057B9FE0" w:rsidR="007A413B" w:rsidRPr="00B662E8" w:rsidRDefault="007A413B" w:rsidP="00814DA4">
      <w:pPr>
        <w:pStyle w:val="TOC1"/>
        <w:rPr>
          <w:rFonts w:asciiTheme="minorHAnsi" w:eastAsiaTheme="minorEastAsia" w:hAnsiTheme="minorHAnsi" w:cstheme="minorBidi"/>
          <w:b w:val="0"/>
          <w:bCs/>
          <w:kern w:val="0"/>
          <w:sz w:val="22"/>
          <w:szCs w:val="22"/>
        </w:rPr>
      </w:pPr>
      <w:r w:rsidRPr="00B662E8">
        <w:rPr>
          <w:b w:val="0"/>
          <w:bCs/>
          <w:sz w:val="26"/>
          <w:szCs w:val="26"/>
        </w:rPr>
        <w:t>Annex 13b:</w:t>
      </w:r>
      <w:r w:rsidRPr="00B662E8">
        <w:rPr>
          <w:b w:val="0"/>
          <w:bCs/>
          <w:sz w:val="26"/>
          <w:szCs w:val="26"/>
        </w:rPr>
        <w:tab/>
      </w:r>
      <w:hyperlink w:anchor="_Toc210029682" w:history="1">
        <w:r w:rsidRPr="00B662E8">
          <w:rPr>
            <w:rStyle w:val="Hyperlink"/>
            <w:b w:val="0"/>
            <w:bCs/>
          </w:rPr>
          <w:t xml:space="preserve">Template for Breakdown of Quotation/Tender Price for Provision of </w:t>
        </w:r>
        <w:r w:rsidR="007876E8" w:rsidRPr="00B662E8">
          <w:rPr>
            <w:rStyle w:val="Hyperlink"/>
            <w:b w:val="0"/>
            <w:bCs/>
          </w:rPr>
          <w:br/>
        </w:r>
        <w:r w:rsidRPr="00B662E8">
          <w:rPr>
            <w:rStyle w:val="Hyperlink"/>
            <w:b w:val="0"/>
            <w:bCs/>
          </w:rPr>
          <w:t>Information Systems to Kindergarten by School Sponsoring Body/Operator</w:t>
        </w:r>
        <w:r w:rsidRPr="00B662E8">
          <w:rPr>
            <w:b w:val="0"/>
            <w:bCs/>
            <w:webHidden/>
          </w:rPr>
          <w:tab/>
        </w:r>
        <w:r w:rsidRPr="00B662E8">
          <w:rPr>
            <w:b w:val="0"/>
            <w:bCs/>
            <w:webHidden/>
          </w:rPr>
          <w:fldChar w:fldCharType="begin"/>
        </w:r>
        <w:r w:rsidRPr="00B662E8">
          <w:rPr>
            <w:b w:val="0"/>
            <w:bCs/>
            <w:webHidden/>
          </w:rPr>
          <w:instrText xml:space="preserve"> PAGEREF _Toc210029682 \h </w:instrText>
        </w:r>
        <w:r w:rsidRPr="00B662E8">
          <w:rPr>
            <w:b w:val="0"/>
            <w:bCs/>
            <w:webHidden/>
          </w:rPr>
        </w:r>
        <w:r w:rsidRPr="00B662E8">
          <w:rPr>
            <w:b w:val="0"/>
            <w:bCs/>
            <w:webHidden/>
          </w:rPr>
          <w:fldChar w:fldCharType="separate"/>
        </w:r>
        <w:r w:rsidR="005E5FC7">
          <w:rPr>
            <w:b w:val="0"/>
            <w:bCs/>
            <w:webHidden/>
          </w:rPr>
          <w:t>37</w:t>
        </w:r>
        <w:r w:rsidRPr="00B662E8">
          <w:rPr>
            <w:b w:val="0"/>
            <w:bCs/>
            <w:webHidden/>
          </w:rPr>
          <w:fldChar w:fldCharType="end"/>
        </w:r>
      </w:hyperlink>
    </w:p>
    <w:p w14:paraId="75EB1FD6" w14:textId="0E8990B9" w:rsidR="007A413B" w:rsidRPr="00B662E8" w:rsidRDefault="007A413B" w:rsidP="00814DA4">
      <w:pPr>
        <w:pStyle w:val="TOC1"/>
        <w:rPr>
          <w:rFonts w:asciiTheme="minorHAnsi" w:eastAsiaTheme="minorEastAsia" w:hAnsiTheme="minorHAnsi" w:cstheme="minorBidi"/>
          <w:b w:val="0"/>
          <w:bCs/>
          <w:kern w:val="0"/>
          <w:sz w:val="22"/>
          <w:szCs w:val="22"/>
        </w:rPr>
      </w:pPr>
      <w:r w:rsidRPr="00B662E8">
        <w:rPr>
          <w:b w:val="0"/>
          <w:bCs/>
          <w:sz w:val="26"/>
          <w:szCs w:val="26"/>
        </w:rPr>
        <w:t>Annex 13c:</w:t>
      </w:r>
      <w:r w:rsidRPr="00B662E8">
        <w:rPr>
          <w:b w:val="0"/>
          <w:bCs/>
          <w:sz w:val="26"/>
          <w:szCs w:val="26"/>
        </w:rPr>
        <w:tab/>
      </w:r>
      <w:hyperlink w:anchor="_Toc210029683" w:history="1">
        <w:r w:rsidRPr="00B662E8">
          <w:rPr>
            <w:rStyle w:val="Hyperlink"/>
            <w:b w:val="0"/>
            <w:bCs/>
          </w:rPr>
          <w:t xml:space="preserve">Template for Breakdown of Quotation/Tender Price for Provision of </w:t>
        </w:r>
        <w:r w:rsidR="007876E8" w:rsidRPr="00B662E8">
          <w:rPr>
            <w:rStyle w:val="Hyperlink"/>
            <w:b w:val="0"/>
            <w:bCs/>
          </w:rPr>
          <w:br/>
        </w:r>
        <w:r w:rsidRPr="00B662E8">
          <w:rPr>
            <w:rStyle w:val="Hyperlink"/>
            <w:b w:val="0"/>
            <w:bCs/>
          </w:rPr>
          <w:t>Training Services to Kindergarten by School Sponsoring Body/Operator</w:t>
        </w:r>
        <w:r w:rsidRPr="00B662E8">
          <w:rPr>
            <w:b w:val="0"/>
            <w:bCs/>
            <w:webHidden/>
          </w:rPr>
          <w:tab/>
        </w:r>
        <w:r w:rsidRPr="00B662E8">
          <w:rPr>
            <w:b w:val="0"/>
            <w:bCs/>
            <w:webHidden/>
          </w:rPr>
          <w:fldChar w:fldCharType="begin"/>
        </w:r>
        <w:r w:rsidRPr="00B662E8">
          <w:rPr>
            <w:b w:val="0"/>
            <w:bCs/>
            <w:webHidden/>
          </w:rPr>
          <w:instrText xml:space="preserve"> PAGEREF _Toc210029683 \h </w:instrText>
        </w:r>
        <w:r w:rsidRPr="00B662E8">
          <w:rPr>
            <w:b w:val="0"/>
            <w:bCs/>
            <w:webHidden/>
          </w:rPr>
        </w:r>
        <w:r w:rsidRPr="00B662E8">
          <w:rPr>
            <w:b w:val="0"/>
            <w:bCs/>
            <w:webHidden/>
          </w:rPr>
          <w:fldChar w:fldCharType="separate"/>
        </w:r>
        <w:r w:rsidR="005E5FC7">
          <w:rPr>
            <w:b w:val="0"/>
            <w:bCs/>
            <w:webHidden/>
          </w:rPr>
          <w:t>38</w:t>
        </w:r>
        <w:r w:rsidRPr="00B662E8">
          <w:rPr>
            <w:b w:val="0"/>
            <w:bCs/>
            <w:webHidden/>
          </w:rPr>
          <w:fldChar w:fldCharType="end"/>
        </w:r>
      </w:hyperlink>
    </w:p>
    <w:p w14:paraId="58315E89" w14:textId="60D1A706" w:rsidR="007A413B" w:rsidRPr="00B662E8" w:rsidRDefault="007A413B" w:rsidP="00814DA4">
      <w:pPr>
        <w:pStyle w:val="TOC1"/>
        <w:rPr>
          <w:rFonts w:asciiTheme="minorHAnsi" w:eastAsiaTheme="minorEastAsia" w:hAnsiTheme="minorHAnsi" w:cstheme="minorBidi"/>
          <w:b w:val="0"/>
          <w:bCs/>
          <w:kern w:val="0"/>
          <w:sz w:val="22"/>
          <w:szCs w:val="22"/>
        </w:rPr>
      </w:pPr>
      <w:r w:rsidRPr="00B662E8">
        <w:rPr>
          <w:b w:val="0"/>
          <w:bCs/>
          <w:sz w:val="26"/>
          <w:szCs w:val="26"/>
        </w:rPr>
        <w:lastRenderedPageBreak/>
        <w:t>Annex 14:</w:t>
      </w:r>
      <w:r w:rsidRPr="00B662E8">
        <w:rPr>
          <w:b w:val="0"/>
          <w:bCs/>
          <w:sz w:val="26"/>
          <w:szCs w:val="26"/>
        </w:rPr>
        <w:tab/>
      </w:r>
      <w:hyperlink w:anchor="_Toc210029684" w:history="1">
        <w:r w:rsidRPr="00B662E8">
          <w:rPr>
            <w:rStyle w:val="Hyperlink"/>
            <w:b w:val="0"/>
            <w:bCs/>
          </w:rPr>
          <w:t>Arrangement</w:t>
        </w:r>
        <w:r w:rsidR="001356EB" w:rsidRPr="00B662E8">
          <w:rPr>
            <w:rStyle w:val="Hyperlink"/>
            <w:rFonts w:hint="eastAsia"/>
            <w:b w:val="0"/>
            <w:bCs/>
          </w:rPr>
          <w:t>s</w:t>
        </w:r>
        <w:r w:rsidRPr="00B662E8">
          <w:rPr>
            <w:rStyle w:val="Hyperlink"/>
            <w:b w:val="0"/>
            <w:bCs/>
          </w:rPr>
          <w:t xml:space="preserve"> Relating to the Employment of Non-Skilled Workers Under Government Service Contracts</w:t>
        </w:r>
        <w:r w:rsidRPr="00B662E8">
          <w:rPr>
            <w:b w:val="0"/>
            <w:bCs/>
            <w:webHidden/>
          </w:rPr>
          <w:tab/>
        </w:r>
        <w:r w:rsidRPr="00B662E8">
          <w:rPr>
            <w:b w:val="0"/>
            <w:bCs/>
            <w:webHidden/>
          </w:rPr>
          <w:fldChar w:fldCharType="begin"/>
        </w:r>
        <w:r w:rsidRPr="00B662E8">
          <w:rPr>
            <w:b w:val="0"/>
            <w:bCs/>
            <w:webHidden/>
          </w:rPr>
          <w:instrText xml:space="preserve"> PAGEREF _Toc210029684 \h </w:instrText>
        </w:r>
        <w:r w:rsidRPr="00B662E8">
          <w:rPr>
            <w:b w:val="0"/>
            <w:bCs/>
            <w:webHidden/>
          </w:rPr>
        </w:r>
        <w:r w:rsidRPr="00B662E8">
          <w:rPr>
            <w:b w:val="0"/>
            <w:bCs/>
            <w:webHidden/>
          </w:rPr>
          <w:fldChar w:fldCharType="separate"/>
        </w:r>
        <w:r w:rsidR="005E5FC7">
          <w:rPr>
            <w:b w:val="0"/>
            <w:bCs/>
            <w:webHidden/>
          </w:rPr>
          <w:t>39</w:t>
        </w:r>
        <w:r w:rsidRPr="00B662E8">
          <w:rPr>
            <w:b w:val="0"/>
            <w:bCs/>
            <w:webHidden/>
          </w:rPr>
          <w:fldChar w:fldCharType="end"/>
        </w:r>
      </w:hyperlink>
    </w:p>
    <w:p w14:paraId="5F942A0C" w14:textId="346C1CA8" w:rsidR="00731D6C" w:rsidRPr="00704879" w:rsidRDefault="00731D6C" w:rsidP="00704879">
      <w:pPr>
        <w:tabs>
          <w:tab w:val="left" w:pos="1418"/>
        </w:tabs>
        <w:spacing w:line="240" w:lineRule="auto"/>
        <w:jc w:val="both"/>
        <w:rPr>
          <w:rFonts w:hint="eastAsia"/>
        </w:rPr>
        <w:sectPr w:rsidR="00731D6C" w:rsidRPr="00704879" w:rsidSect="00D07FE3">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0" w:footer="567" w:gutter="0"/>
          <w:cols w:space="425"/>
          <w:docGrid w:type="lines" w:linePitch="360"/>
        </w:sectPr>
      </w:pPr>
      <w:r w:rsidRPr="00B662E8">
        <w:rPr>
          <w:rFonts w:ascii="Times New Roman"/>
          <w:bCs/>
          <w:sz w:val="26"/>
          <w:szCs w:val="26"/>
        </w:rPr>
        <w:fldChar w:fldCharType="end"/>
      </w:r>
    </w:p>
    <w:p w14:paraId="02ADEEEB" w14:textId="4E5474C0" w:rsidR="00AE5B4A" w:rsidRPr="00B662E8" w:rsidRDefault="00704879" w:rsidP="00B84B6B">
      <w:pPr>
        <w:pStyle w:val="Default"/>
        <w:widowControl/>
        <w:overflowPunct w:val="0"/>
        <w:spacing w:line="360" w:lineRule="atLeast"/>
        <w:jc w:val="center"/>
        <w:rPr>
          <w:lang w:val="en-GB"/>
        </w:rPr>
      </w:pPr>
      <w:r w:rsidRPr="00B662E8">
        <w:rPr>
          <w:rFonts w:hint="eastAsia"/>
          <w:lang w:val="en-GB"/>
        </w:rPr>
        <w:lastRenderedPageBreak/>
        <w:t xml:space="preserve"> </w:t>
      </w:r>
      <w:r w:rsidR="00970462" w:rsidRPr="00B662E8">
        <w:rPr>
          <w:rFonts w:hint="eastAsia"/>
          <w:lang w:val="en-GB"/>
        </w:rPr>
        <w:t>(Fo</w:t>
      </w:r>
      <w:r w:rsidR="00970462" w:rsidRPr="00B662E8">
        <w:rPr>
          <w:lang w:val="en-GB"/>
        </w:rPr>
        <w:t>r KGs’ reference)</w:t>
      </w:r>
    </w:p>
    <w:p w14:paraId="65B34C8A" w14:textId="77777777" w:rsidR="00AE5B4A" w:rsidRPr="00B662E8" w:rsidRDefault="00AE5B4A" w:rsidP="00F5095D">
      <w:pPr>
        <w:widowControl/>
        <w:tabs>
          <w:tab w:val="left" w:pos="540"/>
          <w:tab w:val="left" w:pos="1440"/>
        </w:tabs>
        <w:spacing w:line="360" w:lineRule="atLeast"/>
        <w:ind w:right="428"/>
        <w:rPr>
          <w:rFonts w:ascii="Times New Roman" w:hint="eastAsia"/>
          <w:sz w:val="26"/>
          <w:szCs w:val="26"/>
          <w:lang w:val="en-GB"/>
        </w:rPr>
      </w:pPr>
    </w:p>
    <w:p w14:paraId="2A8C398E" w14:textId="77777777" w:rsidR="00970462" w:rsidRPr="00B662E8" w:rsidRDefault="002B120C" w:rsidP="00B84B6B">
      <w:pPr>
        <w:widowControl/>
        <w:tabs>
          <w:tab w:val="left" w:pos="540"/>
          <w:tab w:val="left" w:pos="1440"/>
        </w:tabs>
        <w:spacing w:line="360" w:lineRule="atLeast"/>
        <w:jc w:val="center"/>
        <w:outlineLvl w:val="0"/>
        <w:rPr>
          <w:rFonts w:ascii="Times New Roman"/>
          <w:b/>
          <w:bCs/>
          <w:sz w:val="26"/>
          <w:szCs w:val="26"/>
          <w:lang w:val="en-GB"/>
        </w:rPr>
      </w:pPr>
      <w:bookmarkStart w:id="0" w:name="_Toc210029659"/>
      <w:r w:rsidRPr="00B662E8">
        <w:rPr>
          <w:rFonts w:ascii="Times New Roman"/>
          <w:b/>
          <w:bCs/>
          <w:sz w:val="26"/>
          <w:szCs w:val="26"/>
          <w:lang w:val="en-GB"/>
        </w:rPr>
        <w:t>Checklist on</w:t>
      </w:r>
      <w:r w:rsidR="00970462" w:rsidRPr="00B662E8">
        <w:rPr>
          <w:rFonts w:ascii="Times New Roman"/>
          <w:b/>
          <w:bCs/>
          <w:sz w:val="26"/>
          <w:szCs w:val="26"/>
          <w:lang w:val="en-GB"/>
        </w:rPr>
        <w:t xml:space="preserve"> </w:t>
      </w:r>
      <w:r w:rsidR="00970462" w:rsidRPr="00B662E8">
        <w:rPr>
          <w:rFonts w:ascii="Times New Roman" w:hint="eastAsia"/>
          <w:b/>
          <w:bCs/>
          <w:sz w:val="26"/>
          <w:szCs w:val="26"/>
          <w:lang w:val="en-GB"/>
        </w:rPr>
        <w:t>Pr</w:t>
      </w:r>
      <w:r w:rsidR="00970462" w:rsidRPr="00B662E8">
        <w:rPr>
          <w:rFonts w:ascii="Times New Roman"/>
          <w:b/>
          <w:bCs/>
          <w:sz w:val="26"/>
          <w:szCs w:val="26"/>
          <w:lang w:val="en-GB"/>
        </w:rPr>
        <w:t>ocurement Procedures in KGs</w:t>
      </w:r>
      <w:bookmarkEnd w:id="0"/>
    </w:p>
    <w:p w14:paraId="6088CAE2" w14:textId="77777777" w:rsidR="00970462" w:rsidRPr="00B662E8" w:rsidRDefault="00970462" w:rsidP="00F5095D">
      <w:pPr>
        <w:widowControl/>
        <w:tabs>
          <w:tab w:val="left" w:pos="540"/>
          <w:tab w:val="left" w:pos="1440"/>
        </w:tabs>
        <w:spacing w:line="360" w:lineRule="atLeast"/>
        <w:ind w:right="428"/>
        <w:rPr>
          <w:rFonts w:ascii="Times New Roman"/>
          <w:szCs w:val="24"/>
          <w:lang w:val="en-GB"/>
        </w:rPr>
      </w:pPr>
    </w:p>
    <w:p w14:paraId="7ADC392F" w14:textId="77777777" w:rsidR="002B120C" w:rsidRPr="00B662E8" w:rsidRDefault="001106D0" w:rsidP="00F27AC2">
      <w:pPr>
        <w:widowControl/>
        <w:spacing w:line="240" w:lineRule="auto"/>
        <w:jc w:val="both"/>
        <w:rPr>
          <w:rFonts w:ascii="Times New Roman"/>
          <w:szCs w:val="24"/>
          <w:lang w:val="en-GB"/>
        </w:rPr>
      </w:pPr>
      <w:r w:rsidRPr="00B662E8">
        <w:rPr>
          <w:rFonts w:ascii="Times New Roman"/>
          <w:szCs w:val="24"/>
          <w:lang w:val="en-GB"/>
        </w:rPr>
        <w:t>This</w:t>
      </w:r>
      <w:r w:rsidR="002B120C" w:rsidRPr="00B662E8">
        <w:rPr>
          <w:rFonts w:ascii="Times New Roman"/>
          <w:szCs w:val="24"/>
          <w:lang w:val="en-GB"/>
        </w:rPr>
        <w:t xml:space="preserve"> checklist sets out </w:t>
      </w:r>
      <w:r w:rsidR="00B84B6B" w:rsidRPr="00B662E8">
        <w:rPr>
          <w:rFonts w:ascii="Times New Roman"/>
          <w:szCs w:val="24"/>
          <w:lang w:val="en-GB"/>
        </w:rPr>
        <w:t>the points to note</w:t>
      </w:r>
      <w:r w:rsidR="002B120C" w:rsidRPr="00B662E8">
        <w:rPr>
          <w:rFonts w:ascii="Times New Roman"/>
          <w:szCs w:val="24"/>
          <w:lang w:val="en-GB"/>
        </w:rPr>
        <w:t xml:space="preserve"> and </w:t>
      </w:r>
      <w:r w:rsidR="00B84B6B" w:rsidRPr="00B662E8">
        <w:rPr>
          <w:rFonts w:ascii="Times New Roman"/>
          <w:szCs w:val="24"/>
          <w:lang w:val="en-GB"/>
        </w:rPr>
        <w:t xml:space="preserve">the </w:t>
      </w:r>
      <w:r w:rsidR="002B120C" w:rsidRPr="00B662E8">
        <w:rPr>
          <w:rFonts w:ascii="Times New Roman"/>
          <w:szCs w:val="24"/>
          <w:lang w:val="en-GB"/>
        </w:rPr>
        <w:t xml:space="preserve">procedures in relation to procurement </w:t>
      </w:r>
      <w:r w:rsidRPr="00B662E8">
        <w:rPr>
          <w:rFonts w:ascii="Times New Roman"/>
          <w:szCs w:val="24"/>
          <w:lang w:val="en-GB"/>
        </w:rPr>
        <w:t xml:space="preserve">in KGs </w:t>
      </w:r>
      <w:r w:rsidR="002B120C" w:rsidRPr="00B662E8">
        <w:rPr>
          <w:rFonts w:ascii="Times New Roman"/>
          <w:szCs w:val="24"/>
          <w:lang w:val="en-GB"/>
        </w:rPr>
        <w:t>to faciliate proper implementation</w:t>
      </w:r>
      <w:r w:rsidR="00637915" w:rsidRPr="00B662E8">
        <w:rPr>
          <w:rFonts w:ascii="Times New Roman"/>
          <w:szCs w:val="24"/>
          <w:lang w:val="en-GB"/>
        </w:rPr>
        <w:t xml:space="preserve"> of the relevant work</w:t>
      </w:r>
      <w:r w:rsidR="002B120C" w:rsidRPr="00B662E8">
        <w:rPr>
          <w:rFonts w:ascii="Times New Roman"/>
          <w:szCs w:val="24"/>
          <w:lang w:val="en-GB"/>
        </w:rPr>
        <w:t xml:space="preserve"> </w:t>
      </w:r>
      <w:r w:rsidR="00637915" w:rsidRPr="00B662E8">
        <w:rPr>
          <w:rFonts w:ascii="Times New Roman"/>
          <w:szCs w:val="24"/>
          <w:lang w:val="en-GB"/>
        </w:rPr>
        <w:t>and avoidance of omission and negligence.</w:t>
      </w:r>
    </w:p>
    <w:p w14:paraId="6D8AAE4B" w14:textId="77777777" w:rsidR="00970462" w:rsidRPr="00B662E8" w:rsidRDefault="00970462" w:rsidP="00F27AC2">
      <w:pPr>
        <w:widowControl/>
        <w:spacing w:line="240" w:lineRule="auto"/>
        <w:rPr>
          <w:rFonts w:ascii="Times New Roman"/>
          <w:szCs w:val="24"/>
          <w:lang w:val="en-GB"/>
        </w:rPr>
      </w:pPr>
    </w:p>
    <w:p w14:paraId="7C4D5493" w14:textId="77777777" w:rsidR="002B120C" w:rsidRPr="00B662E8" w:rsidRDefault="00104FC0" w:rsidP="00F27AC2">
      <w:pPr>
        <w:widowControl/>
        <w:spacing w:line="240" w:lineRule="auto"/>
        <w:jc w:val="both"/>
        <w:rPr>
          <w:rFonts w:ascii="Times New Roman"/>
          <w:szCs w:val="24"/>
          <w:lang w:val="en-GB"/>
        </w:rPr>
      </w:pPr>
      <w:r w:rsidRPr="00B662E8">
        <w:rPr>
          <w:rFonts w:ascii="Times New Roman"/>
          <w:szCs w:val="24"/>
          <w:u w:val="single"/>
          <w:lang w:val="en-GB"/>
        </w:rPr>
        <w:t>Prior to or in the course of procurement activities</w:t>
      </w:r>
      <w:r w:rsidRPr="00B662E8">
        <w:rPr>
          <w:rFonts w:ascii="Times New Roman"/>
          <w:szCs w:val="24"/>
          <w:lang w:val="en-GB"/>
        </w:rPr>
        <w:t xml:space="preserve">, </w:t>
      </w:r>
      <w:r w:rsidR="00EE238B" w:rsidRPr="00B662E8">
        <w:rPr>
          <w:rFonts w:ascii="Times New Roman"/>
          <w:szCs w:val="24"/>
          <w:lang w:val="en-GB"/>
        </w:rPr>
        <w:t>KGs should</w:t>
      </w:r>
      <w:r w:rsidRPr="00B662E8">
        <w:rPr>
          <w:rFonts w:ascii="Times New Roman"/>
          <w:szCs w:val="24"/>
          <w:lang w:val="en-GB"/>
        </w:rPr>
        <w:t xml:space="preserve"> check whether the </w:t>
      </w:r>
      <w:r w:rsidR="00EE238B" w:rsidRPr="00B662E8">
        <w:rPr>
          <w:rFonts w:ascii="Times New Roman"/>
          <w:szCs w:val="24"/>
          <w:lang w:val="en-GB"/>
        </w:rPr>
        <w:t xml:space="preserve">established practice on the </w:t>
      </w:r>
      <w:r w:rsidRPr="00B662E8">
        <w:rPr>
          <w:rFonts w:ascii="Times New Roman"/>
          <w:szCs w:val="24"/>
          <w:lang w:val="en-GB"/>
        </w:rPr>
        <w:t xml:space="preserve">following </w:t>
      </w:r>
      <w:r w:rsidR="00F85B8F" w:rsidRPr="00B662E8">
        <w:rPr>
          <w:rFonts w:ascii="Times New Roman"/>
          <w:szCs w:val="24"/>
          <w:lang w:val="en-GB"/>
        </w:rPr>
        <w:t>items</w:t>
      </w:r>
      <w:r w:rsidRPr="00B662E8">
        <w:rPr>
          <w:rFonts w:ascii="Times New Roman"/>
          <w:szCs w:val="24"/>
          <w:lang w:val="en-GB"/>
        </w:rPr>
        <w:t xml:space="preserve"> and procedures </w:t>
      </w:r>
      <w:r w:rsidRPr="00B662E8">
        <w:rPr>
          <w:rFonts w:ascii="Times New Roman"/>
          <w:szCs w:val="24"/>
          <w:u w:val="single"/>
          <w:lang w:val="en-GB"/>
        </w:rPr>
        <w:t xml:space="preserve">have been </w:t>
      </w:r>
      <w:r w:rsidR="00EE238B" w:rsidRPr="00B662E8">
        <w:rPr>
          <w:rFonts w:ascii="Times New Roman"/>
          <w:szCs w:val="24"/>
          <w:u w:val="single"/>
          <w:lang w:val="en-GB"/>
        </w:rPr>
        <w:t>followed</w:t>
      </w:r>
      <w:r w:rsidRPr="00B662E8">
        <w:rPr>
          <w:rFonts w:ascii="Times New Roman"/>
          <w:szCs w:val="24"/>
          <w:lang w:val="en-GB"/>
        </w:rPr>
        <w:t xml:space="preserve">.  </w:t>
      </w:r>
      <w:r w:rsidR="00F85B8F" w:rsidRPr="00B662E8">
        <w:rPr>
          <w:rFonts w:ascii="Times New Roman"/>
          <w:b/>
          <w:bCs/>
          <w:szCs w:val="24"/>
          <w:lang w:val="en-GB"/>
        </w:rPr>
        <w:t>Responsible staff should also pay attention to the relevant parts in the Guidelines on Procurement Procedures in KGs.</w:t>
      </w:r>
    </w:p>
    <w:p w14:paraId="3DB289CF" w14:textId="1CC85D33" w:rsidR="002B120C" w:rsidRPr="00B662E8" w:rsidRDefault="002B120C" w:rsidP="00F27AC2">
      <w:pPr>
        <w:widowControl/>
        <w:tabs>
          <w:tab w:val="left" w:pos="540"/>
          <w:tab w:val="left" w:pos="1440"/>
        </w:tabs>
        <w:spacing w:line="240" w:lineRule="auto"/>
        <w:ind w:right="428"/>
        <w:rPr>
          <w:rFonts w:ascii="Times New Roman"/>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6"/>
        <w:gridCol w:w="1204"/>
        <w:gridCol w:w="1202"/>
      </w:tblGrid>
      <w:tr w:rsidR="0037234A" w:rsidRPr="00B662E8" w14:paraId="73F98665" w14:textId="77777777" w:rsidTr="002E3EF7">
        <w:trPr>
          <w:tblHeader/>
        </w:trPr>
        <w:tc>
          <w:tcPr>
            <w:tcW w:w="3765" w:type="pct"/>
            <w:tcBorders>
              <w:bottom w:val="single" w:sz="4" w:space="0" w:color="auto"/>
            </w:tcBorders>
            <w:shd w:val="clear" w:color="auto" w:fill="auto"/>
            <w:tcMar>
              <w:left w:w="57" w:type="dxa"/>
              <w:right w:w="57" w:type="dxa"/>
            </w:tcMar>
          </w:tcPr>
          <w:p w14:paraId="60FF0F13" w14:textId="77777777" w:rsidR="0037234A" w:rsidRPr="00B662E8" w:rsidRDefault="0037234A" w:rsidP="002E3EF7">
            <w:pPr>
              <w:widowControl/>
              <w:spacing w:line="240" w:lineRule="auto"/>
              <w:jc w:val="center"/>
              <w:rPr>
                <w:rFonts w:ascii="Times New Roman"/>
                <w:szCs w:val="24"/>
                <w:lang w:val="en-GB"/>
              </w:rPr>
            </w:pPr>
            <w:r w:rsidRPr="00B662E8">
              <w:rPr>
                <w:rFonts w:ascii="Times New Roman" w:hint="eastAsia"/>
                <w:szCs w:val="24"/>
                <w:lang w:val="en-GB"/>
              </w:rPr>
              <w:t>It</w:t>
            </w:r>
            <w:r w:rsidRPr="00B662E8">
              <w:rPr>
                <w:rFonts w:ascii="Times New Roman"/>
                <w:szCs w:val="24"/>
                <w:lang w:val="en-GB"/>
              </w:rPr>
              <w:t>ems/Procedures</w:t>
            </w:r>
          </w:p>
        </w:tc>
        <w:tc>
          <w:tcPr>
            <w:tcW w:w="618" w:type="pct"/>
            <w:tcBorders>
              <w:bottom w:val="single" w:sz="4" w:space="0" w:color="auto"/>
            </w:tcBorders>
            <w:shd w:val="clear" w:color="auto" w:fill="auto"/>
            <w:tcMar>
              <w:left w:w="57" w:type="dxa"/>
              <w:right w:w="57" w:type="dxa"/>
            </w:tcMar>
          </w:tcPr>
          <w:p w14:paraId="33F24716" w14:textId="77777777" w:rsidR="0037234A" w:rsidRPr="00B662E8" w:rsidRDefault="0037234A" w:rsidP="002E3EF7">
            <w:pPr>
              <w:widowControl/>
              <w:spacing w:line="240" w:lineRule="auto"/>
              <w:jc w:val="center"/>
              <w:rPr>
                <w:rFonts w:ascii="Times New Roman"/>
                <w:szCs w:val="24"/>
                <w:lang w:val="en-GB"/>
              </w:rPr>
            </w:pPr>
            <w:r w:rsidRPr="00B662E8">
              <w:rPr>
                <w:rFonts w:ascii="Times New Roman" w:hint="eastAsia"/>
                <w:szCs w:val="24"/>
                <w:lang w:val="en-GB"/>
              </w:rPr>
              <w:t>Fo</w:t>
            </w:r>
            <w:r w:rsidRPr="00B662E8">
              <w:rPr>
                <w:rFonts w:ascii="Times New Roman"/>
                <w:szCs w:val="24"/>
                <w:lang w:val="en-GB"/>
              </w:rPr>
              <w:t>llowed</w:t>
            </w:r>
          </w:p>
        </w:tc>
        <w:tc>
          <w:tcPr>
            <w:tcW w:w="617" w:type="pct"/>
            <w:tcBorders>
              <w:bottom w:val="single" w:sz="4" w:space="0" w:color="auto"/>
            </w:tcBorders>
            <w:shd w:val="clear" w:color="auto" w:fill="auto"/>
            <w:tcMar>
              <w:left w:w="57" w:type="dxa"/>
              <w:right w:w="57" w:type="dxa"/>
            </w:tcMar>
          </w:tcPr>
          <w:p w14:paraId="709DE225" w14:textId="77777777" w:rsidR="0037234A" w:rsidRPr="00B662E8" w:rsidRDefault="0037234A" w:rsidP="002E3EF7">
            <w:pPr>
              <w:widowControl/>
              <w:spacing w:line="240" w:lineRule="auto"/>
              <w:jc w:val="center"/>
              <w:rPr>
                <w:rFonts w:ascii="Times New Roman"/>
                <w:szCs w:val="24"/>
                <w:lang w:val="en-GB"/>
              </w:rPr>
            </w:pPr>
            <w:r w:rsidRPr="00B662E8">
              <w:rPr>
                <w:rFonts w:ascii="Times New Roman"/>
                <w:szCs w:val="24"/>
                <w:lang w:val="en-GB"/>
              </w:rPr>
              <w:t>Remarks</w:t>
            </w:r>
          </w:p>
        </w:tc>
      </w:tr>
      <w:tr w:rsidR="0037234A" w:rsidRPr="00B662E8" w14:paraId="68CA26D4" w14:textId="77777777" w:rsidTr="002E3EF7">
        <w:tc>
          <w:tcPr>
            <w:tcW w:w="3765" w:type="pct"/>
            <w:tcBorders>
              <w:bottom w:val="nil"/>
            </w:tcBorders>
            <w:shd w:val="clear" w:color="auto" w:fill="auto"/>
            <w:tcMar>
              <w:left w:w="57" w:type="dxa"/>
              <w:right w:w="57" w:type="dxa"/>
            </w:tcMar>
          </w:tcPr>
          <w:p w14:paraId="46A5D2B1" w14:textId="77777777" w:rsidR="0037234A" w:rsidRPr="00B662E8" w:rsidRDefault="0037234A" w:rsidP="002E3EF7">
            <w:pPr>
              <w:widowControl/>
              <w:spacing w:before="240" w:after="240" w:line="240" w:lineRule="auto"/>
              <w:rPr>
                <w:rFonts w:ascii="Times New Roman"/>
                <w:b/>
                <w:bCs/>
                <w:i/>
                <w:iCs/>
                <w:sz w:val="26"/>
                <w:szCs w:val="26"/>
                <w:lang w:val="en-GB"/>
              </w:rPr>
            </w:pPr>
            <w:r w:rsidRPr="00B662E8">
              <w:rPr>
                <w:rFonts w:ascii="Times New Roman" w:hint="eastAsia"/>
                <w:b/>
                <w:bCs/>
                <w:i/>
                <w:iCs/>
                <w:sz w:val="26"/>
                <w:szCs w:val="26"/>
                <w:lang w:val="en-GB"/>
              </w:rPr>
              <w:t>Pr</w:t>
            </w:r>
            <w:r w:rsidRPr="00B662E8">
              <w:rPr>
                <w:rFonts w:ascii="Times New Roman"/>
                <w:b/>
                <w:bCs/>
                <w:i/>
                <w:iCs/>
                <w:sz w:val="26"/>
                <w:szCs w:val="26"/>
                <w:lang w:val="en-GB"/>
              </w:rPr>
              <w:t>ior to the Commencement of Each School Year / Procurement Activities in KGs</w:t>
            </w:r>
          </w:p>
        </w:tc>
        <w:tc>
          <w:tcPr>
            <w:tcW w:w="618" w:type="pct"/>
            <w:tcBorders>
              <w:bottom w:val="nil"/>
            </w:tcBorders>
            <w:shd w:val="clear" w:color="auto" w:fill="auto"/>
            <w:tcMar>
              <w:left w:w="57" w:type="dxa"/>
              <w:right w:w="57" w:type="dxa"/>
            </w:tcMar>
            <w:vAlign w:val="center"/>
          </w:tcPr>
          <w:p w14:paraId="6290AFD5" w14:textId="77777777" w:rsidR="0037234A" w:rsidRPr="00B662E8" w:rsidRDefault="0037234A" w:rsidP="002E3EF7">
            <w:pPr>
              <w:widowControl/>
              <w:spacing w:line="240" w:lineRule="auto"/>
              <w:jc w:val="center"/>
              <w:rPr>
                <w:rFonts w:ascii="Times New Roman"/>
                <w:sz w:val="26"/>
                <w:szCs w:val="26"/>
                <w:lang w:val="en-GB"/>
              </w:rPr>
            </w:pPr>
          </w:p>
        </w:tc>
        <w:tc>
          <w:tcPr>
            <w:tcW w:w="617" w:type="pct"/>
            <w:tcBorders>
              <w:bottom w:val="nil"/>
            </w:tcBorders>
            <w:shd w:val="clear" w:color="auto" w:fill="auto"/>
            <w:tcMar>
              <w:left w:w="57" w:type="dxa"/>
              <w:right w:w="57" w:type="dxa"/>
            </w:tcMar>
          </w:tcPr>
          <w:p w14:paraId="63B66EEB" w14:textId="77777777" w:rsidR="0037234A" w:rsidRPr="00B662E8" w:rsidRDefault="0037234A" w:rsidP="002E3EF7">
            <w:pPr>
              <w:widowControl/>
              <w:spacing w:line="240" w:lineRule="auto"/>
              <w:rPr>
                <w:rFonts w:ascii="Times New Roman"/>
                <w:sz w:val="26"/>
                <w:szCs w:val="26"/>
                <w:lang w:val="en-GB"/>
              </w:rPr>
            </w:pPr>
          </w:p>
        </w:tc>
      </w:tr>
      <w:tr w:rsidR="0037234A" w:rsidRPr="00B662E8" w14:paraId="750DF1A6" w14:textId="77777777" w:rsidTr="002E3EF7">
        <w:tc>
          <w:tcPr>
            <w:tcW w:w="3765" w:type="pct"/>
            <w:tcBorders>
              <w:top w:val="nil"/>
              <w:bottom w:val="nil"/>
            </w:tcBorders>
            <w:shd w:val="clear" w:color="auto" w:fill="auto"/>
            <w:tcMar>
              <w:left w:w="57" w:type="dxa"/>
              <w:right w:w="57" w:type="dxa"/>
            </w:tcMar>
          </w:tcPr>
          <w:p w14:paraId="2E407DB7" w14:textId="77777777" w:rsidR="0037234A" w:rsidRPr="00B662E8" w:rsidRDefault="0037234A" w:rsidP="002E3EF7">
            <w:pPr>
              <w:widowControl/>
              <w:tabs>
                <w:tab w:val="left" w:pos="567"/>
              </w:tabs>
              <w:spacing w:line="240" w:lineRule="auto"/>
              <w:rPr>
                <w:rFonts w:ascii="Times New Roman"/>
                <w:b/>
                <w:bCs/>
                <w:szCs w:val="24"/>
                <w:lang w:val="en-GB"/>
              </w:rPr>
            </w:pPr>
            <w:r w:rsidRPr="00B662E8">
              <w:rPr>
                <w:rFonts w:ascii="Times New Roman"/>
                <w:b/>
                <w:bCs/>
                <w:szCs w:val="24"/>
                <w:lang w:val="en-GB"/>
              </w:rPr>
              <w:t>1.</w:t>
            </w:r>
            <w:r w:rsidRPr="00B662E8">
              <w:rPr>
                <w:rFonts w:ascii="Times New Roman"/>
                <w:b/>
                <w:bCs/>
                <w:szCs w:val="24"/>
                <w:lang w:val="en-GB"/>
              </w:rPr>
              <w:tab/>
            </w:r>
            <w:r w:rsidRPr="00B662E8">
              <w:rPr>
                <w:rFonts w:ascii="Times New Roman"/>
                <w:b/>
                <w:bCs/>
                <w:szCs w:val="24"/>
                <w:u w:val="single"/>
                <w:lang w:val="en-GB"/>
              </w:rPr>
              <w:t>Declaration of Conflict of Interest</w:t>
            </w:r>
          </w:p>
        </w:tc>
        <w:tc>
          <w:tcPr>
            <w:tcW w:w="618" w:type="pct"/>
            <w:tcBorders>
              <w:top w:val="nil"/>
              <w:bottom w:val="nil"/>
            </w:tcBorders>
            <w:shd w:val="clear" w:color="auto" w:fill="auto"/>
            <w:tcMar>
              <w:left w:w="57" w:type="dxa"/>
              <w:right w:w="57" w:type="dxa"/>
            </w:tcMar>
            <w:vAlign w:val="center"/>
          </w:tcPr>
          <w:p w14:paraId="7B23A221" w14:textId="77777777" w:rsidR="0037234A" w:rsidRPr="00B662E8" w:rsidRDefault="0037234A" w:rsidP="002E3EF7">
            <w:pPr>
              <w:widowControl/>
              <w:spacing w:line="240" w:lineRule="auto"/>
              <w:jc w:val="center"/>
              <w:rPr>
                <w:rFonts w:ascii="Times New Roman"/>
                <w:b/>
                <w:bCs/>
                <w:szCs w:val="24"/>
                <w:lang w:val="en-GB"/>
              </w:rPr>
            </w:pPr>
          </w:p>
        </w:tc>
        <w:tc>
          <w:tcPr>
            <w:tcW w:w="617" w:type="pct"/>
            <w:tcBorders>
              <w:top w:val="nil"/>
              <w:bottom w:val="nil"/>
            </w:tcBorders>
            <w:shd w:val="clear" w:color="auto" w:fill="auto"/>
            <w:tcMar>
              <w:left w:w="57" w:type="dxa"/>
              <w:right w:w="57" w:type="dxa"/>
            </w:tcMar>
          </w:tcPr>
          <w:p w14:paraId="210FC539" w14:textId="77777777" w:rsidR="0037234A" w:rsidRPr="00B662E8" w:rsidRDefault="0037234A" w:rsidP="002E3EF7">
            <w:pPr>
              <w:widowControl/>
              <w:spacing w:line="240" w:lineRule="auto"/>
              <w:rPr>
                <w:rFonts w:ascii="Times New Roman"/>
                <w:b/>
                <w:bCs/>
                <w:szCs w:val="24"/>
                <w:lang w:val="en-GB"/>
              </w:rPr>
            </w:pPr>
          </w:p>
        </w:tc>
      </w:tr>
      <w:tr w:rsidR="0037234A" w:rsidRPr="00B662E8" w14:paraId="69E62E96" w14:textId="77777777" w:rsidTr="002E3EF7">
        <w:tc>
          <w:tcPr>
            <w:tcW w:w="3765" w:type="pct"/>
            <w:tcBorders>
              <w:top w:val="nil"/>
              <w:bottom w:val="nil"/>
            </w:tcBorders>
            <w:shd w:val="clear" w:color="auto" w:fill="auto"/>
            <w:tcMar>
              <w:left w:w="57" w:type="dxa"/>
              <w:right w:w="57" w:type="dxa"/>
            </w:tcMar>
          </w:tcPr>
          <w:p w14:paraId="32FC5442"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bCs/>
                <w:szCs w:val="24"/>
                <w:lang w:val="en-GB"/>
              </w:rPr>
            </w:pPr>
            <w:r w:rsidRPr="00B662E8">
              <w:rPr>
                <w:rFonts w:ascii="Times New Roman"/>
                <w:bCs/>
                <w:szCs w:val="24"/>
                <w:lang w:val="en-GB"/>
              </w:rPr>
              <w:t xml:space="preserve">School personnel should be briefed on the requirements for declaration of interest in each school year to ensure School Managers and staff involved understand and comply with the </w:t>
            </w:r>
            <w:r w:rsidRPr="00B662E8">
              <w:rPr>
                <w:rFonts w:ascii="Times New Roman" w:hint="eastAsia"/>
                <w:bCs/>
                <w:szCs w:val="24"/>
                <w:lang w:val="en-GB"/>
              </w:rPr>
              <w:t>r</w:t>
            </w:r>
            <w:r w:rsidRPr="00B662E8">
              <w:rPr>
                <w:rFonts w:ascii="Times New Roman"/>
                <w:bCs/>
                <w:szCs w:val="24"/>
                <w:lang w:val="en-GB"/>
              </w:rPr>
              <w:t>elevant arrangement.</w:t>
            </w:r>
          </w:p>
        </w:tc>
        <w:tc>
          <w:tcPr>
            <w:tcW w:w="618" w:type="pct"/>
            <w:tcBorders>
              <w:top w:val="nil"/>
              <w:bottom w:val="nil"/>
            </w:tcBorders>
            <w:shd w:val="clear" w:color="auto" w:fill="auto"/>
            <w:tcMar>
              <w:left w:w="57" w:type="dxa"/>
              <w:right w:w="57" w:type="dxa"/>
            </w:tcMar>
            <w:vAlign w:val="center"/>
          </w:tcPr>
          <w:p w14:paraId="153931A2"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4E31DC88" w14:textId="77777777" w:rsidR="0037234A" w:rsidRPr="00B662E8" w:rsidRDefault="0037234A" w:rsidP="002E3EF7">
            <w:pPr>
              <w:widowControl/>
              <w:spacing w:line="240" w:lineRule="auto"/>
              <w:ind w:left="992" w:hanging="425"/>
              <w:rPr>
                <w:rFonts w:ascii="Times New Roman"/>
                <w:szCs w:val="24"/>
                <w:lang w:val="en-GB"/>
              </w:rPr>
            </w:pPr>
          </w:p>
        </w:tc>
      </w:tr>
      <w:tr w:rsidR="0037234A" w:rsidRPr="00B662E8" w14:paraId="27F7244B" w14:textId="77777777" w:rsidTr="002E3EF7">
        <w:tc>
          <w:tcPr>
            <w:tcW w:w="3765" w:type="pct"/>
            <w:tcBorders>
              <w:top w:val="nil"/>
              <w:bottom w:val="nil"/>
            </w:tcBorders>
            <w:shd w:val="clear" w:color="auto" w:fill="auto"/>
            <w:tcMar>
              <w:left w:w="57" w:type="dxa"/>
              <w:right w:w="57" w:type="dxa"/>
            </w:tcMar>
          </w:tcPr>
          <w:p w14:paraId="3E9620E3" w14:textId="6B6BF059"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hint="eastAsia"/>
                <w:szCs w:val="24"/>
                <w:lang w:val="en-GB"/>
              </w:rPr>
              <w:t>S</w:t>
            </w:r>
            <w:r w:rsidRPr="00B662E8">
              <w:rPr>
                <w:rFonts w:ascii="Times New Roman"/>
                <w:szCs w:val="24"/>
                <w:lang w:val="en-GB"/>
              </w:rPr>
              <w:t xml:space="preserve">chool Managers and staff responsible for procurement and supply </w:t>
            </w:r>
            <w:r w:rsidRPr="00B662E8">
              <w:rPr>
                <w:rFonts w:ascii="Times New Roman" w:hint="eastAsia"/>
                <w:szCs w:val="24"/>
                <w:lang w:val="en-GB"/>
              </w:rPr>
              <w:t>o</w:t>
            </w:r>
            <w:r w:rsidRPr="00B662E8">
              <w:rPr>
                <w:rFonts w:ascii="Times New Roman"/>
                <w:szCs w:val="24"/>
                <w:lang w:val="en-GB"/>
              </w:rPr>
              <w:t>f goods or services should be required to sign an undertaking that they will declare in writing to the SMCs as soon as possible any close connection they or their family have, or will have, with any supplier.</w:t>
            </w:r>
          </w:p>
        </w:tc>
        <w:tc>
          <w:tcPr>
            <w:tcW w:w="618" w:type="pct"/>
            <w:tcBorders>
              <w:top w:val="nil"/>
              <w:bottom w:val="nil"/>
            </w:tcBorders>
            <w:shd w:val="clear" w:color="auto" w:fill="auto"/>
            <w:tcMar>
              <w:left w:w="57" w:type="dxa"/>
              <w:right w:w="57" w:type="dxa"/>
            </w:tcMar>
            <w:vAlign w:val="center"/>
          </w:tcPr>
          <w:p w14:paraId="207869A0"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4678EBB4" w14:textId="77777777" w:rsidR="0037234A" w:rsidRPr="00B662E8" w:rsidRDefault="0037234A" w:rsidP="002E3EF7">
            <w:pPr>
              <w:widowControl/>
              <w:spacing w:line="240" w:lineRule="auto"/>
              <w:ind w:left="1049" w:hanging="482"/>
              <w:rPr>
                <w:rFonts w:ascii="Times New Roman"/>
                <w:szCs w:val="24"/>
                <w:lang w:val="en-GB"/>
              </w:rPr>
            </w:pPr>
          </w:p>
        </w:tc>
      </w:tr>
      <w:tr w:rsidR="0037234A" w:rsidRPr="00B662E8" w14:paraId="525D933B" w14:textId="77777777" w:rsidTr="002E3EF7">
        <w:tc>
          <w:tcPr>
            <w:tcW w:w="3765" w:type="pct"/>
            <w:tcBorders>
              <w:top w:val="nil"/>
              <w:bottom w:val="nil"/>
            </w:tcBorders>
            <w:shd w:val="clear" w:color="auto" w:fill="auto"/>
            <w:tcMar>
              <w:left w:w="57" w:type="dxa"/>
              <w:right w:w="57" w:type="dxa"/>
            </w:tcMar>
          </w:tcPr>
          <w:p w14:paraId="4F382B29" w14:textId="0DC3AA15"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Any declarations and decisions made by involving parties should</w:t>
            </w:r>
            <w:r w:rsidR="005355FC" w:rsidRPr="00B662E8">
              <w:rPr>
                <w:rFonts w:ascii="Times New Roman"/>
                <w:szCs w:val="24"/>
                <w:lang w:val="en-GB"/>
              </w:rPr>
              <w:t xml:space="preserve"> </w:t>
            </w:r>
            <w:r w:rsidRPr="00B662E8">
              <w:rPr>
                <w:rFonts w:ascii="Times New Roman"/>
                <w:szCs w:val="24"/>
                <w:lang w:val="en-GB"/>
              </w:rPr>
              <w:t>be recorded and filed for reference.</w:t>
            </w:r>
          </w:p>
        </w:tc>
        <w:tc>
          <w:tcPr>
            <w:tcW w:w="618" w:type="pct"/>
            <w:tcBorders>
              <w:top w:val="nil"/>
              <w:bottom w:val="nil"/>
            </w:tcBorders>
            <w:shd w:val="clear" w:color="auto" w:fill="auto"/>
            <w:tcMar>
              <w:left w:w="57" w:type="dxa"/>
              <w:right w:w="57" w:type="dxa"/>
            </w:tcMar>
            <w:vAlign w:val="center"/>
          </w:tcPr>
          <w:p w14:paraId="38DC9C89"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026E090B" w14:textId="77777777" w:rsidR="0037234A" w:rsidRPr="00B662E8" w:rsidRDefault="0037234A" w:rsidP="002E3EF7">
            <w:pPr>
              <w:widowControl/>
              <w:spacing w:line="240" w:lineRule="auto"/>
              <w:ind w:left="1049" w:hanging="482"/>
              <w:rPr>
                <w:rFonts w:ascii="Times New Roman"/>
                <w:szCs w:val="24"/>
                <w:lang w:val="en-GB"/>
              </w:rPr>
            </w:pPr>
          </w:p>
        </w:tc>
      </w:tr>
      <w:tr w:rsidR="0037234A" w:rsidRPr="00B662E8" w14:paraId="495DE94F" w14:textId="77777777" w:rsidTr="002E3EF7">
        <w:tc>
          <w:tcPr>
            <w:tcW w:w="3765" w:type="pct"/>
            <w:tcBorders>
              <w:top w:val="nil"/>
              <w:bottom w:val="nil"/>
            </w:tcBorders>
            <w:shd w:val="clear" w:color="auto" w:fill="auto"/>
            <w:tcMar>
              <w:left w:w="57" w:type="dxa"/>
              <w:right w:w="57" w:type="dxa"/>
            </w:tcMar>
          </w:tcPr>
          <w:p w14:paraId="6AE62D07" w14:textId="5E8CD8F5"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 xml:space="preserve">Persons who have declared a conflict of interest </w:t>
            </w:r>
            <w:r w:rsidR="005355FC" w:rsidRPr="00B662E8">
              <w:rPr>
                <w:rFonts w:ascii="Times New Roman"/>
                <w:szCs w:val="24"/>
                <w:lang w:val="en-GB"/>
              </w:rPr>
              <w:t>should</w:t>
            </w:r>
            <w:r w:rsidRPr="00B662E8">
              <w:rPr>
                <w:rFonts w:ascii="Times New Roman"/>
                <w:szCs w:val="24"/>
                <w:lang w:val="en-GB"/>
              </w:rPr>
              <w:t xml:space="preserve"> refrain from processing the related quotation/tender.</w:t>
            </w:r>
          </w:p>
        </w:tc>
        <w:tc>
          <w:tcPr>
            <w:tcW w:w="618" w:type="pct"/>
            <w:tcBorders>
              <w:top w:val="nil"/>
              <w:bottom w:val="nil"/>
            </w:tcBorders>
            <w:shd w:val="clear" w:color="auto" w:fill="auto"/>
            <w:tcMar>
              <w:left w:w="57" w:type="dxa"/>
              <w:right w:w="57" w:type="dxa"/>
            </w:tcMar>
            <w:vAlign w:val="center"/>
          </w:tcPr>
          <w:p w14:paraId="1B5A5A49"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744655FE" w14:textId="77777777" w:rsidR="0037234A" w:rsidRPr="00B662E8" w:rsidRDefault="0037234A" w:rsidP="002E3EF7">
            <w:pPr>
              <w:widowControl/>
              <w:spacing w:line="240" w:lineRule="auto"/>
              <w:ind w:left="1049" w:hanging="482"/>
              <w:rPr>
                <w:rFonts w:ascii="Times New Roman"/>
                <w:szCs w:val="24"/>
                <w:lang w:val="en-GB"/>
              </w:rPr>
            </w:pPr>
          </w:p>
        </w:tc>
      </w:tr>
      <w:tr w:rsidR="0037234A" w:rsidRPr="00B662E8" w14:paraId="628B767C" w14:textId="77777777" w:rsidTr="002E3EF7">
        <w:tc>
          <w:tcPr>
            <w:tcW w:w="3765" w:type="pct"/>
            <w:tcBorders>
              <w:top w:val="nil"/>
              <w:bottom w:val="single" w:sz="4" w:space="0" w:color="auto"/>
            </w:tcBorders>
            <w:shd w:val="clear" w:color="auto" w:fill="auto"/>
            <w:tcMar>
              <w:left w:w="57" w:type="dxa"/>
              <w:right w:w="57" w:type="dxa"/>
            </w:tcMar>
          </w:tcPr>
          <w:p w14:paraId="32CC553D" w14:textId="77777777" w:rsidR="0037234A" w:rsidRPr="00B662E8" w:rsidRDefault="0037234A" w:rsidP="002E3EF7">
            <w:pPr>
              <w:widowControl/>
              <w:spacing w:after="240" w:line="240" w:lineRule="auto"/>
              <w:ind w:left="567"/>
              <w:rPr>
                <w:rFonts w:ascii="Times New Roman"/>
                <w:b/>
                <w:bCs/>
                <w:i/>
                <w:iCs/>
                <w:szCs w:val="24"/>
                <w:lang w:val="en-GB"/>
              </w:rPr>
            </w:pPr>
            <w:r w:rsidRPr="00B662E8">
              <w:rPr>
                <w:rFonts w:ascii="Times New Roman"/>
                <w:b/>
                <w:bCs/>
                <w:i/>
                <w:iCs/>
                <w:szCs w:val="24"/>
                <w:lang w:val="en-GB"/>
              </w:rPr>
              <w:t>(Paragraph 8 of the Guidelines)</w:t>
            </w:r>
          </w:p>
        </w:tc>
        <w:tc>
          <w:tcPr>
            <w:tcW w:w="618" w:type="pct"/>
            <w:tcBorders>
              <w:top w:val="nil"/>
              <w:bottom w:val="single" w:sz="4" w:space="0" w:color="auto"/>
            </w:tcBorders>
            <w:shd w:val="clear" w:color="auto" w:fill="auto"/>
            <w:tcMar>
              <w:left w:w="57" w:type="dxa"/>
              <w:right w:w="57" w:type="dxa"/>
            </w:tcMar>
            <w:vAlign w:val="center"/>
          </w:tcPr>
          <w:p w14:paraId="63EEE152" w14:textId="77777777" w:rsidR="0037234A" w:rsidRPr="00B662E8" w:rsidRDefault="0037234A" w:rsidP="002E3EF7">
            <w:pPr>
              <w:widowControl/>
              <w:spacing w:after="240" w:line="240" w:lineRule="auto"/>
              <w:jc w:val="center"/>
              <w:rPr>
                <w:rFonts w:ascii="Times New Roman"/>
                <w:szCs w:val="24"/>
                <w:lang w:val="en-GB"/>
              </w:rPr>
            </w:pPr>
          </w:p>
        </w:tc>
        <w:tc>
          <w:tcPr>
            <w:tcW w:w="617" w:type="pct"/>
            <w:tcBorders>
              <w:top w:val="nil"/>
              <w:bottom w:val="single" w:sz="4" w:space="0" w:color="auto"/>
            </w:tcBorders>
            <w:shd w:val="clear" w:color="auto" w:fill="auto"/>
            <w:tcMar>
              <w:left w:w="57" w:type="dxa"/>
              <w:right w:w="57" w:type="dxa"/>
            </w:tcMar>
          </w:tcPr>
          <w:p w14:paraId="5E46F0A9" w14:textId="77777777" w:rsidR="0037234A" w:rsidRPr="00B662E8" w:rsidRDefault="0037234A" w:rsidP="002E3EF7">
            <w:pPr>
              <w:widowControl/>
              <w:spacing w:after="240" w:line="240" w:lineRule="auto"/>
              <w:rPr>
                <w:rFonts w:ascii="Times New Roman"/>
                <w:szCs w:val="24"/>
                <w:lang w:val="en-GB"/>
              </w:rPr>
            </w:pPr>
          </w:p>
        </w:tc>
      </w:tr>
      <w:tr w:rsidR="0037234A" w:rsidRPr="00B662E8" w14:paraId="45DA141C" w14:textId="77777777" w:rsidTr="002E3EF7">
        <w:tc>
          <w:tcPr>
            <w:tcW w:w="3765" w:type="pct"/>
            <w:tcBorders>
              <w:bottom w:val="nil"/>
            </w:tcBorders>
            <w:shd w:val="clear" w:color="auto" w:fill="auto"/>
            <w:tcMar>
              <w:left w:w="57" w:type="dxa"/>
              <w:right w:w="57" w:type="dxa"/>
            </w:tcMar>
          </w:tcPr>
          <w:p w14:paraId="1B4D4CE3" w14:textId="77777777" w:rsidR="0037234A" w:rsidRPr="00B662E8" w:rsidRDefault="0037234A" w:rsidP="002E3EF7">
            <w:pPr>
              <w:widowControl/>
              <w:tabs>
                <w:tab w:val="left" w:pos="567"/>
              </w:tabs>
              <w:spacing w:line="240" w:lineRule="auto"/>
              <w:rPr>
                <w:rFonts w:ascii="Times New Roman"/>
                <w:b/>
                <w:bCs/>
                <w:szCs w:val="24"/>
                <w:lang w:val="en-GB"/>
              </w:rPr>
            </w:pPr>
            <w:r w:rsidRPr="00B662E8">
              <w:rPr>
                <w:rFonts w:ascii="Times New Roman"/>
                <w:b/>
                <w:bCs/>
                <w:szCs w:val="24"/>
                <w:lang w:val="en-GB"/>
              </w:rPr>
              <w:t>2.</w:t>
            </w:r>
            <w:r w:rsidRPr="00B662E8">
              <w:rPr>
                <w:rFonts w:ascii="Times New Roman"/>
                <w:b/>
                <w:bCs/>
                <w:szCs w:val="24"/>
                <w:lang w:val="en-GB"/>
              </w:rPr>
              <w:tab/>
            </w:r>
            <w:r w:rsidRPr="00B662E8">
              <w:rPr>
                <w:rFonts w:ascii="Times New Roman"/>
                <w:b/>
                <w:bCs/>
                <w:szCs w:val="24"/>
                <w:u w:val="single"/>
                <w:lang w:val="en-GB"/>
              </w:rPr>
              <w:t>Segregation of Duties</w:t>
            </w:r>
          </w:p>
        </w:tc>
        <w:tc>
          <w:tcPr>
            <w:tcW w:w="618" w:type="pct"/>
            <w:tcBorders>
              <w:bottom w:val="nil"/>
            </w:tcBorders>
            <w:shd w:val="clear" w:color="auto" w:fill="auto"/>
            <w:tcMar>
              <w:left w:w="57" w:type="dxa"/>
              <w:right w:w="57" w:type="dxa"/>
            </w:tcMar>
            <w:vAlign w:val="center"/>
          </w:tcPr>
          <w:p w14:paraId="7F8B7222" w14:textId="77777777" w:rsidR="0037234A" w:rsidRPr="00B662E8" w:rsidRDefault="0037234A" w:rsidP="002E3EF7">
            <w:pPr>
              <w:widowControl/>
              <w:spacing w:line="240" w:lineRule="auto"/>
              <w:jc w:val="center"/>
              <w:rPr>
                <w:rFonts w:ascii="Times New Roman"/>
                <w:b/>
                <w:bCs/>
                <w:szCs w:val="24"/>
                <w:lang w:val="en-GB"/>
              </w:rPr>
            </w:pPr>
          </w:p>
        </w:tc>
        <w:tc>
          <w:tcPr>
            <w:tcW w:w="617" w:type="pct"/>
            <w:tcBorders>
              <w:bottom w:val="nil"/>
            </w:tcBorders>
            <w:shd w:val="clear" w:color="auto" w:fill="auto"/>
            <w:tcMar>
              <w:left w:w="57" w:type="dxa"/>
              <w:right w:w="57" w:type="dxa"/>
            </w:tcMar>
          </w:tcPr>
          <w:p w14:paraId="23A6821B" w14:textId="77777777" w:rsidR="0037234A" w:rsidRPr="00B662E8" w:rsidRDefault="0037234A" w:rsidP="002E3EF7">
            <w:pPr>
              <w:widowControl/>
              <w:spacing w:line="240" w:lineRule="auto"/>
              <w:rPr>
                <w:rFonts w:ascii="Times New Roman"/>
                <w:b/>
                <w:bCs/>
                <w:szCs w:val="24"/>
                <w:lang w:val="en-GB"/>
              </w:rPr>
            </w:pPr>
          </w:p>
        </w:tc>
      </w:tr>
      <w:tr w:rsidR="0037234A" w:rsidRPr="00B662E8" w14:paraId="45226065" w14:textId="77777777" w:rsidTr="002E3EF7">
        <w:tc>
          <w:tcPr>
            <w:tcW w:w="3765" w:type="pct"/>
            <w:tcBorders>
              <w:top w:val="nil"/>
              <w:bottom w:val="nil"/>
            </w:tcBorders>
            <w:shd w:val="clear" w:color="auto" w:fill="auto"/>
            <w:tcMar>
              <w:left w:w="57" w:type="dxa"/>
              <w:right w:w="57" w:type="dxa"/>
            </w:tcMar>
          </w:tcPr>
          <w:p w14:paraId="5A4248E4" w14:textId="384B7041"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 xml:space="preserve">Different staff </w:t>
            </w:r>
            <w:r w:rsidRPr="00B662E8">
              <w:rPr>
                <w:rFonts w:ascii="Times New Roman" w:hint="eastAsia"/>
                <w:szCs w:val="24"/>
                <w:lang w:val="en-GB"/>
              </w:rPr>
              <w:t>s</w:t>
            </w:r>
            <w:r w:rsidRPr="00B662E8">
              <w:rPr>
                <w:rFonts w:ascii="Times New Roman"/>
                <w:szCs w:val="24"/>
                <w:lang w:val="en-GB"/>
              </w:rPr>
              <w:t>hould be assigned for different tasks in the procurement process.</w:t>
            </w:r>
          </w:p>
        </w:tc>
        <w:tc>
          <w:tcPr>
            <w:tcW w:w="618" w:type="pct"/>
            <w:tcBorders>
              <w:top w:val="nil"/>
              <w:bottom w:val="nil"/>
            </w:tcBorders>
            <w:shd w:val="clear" w:color="auto" w:fill="auto"/>
            <w:tcMar>
              <w:left w:w="57" w:type="dxa"/>
              <w:right w:w="57" w:type="dxa"/>
            </w:tcMar>
            <w:vAlign w:val="center"/>
          </w:tcPr>
          <w:p w14:paraId="3BF3410C"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7E134A9D" w14:textId="77777777" w:rsidR="0037234A" w:rsidRPr="00B662E8" w:rsidRDefault="0037234A" w:rsidP="002E3EF7">
            <w:pPr>
              <w:widowControl/>
              <w:spacing w:line="240" w:lineRule="auto"/>
              <w:rPr>
                <w:rFonts w:ascii="Times New Roman"/>
                <w:szCs w:val="24"/>
                <w:lang w:val="en-GB"/>
              </w:rPr>
            </w:pPr>
          </w:p>
        </w:tc>
      </w:tr>
      <w:tr w:rsidR="0037234A" w:rsidRPr="00B662E8" w14:paraId="5D0CCF29" w14:textId="77777777" w:rsidTr="002E3EF7">
        <w:tc>
          <w:tcPr>
            <w:tcW w:w="3765" w:type="pct"/>
            <w:tcBorders>
              <w:top w:val="nil"/>
              <w:bottom w:val="single" w:sz="4" w:space="0" w:color="auto"/>
            </w:tcBorders>
            <w:shd w:val="clear" w:color="auto" w:fill="auto"/>
            <w:tcMar>
              <w:left w:w="57" w:type="dxa"/>
              <w:right w:w="57" w:type="dxa"/>
            </w:tcMar>
          </w:tcPr>
          <w:p w14:paraId="52D8EA2B" w14:textId="77777777" w:rsidR="0037234A" w:rsidRPr="00B662E8" w:rsidRDefault="0037234A" w:rsidP="002E3EF7">
            <w:pPr>
              <w:widowControl/>
              <w:spacing w:after="240" w:line="240" w:lineRule="auto"/>
              <w:ind w:left="567"/>
              <w:rPr>
                <w:rFonts w:ascii="Times New Roman"/>
                <w:b/>
                <w:bCs/>
                <w:i/>
                <w:iCs/>
                <w:szCs w:val="24"/>
                <w:lang w:val="en-GB"/>
              </w:rPr>
            </w:pPr>
            <w:r w:rsidRPr="00B662E8">
              <w:rPr>
                <w:rFonts w:ascii="Times New Roman"/>
                <w:b/>
                <w:bCs/>
                <w:i/>
                <w:iCs/>
                <w:szCs w:val="24"/>
                <w:lang w:val="en-GB"/>
              </w:rPr>
              <w:t>(Paragraph 9 of the Guidelines)</w:t>
            </w:r>
          </w:p>
        </w:tc>
        <w:tc>
          <w:tcPr>
            <w:tcW w:w="618" w:type="pct"/>
            <w:tcBorders>
              <w:top w:val="nil"/>
              <w:bottom w:val="single" w:sz="4" w:space="0" w:color="auto"/>
            </w:tcBorders>
            <w:shd w:val="clear" w:color="auto" w:fill="auto"/>
            <w:tcMar>
              <w:left w:w="57" w:type="dxa"/>
              <w:right w:w="57" w:type="dxa"/>
            </w:tcMar>
            <w:vAlign w:val="center"/>
          </w:tcPr>
          <w:p w14:paraId="669C478A" w14:textId="77777777" w:rsidR="0037234A" w:rsidRPr="00B662E8" w:rsidRDefault="0037234A" w:rsidP="002E3EF7">
            <w:pPr>
              <w:widowControl/>
              <w:spacing w:after="240" w:line="240" w:lineRule="auto"/>
              <w:jc w:val="center"/>
              <w:rPr>
                <w:rFonts w:ascii="Times New Roman"/>
                <w:szCs w:val="24"/>
                <w:lang w:val="en-GB"/>
              </w:rPr>
            </w:pPr>
          </w:p>
        </w:tc>
        <w:tc>
          <w:tcPr>
            <w:tcW w:w="617" w:type="pct"/>
            <w:tcBorders>
              <w:top w:val="nil"/>
              <w:bottom w:val="single" w:sz="4" w:space="0" w:color="auto"/>
            </w:tcBorders>
            <w:shd w:val="clear" w:color="auto" w:fill="auto"/>
            <w:tcMar>
              <w:left w:w="57" w:type="dxa"/>
              <w:right w:w="57" w:type="dxa"/>
            </w:tcMar>
          </w:tcPr>
          <w:p w14:paraId="147163C2" w14:textId="77777777" w:rsidR="0037234A" w:rsidRPr="00B662E8" w:rsidRDefault="0037234A" w:rsidP="002E3EF7">
            <w:pPr>
              <w:widowControl/>
              <w:spacing w:after="240" w:line="240" w:lineRule="auto"/>
              <w:rPr>
                <w:rFonts w:ascii="Times New Roman"/>
                <w:szCs w:val="24"/>
                <w:lang w:val="en-GB"/>
              </w:rPr>
            </w:pPr>
          </w:p>
        </w:tc>
      </w:tr>
      <w:tr w:rsidR="0037234A" w:rsidRPr="00B662E8" w14:paraId="7AED2C90" w14:textId="77777777" w:rsidTr="002E3EF7">
        <w:tc>
          <w:tcPr>
            <w:tcW w:w="3765" w:type="pct"/>
            <w:tcBorders>
              <w:bottom w:val="nil"/>
            </w:tcBorders>
            <w:shd w:val="clear" w:color="auto" w:fill="auto"/>
            <w:tcMar>
              <w:left w:w="57" w:type="dxa"/>
              <w:right w:w="57" w:type="dxa"/>
            </w:tcMar>
          </w:tcPr>
          <w:p w14:paraId="4F742EE3" w14:textId="77777777" w:rsidR="0037234A" w:rsidRPr="00B662E8" w:rsidRDefault="0037234A" w:rsidP="002E3EF7">
            <w:pPr>
              <w:widowControl/>
              <w:tabs>
                <w:tab w:val="left" w:pos="567"/>
              </w:tabs>
              <w:spacing w:line="240" w:lineRule="auto"/>
              <w:rPr>
                <w:rFonts w:ascii="Times New Roman"/>
                <w:b/>
                <w:bCs/>
                <w:szCs w:val="24"/>
                <w:lang w:val="en-GB"/>
              </w:rPr>
            </w:pPr>
            <w:r w:rsidRPr="00B662E8">
              <w:rPr>
                <w:rFonts w:ascii="Times New Roman"/>
                <w:b/>
                <w:bCs/>
                <w:szCs w:val="24"/>
                <w:lang w:val="en-GB"/>
              </w:rPr>
              <w:t>3.</w:t>
            </w:r>
            <w:r w:rsidRPr="00B662E8">
              <w:rPr>
                <w:rFonts w:ascii="Times New Roman"/>
                <w:b/>
                <w:bCs/>
                <w:szCs w:val="24"/>
                <w:lang w:val="en-GB"/>
              </w:rPr>
              <w:tab/>
            </w:r>
            <w:r w:rsidRPr="00B662E8">
              <w:rPr>
                <w:rFonts w:ascii="Times New Roman" w:hint="eastAsia"/>
                <w:b/>
                <w:bCs/>
                <w:szCs w:val="24"/>
                <w:u w:val="single"/>
                <w:lang w:val="en-GB"/>
              </w:rPr>
              <w:t>Se</w:t>
            </w:r>
            <w:r w:rsidRPr="00B662E8">
              <w:rPr>
                <w:rFonts w:ascii="Times New Roman"/>
                <w:b/>
                <w:bCs/>
                <w:szCs w:val="24"/>
                <w:u w:val="single"/>
                <w:lang w:val="en-GB"/>
              </w:rPr>
              <w:t>curity of Information</w:t>
            </w:r>
          </w:p>
        </w:tc>
        <w:tc>
          <w:tcPr>
            <w:tcW w:w="618" w:type="pct"/>
            <w:tcBorders>
              <w:bottom w:val="nil"/>
            </w:tcBorders>
            <w:shd w:val="clear" w:color="auto" w:fill="auto"/>
            <w:tcMar>
              <w:left w:w="57" w:type="dxa"/>
              <w:right w:w="57" w:type="dxa"/>
            </w:tcMar>
            <w:vAlign w:val="center"/>
          </w:tcPr>
          <w:p w14:paraId="37378FE2" w14:textId="77777777" w:rsidR="0037234A" w:rsidRPr="00B662E8" w:rsidRDefault="0037234A" w:rsidP="002E3EF7">
            <w:pPr>
              <w:widowControl/>
              <w:spacing w:line="240" w:lineRule="auto"/>
              <w:jc w:val="center"/>
              <w:rPr>
                <w:rFonts w:ascii="Times New Roman"/>
                <w:b/>
                <w:bCs/>
                <w:szCs w:val="24"/>
                <w:lang w:val="en-GB"/>
              </w:rPr>
            </w:pPr>
          </w:p>
        </w:tc>
        <w:tc>
          <w:tcPr>
            <w:tcW w:w="617" w:type="pct"/>
            <w:tcBorders>
              <w:bottom w:val="nil"/>
            </w:tcBorders>
            <w:shd w:val="clear" w:color="auto" w:fill="auto"/>
            <w:tcMar>
              <w:left w:w="57" w:type="dxa"/>
              <w:right w:w="57" w:type="dxa"/>
            </w:tcMar>
          </w:tcPr>
          <w:p w14:paraId="6997ADA3" w14:textId="77777777" w:rsidR="0037234A" w:rsidRPr="00B662E8" w:rsidRDefault="0037234A" w:rsidP="002E3EF7">
            <w:pPr>
              <w:widowControl/>
              <w:spacing w:line="240" w:lineRule="auto"/>
              <w:rPr>
                <w:rFonts w:ascii="Times New Roman"/>
                <w:b/>
                <w:bCs/>
                <w:szCs w:val="24"/>
                <w:lang w:val="en-GB"/>
              </w:rPr>
            </w:pPr>
          </w:p>
        </w:tc>
      </w:tr>
      <w:tr w:rsidR="0037234A" w:rsidRPr="00B662E8" w14:paraId="7DC6E482" w14:textId="77777777" w:rsidTr="002E3EF7">
        <w:tc>
          <w:tcPr>
            <w:tcW w:w="3765" w:type="pct"/>
            <w:tcBorders>
              <w:top w:val="nil"/>
              <w:bottom w:val="nil"/>
            </w:tcBorders>
            <w:shd w:val="clear" w:color="auto" w:fill="auto"/>
            <w:tcMar>
              <w:left w:w="57" w:type="dxa"/>
              <w:right w:w="57" w:type="dxa"/>
            </w:tcMar>
          </w:tcPr>
          <w:p w14:paraId="77D39528" w14:textId="411E31CC"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Quotation and tender information</w:t>
            </w:r>
            <w:r w:rsidR="005355FC" w:rsidRPr="00B662E8">
              <w:rPr>
                <w:rFonts w:ascii="Times New Roman"/>
                <w:szCs w:val="24"/>
                <w:lang w:val="en-GB"/>
              </w:rPr>
              <w:t xml:space="preserve"> should</w:t>
            </w:r>
            <w:r w:rsidRPr="00B662E8">
              <w:rPr>
                <w:rFonts w:ascii="Times New Roman"/>
                <w:szCs w:val="24"/>
                <w:lang w:val="en-GB"/>
              </w:rPr>
              <w:t xml:space="preserve"> be kept confidential with restricted access on a need-to-know basis.</w:t>
            </w:r>
          </w:p>
        </w:tc>
        <w:tc>
          <w:tcPr>
            <w:tcW w:w="618" w:type="pct"/>
            <w:tcBorders>
              <w:top w:val="nil"/>
              <w:bottom w:val="nil"/>
            </w:tcBorders>
            <w:shd w:val="clear" w:color="auto" w:fill="auto"/>
            <w:tcMar>
              <w:left w:w="57" w:type="dxa"/>
              <w:right w:w="57" w:type="dxa"/>
            </w:tcMar>
            <w:vAlign w:val="center"/>
          </w:tcPr>
          <w:p w14:paraId="0B0E21AF"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382EFDAF" w14:textId="77777777" w:rsidR="0037234A" w:rsidRPr="00B662E8" w:rsidRDefault="0037234A" w:rsidP="002E3EF7">
            <w:pPr>
              <w:widowControl/>
              <w:spacing w:line="240" w:lineRule="auto"/>
              <w:rPr>
                <w:rFonts w:ascii="Times New Roman"/>
                <w:szCs w:val="24"/>
                <w:lang w:val="en-GB"/>
              </w:rPr>
            </w:pPr>
          </w:p>
        </w:tc>
      </w:tr>
      <w:tr w:rsidR="0037234A" w:rsidRPr="00B662E8" w14:paraId="3D711291" w14:textId="77777777" w:rsidTr="002E3EF7">
        <w:tc>
          <w:tcPr>
            <w:tcW w:w="3765" w:type="pct"/>
            <w:tcBorders>
              <w:top w:val="nil"/>
              <w:bottom w:val="nil"/>
            </w:tcBorders>
            <w:shd w:val="clear" w:color="auto" w:fill="auto"/>
            <w:tcMar>
              <w:left w:w="57" w:type="dxa"/>
              <w:right w:w="57" w:type="dxa"/>
            </w:tcMar>
          </w:tcPr>
          <w:p w14:paraId="5239496F"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bCs/>
                <w:szCs w:val="24"/>
                <w:lang w:val="en-GB"/>
              </w:rPr>
              <w:t xml:space="preserve">School personnel should be briefed on the requirements for </w:t>
            </w:r>
            <w:r w:rsidRPr="00B662E8">
              <w:rPr>
                <w:rFonts w:ascii="Times New Roman" w:hint="eastAsia"/>
                <w:bCs/>
                <w:szCs w:val="24"/>
                <w:lang w:val="en-GB"/>
              </w:rPr>
              <w:t>s</w:t>
            </w:r>
            <w:r w:rsidRPr="00B662E8">
              <w:rPr>
                <w:rFonts w:ascii="Times New Roman"/>
                <w:bCs/>
                <w:szCs w:val="24"/>
                <w:lang w:val="en-GB"/>
              </w:rPr>
              <w:t>ecurity of information in each school year to ensure School Managers and staff involved understand and comply with the relevant arrangement.</w:t>
            </w:r>
          </w:p>
        </w:tc>
        <w:tc>
          <w:tcPr>
            <w:tcW w:w="618" w:type="pct"/>
            <w:tcBorders>
              <w:top w:val="nil"/>
              <w:bottom w:val="nil"/>
            </w:tcBorders>
            <w:shd w:val="clear" w:color="auto" w:fill="auto"/>
            <w:tcMar>
              <w:left w:w="57" w:type="dxa"/>
              <w:right w:w="57" w:type="dxa"/>
            </w:tcMar>
            <w:vAlign w:val="center"/>
          </w:tcPr>
          <w:p w14:paraId="7AC30B0D"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278BE8DC" w14:textId="77777777" w:rsidR="0037234A" w:rsidRPr="00B662E8" w:rsidRDefault="0037234A" w:rsidP="002E3EF7">
            <w:pPr>
              <w:widowControl/>
              <w:spacing w:line="240" w:lineRule="auto"/>
              <w:rPr>
                <w:rFonts w:ascii="Times New Roman"/>
                <w:szCs w:val="24"/>
                <w:lang w:val="en-GB"/>
              </w:rPr>
            </w:pPr>
          </w:p>
        </w:tc>
      </w:tr>
      <w:tr w:rsidR="0037234A" w:rsidRPr="00B662E8" w14:paraId="3097087A" w14:textId="77777777" w:rsidTr="002E3EF7">
        <w:tc>
          <w:tcPr>
            <w:tcW w:w="3765" w:type="pct"/>
            <w:tcBorders>
              <w:top w:val="nil"/>
              <w:bottom w:val="nil"/>
            </w:tcBorders>
            <w:shd w:val="clear" w:color="auto" w:fill="auto"/>
            <w:tcMar>
              <w:left w:w="57" w:type="dxa"/>
              <w:right w:w="57" w:type="dxa"/>
            </w:tcMar>
          </w:tcPr>
          <w:p w14:paraId="35E22BEE"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School Managers and staff involved in procurement should be required to sign an undertaking that they will not make any unauthorised disclosure of quotation/tender information.</w:t>
            </w:r>
          </w:p>
        </w:tc>
        <w:tc>
          <w:tcPr>
            <w:tcW w:w="618" w:type="pct"/>
            <w:tcBorders>
              <w:top w:val="nil"/>
              <w:bottom w:val="nil"/>
            </w:tcBorders>
            <w:shd w:val="clear" w:color="auto" w:fill="auto"/>
            <w:tcMar>
              <w:left w:w="57" w:type="dxa"/>
              <w:right w:w="57" w:type="dxa"/>
            </w:tcMar>
            <w:vAlign w:val="center"/>
          </w:tcPr>
          <w:p w14:paraId="40BC087A"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089E00F2" w14:textId="77777777" w:rsidR="0037234A" w:rsidRPr="00B662E8" w:rsidRDefault="0037234A" w:rsidP="002E3EF7">
            <w:pPr>
              <w:widowControl/>
              <w:spacing w:line="240" w:lineRule="auto"/>
              <w:rPr>
                <w:rFonts w:ascii="Times New Roman"/>
                <w:szCs w:val="24"/>
                <w:lang w:val="en-GB"/>
              </w:rPr>
            </w:pPr>
          </w:p>
        </w:tc>
      </w:tr>
      <w:tr w:rsidR="0037234A" w:rsidRPr="00B662E8" w14:paraId="6EDD5378" w14:textId="77777777" w:rsidTr="002E3EF7">
        <w:tc>
          <w:tcPr>
            <w:tcW w:w="3765" w:type="pct"/>
            <w:tcBorders>
              <w:top w:val="nil"/>
              <w:bottom w:val="single" w:sz="4" w:space="0" w:color="auto"/>
            </w:tcBorders>
            <w:shd w:val="clear" w:color="auto" w:fill="auto"/>
            <w:tcMar>
              <w:left w:w="57" w:type="dxa"/>
              <w:right w:w="57" w:type="dxa"/>
            </w:tcMar>
          </w:tcPr>
          <w:p w14:paraId="2D2CEB84" w14:textId="77777777" w:rsidR="0037234A" w:rsidRPr="00B662E8" w:rsidRDefault="0037234A" w:rsidP="002E3EF7">
            <w:pPr>
              <w:widowControl/>
              <w:spacing w:after="240" w:line="240" w:lineRule="auto"/>
              <w:ind w:left="567"/>
              <w:rPr>
                <w:rFonts w:ascii="Times New Roman"/>
                <w:b/>
                <w:bCs/>
                <w:i/>
                <w:iCs/>
                <w:szCs w:val="24"/>
                <w:lang w:val="en-GB"/>
              </w:rPr>
            </w:pPr>
            <w:r w:rsidRPr="00B662E8">
              <w:rPr>
                <w:rFonts w:ascii="Times New Roman"/>
                <w:b/>
                <w:bCs/>
                <w:i/>
                <w:iCs/>
                <w:szCs w:val="24"/>
                <w:lang w:val="en-GB"/>
              </w:rPr>
              <w:t>(Paragraphs 13 and 14 of the Guidelines)</w:t>
            </w:r>
          </w:p>
        </w:tc>
        <w:tc>
          <w:tcPr>
            <w:tcW w:w="618" w:type="pct"/>
            <w:tcBorders>
              <w:top w:val="nil"/>
              <w:bottom w:val="single" w:sz="4" w:space="0" w:color="auto"/>
            </w:tcBorders>
            <w:shd w:val="clear" w:color="auto" w:fill="auto"/>
            <w:tcMar>
              <w:left w:w="57" w:type="dxa"/>
              <w:right w:w="57" w:type="dxa"/>
            </w:tcMar>
            <w:vAlign w:val="center"/>
          </w:tcPr>
          <w:p w14:paraId="2F53ED76" w14:textId="77777777" w:rsidR="0037234A" w:rsidRPr="00B662E8" w:rsidRDefault="0037234A" w:rsidP="002E3EF7">
            <w:pPr>
              <w:widowControl/>
              <w:spacing w:after="240" w:line="240" w:lineRule="auto"/>
              <w:jc w:val="center"/>
              <w:rPr>
                <w:rFonts w:ascii="Times New Roman"/>
                <w:szCs w:val="24"/>
                <w:lang w:val="en-GB"/>
              </w:rPr>
            </w:pPr>
          </w:p>
        </w:tc>
        <w:tc>
          <w:tcPr>
            <w:tcW w:w="617" w:type="pct"/>
            <w:tcBorders>
              <w:top w:val="nil"/>
              <w:bottom w:val="single" w:sz="4" w:space="0" w:color="auto"/>
            </w:tcBorders>
            <w:shd w:val="clear" w:color="auto" w:fill="auto"/>
            <w:tcMar>
              <w:left w:w="57" w:type="dxa"/>
              <w:right w:w="57" w:type="dxa"/>
            </w:tcMar>
          </w:tcPr>
          <w:p w14:paraId="41C99EC9" w14:textId="77777777" w:rsidR="0037234A" w:rsidRPr="00B662E8" w:rsidRDefault="0037234A" w:rsidP="002E3EF7">
            <w:pPr>
              <w:widowControl/>
              <w:spacing w:after="240" w:line="240" w:lineRule="auto"/>
              <w:rPr>
                <w:rFonts w:ascii="Times New Roman"/>
                <w:szCs w:val="24"/>
                <w:lang w:val="en-GB"/>
              </w:rPr>
            </w:pPr>
          </w:p>
        </w:tc>
      </w:tr>
      <w:tr w:rsidR="0037234A" w:rsidRPr="00B662E8" w14:paraId="0AC63801" w14:textId="77777777" w:rsidTr="002E3EF7">
        <w:tc>
          <w:tcPr>
            <w:tcW w:w="3765" w:type="pct"/>
            <w:tcBorders>
              <w:bottom w:val="nil"/>
            </w:tcBorders>
            <w:shd w:val="clear" w:color="auto" w:fill="auto"/>
            <w:tcMar>
              <w:left w:w="57" w:type="dxa"/>
              <w:right w:w="57" w:type="dxa"/>
            </w:tcMar>
          </w:tcPr>
          <w:p w14:paraId="3BD80340" w14:textId="77777777" w:rsidR="0037234A" w:rsidRPr="00B662E8" w:rsidRDefault="0037234A" w:rsidP="002E3EF7">
            <w:pPr>
              <w:widowControl/>
              <w:tabs>
                <w:tab w:val="left" w:pos="567"/>
              </w:tabs>
              <w:spacing w:line="240" w:lineRule="auto"/>
              <w:rPr>
                <w:rFonts w:ascii="Times New Roman"/>
                <w:b/>
                <w:bCs/>
                <w:szCs w:val="24"/>
                <w:lang w:val="en-GB"/>
              </w:rPr>
            </w:pPr>
            <w:r w:rsidRPr="00B662E8">
              <w:rPr>
                <w:rFonts w:ascii="Times New Roman"/>
                <w:b/>
                <w:bCs/>
                <w:szCs w:val="24"/>
                <w:lang w:val="en-GB"/>
              </w:rPr>
              <w:lastRenderedPageBreak/>
              <w:t>4.</w:t>
            </w:r>
            <w:r w:rsidRPr="00B662E8">
              <w:rPr>
                <w:rFonts w:ascii="Times New Roman"/>
                <w:b/>
                <w:bCs/>
                <w:szCs w:val="24"/>
                <w:lang w:val="en-GB"/>
              </w:rPr>
              <w:tab/>
            </w:r>
            <w:r w:rsidRPr="00B662E8">
              <w:rPr>
                <w:rFonts w:ascii="Times New Roman"/>
                <w:b/>
                <w:bCs/>
                <w:szCs w:val="24"/>
                <w:u w:val="single"/>
                <w:lang w:val="en-GB"/>
              </w:rPr>
              <w:t>Tender Box</w:t>
            </w:r>
          </w:p>
        </w:tc>
        <w:tc>
          <w:tcPr>
            <w:tcW w:w="618" w:type="pct"/>
            <w:tcBorders>
              <w:bottom w:val="nil"/>
            </w:tcBorders>
            <w:shd w:val="clear" w:color="auto" w:fill="auto"/>
            <w:tcMar>
              <w:left w:w="57" w:type="dxa"/>
              <w:right w:w="57" w:type="dxa"/>
            </w:tcMar>
            <w:vAlign w:val="center"/>
          </w:tcPr>
          <w:p w14:paraId="69019460" w14:textId="77777777" w:rsidR="0037234A" w:rsidRPr="00B662E8" w:rsidRDefault="0037234A" w:rsidP="002E3EF7">
            <w:pPr>
              <w:widowControl/>
              <w:spacing w:line="240" w:lineRule="auto"/>
              <w:jc w:val="center"/>
              <w:rPr>
                <w:rFonts w:ascii="Times New Roman"/>
                <w:b/>
                <w:bCs/>
                <w:szCs w:val="24"/>
                <w:lang w:val="en-GB"/>
              </w:rPr>
            </w:pPr>
          </w:p>
        </w:tc>
        <w:tc>
          <w:tcPr>
            <w:tcW w:w="617" w:type="pct"/>
            <w:tcBorders>
              <w:bottom w:val="nil"/>
            </w:tcBorders>
            <w:shd w:val="clear" w:color="auto" w:fill="auto"/>
            <w:tcMar>
              <w:left w:w="57" w:type="dxa"/>
              <w:right w:w="57" w:type="dxa"/>
            </w:tcMar>
          </w:tcPr>
          <w:p w14:paraId="7CA616D1" w14:textId="77777777" w:rsidR="0037234A" w:rsidRPr="00B662E8" w:rsidRDefault="0037234A" w:rsidP="002E3EF7">
            <w:pPr>
              <w:widowControl/>
              <w:spacing w:line="240" w:lineRule="auto"/>
              <w:rPr>
                <w:rFonts w:ascii="Times New Roman"/>
                <w:b/>
                <w:bCs/>
                <w:szCs w:val="24"/>
                <w:lang w:val="en-GB"/>
              </w:rPr>
            </w:pPr>
          </w:p>
        </w:tc>
      </w:tr>
      <w:tr w:rsidR="0037234A" w:rsidRPr="00B662E8" w14:paraId="10166C1B" w14:textId="77777777" w:rsidTr="002E3EF7">
        <w:tc>
          <w:tcPr>
            <w:tcW w:w="3765" w:type="pct"/>
            <w:tcBorders>
              <w:top w:val="nil"/>
              <w:bottom w:val="nil"/>
            </w:tcBorders>
            <w:shd w:val="clear" w:color="auto" w:fill="auto"/>
            <w:tcMar>
              <w:left w:w="57" w:type="dxa"/>
              <w:right w:w="57" w:type="dxa"/>
            </w:tcMar>
          </w:tcPr>
          <w:p w14:paraId="715F3D60"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hint="eastAsia"/>
                <w:szCs w:val="24"/>
                <w:lang w:val="en-GB"/>
              </w:rPr>
              <w:t>A</w:t>
            </w:r>
            <w:r w:rsidRPr="00B662E8">
              <w:rPr>
                <w:rFonts w:ascii="Times New Roman"/>
                <w:szCs w:val="24"/>
                <w:lang w:val="en-GB"/>
              </w:rPr>
              <w:t xml:space="preserve"> </w:t>
            </w:r>
            <w:r w:rsidRPr="00B662E8">
              <w:rPr>
                <w:rFonts w:ascii="Times New Roman" w:hint="eastAsia"/>
                <w:szCs w:val="24"/>
                <w:lang w:val="en-GB"/>
              </w:rPr>
              <w:t>t</w:t>
            </w:r>
            <w:r w:rsidRPr="00B662E8">
              <w:rPr>
                <w:rFonts w:ascii="Times New Roman"/>
                <w:szCs w:val="24"/>
                <w:lang w:val="en-GB"/>
              </w:rPr>
              <w:t>ender box should be installed at a fixed location and kept under double lock with the keys to each lock in the custody of different school staff while one of them should be kept by the Principal/School Supervisor.</w:t>
            </w:r>
          </w:p>
        </w:tc>
        <w:tc>
          <w:tcPr>
            <w:tcW w:w="618" w:type="pct"/>
            <w:tcBorders>
              <w:top w:val="nil"/>
              <w:bottom w:val="nil"/>
            </w:tcBorders>
            <w:shd w:val="clear" w:color="auto" w:fill="auto"/>
            <w:tcMar>
              <w:left w:w="57" w:type="dxa"/>
              <w:right w:w="57" w:type="dxa"/>
            </w:tcMar>
            <w:vAlign w:val="center"/>
          </w:tcPr>
          <w:p w14:paraId="6DC282DC"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5A231CD8" w14:textId="77777777" w:rsidR="0037234A" w:rsidRPr="00B662E8" w:rsidRDefault="0037234A" w:rsidP="002E3EF7">
            <w:pPr>
              <w:widowControl/>
              <w:spacing w:line="240" w:lineRule="auto"/>
              <w:rPr>
                <w:rFonts w:ascii="Times New Roman"/>
                <w:szCs w:val="24"/>
                <w:lang w:val="en-GB"/>
              </w:rPr>
            </w:pPr>
          </w:p>
        </w:tc>
      </w:tr>
      <w:tr w:rsidR="0037234A" w:rsidRPr="00B662E8" w14:paraId="0FAF7A93" w14:textId="77777777" w:rsidTr="002E3EF7">
        <w:tc>
          <w:tcPr>
            <w:tcW w:w="3765" w:type="pct"/>
            <w:tcBorders>
              <w:top w:val="nil"/>
              <w:bottom w:val="nil"/>
            </w:tcBorders>
            <w:shd w:val="clear" w:color="auto" w:fill="auto"/>
            <w:tcMar>
              <w:left w:w="57" w:type="dxa"/>
              <w:right w:w="57" w:type="dxa"/>
            </w:tcMar>
          </w:tcPr>
          <w:p w14:paraId="473DEEEC" w14:textId="3E694430"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 xml:space="preserve">A spare set of keys </w:t>
            </w:r>
            <w:r w:rsidR="00D561EA" w:rsidRPr="00B662E8">
              <w:rPr>
                <w:rFonts w:ascii="Times New Roman"/>
                <w:szCs w:val="24"/>
                <w:lang w:val="en-GB"/>
              </w:rPr>
              <w:t xml:space="preserve">is to </w:t>
            </w:r>
            <w:r w:rsidRPr="00B662E8">
              <w:rPr>
                <w:rFonts w:ascii="Times New Roman"/>
                <w:szCs w:val="24"/>
                <w:lang w:val="en-GB"/>
              </w:rPr>
              <w:t>be held b</w:t>
            </w:r>
            <w:r w:rsidRPr="00B662E8">
              <w:rPr>
                <w:rFonts w:ascii="Times New Roman" w:hint="eastAsia"/>
                <w:szCs w:val="24"/>
                <w:lang w:val="en-GB"/>
              </w:rPr>
              <w:t>y</w:t>
            </w:r>
            <w:r w:rsidRPr="00B662E8">
              <w:rPr>
                <w:rFonts w:ascii="Times New Roman"/>
                <w:szCs w:val="24"/>
                <w:lang w:val="en-GB"/>
              </w:rPr>
              <w:t xml:space="preserve"> the Principal.</w:t>
            </w:r>
          </w:p>
        </w:tc>
        <w:tc>
          <w:tcPr>
            <w:tcW w:w="618" w:type="pct"/>
            <w:tcBorders>
              <w:top w:val="nil"/>
              <w:bottom w:val="nil"/>
            </w:tcBorders>
            <w:shd w:val="clear" w:color="auto" w:fill="auto"/>
            <w:tcMar>
              <w:left w:w="57" w:type="dxa"/>
              <w:right w:w="57" w:type="dxa"/>
            </w:tcMar>
            <w:vAlign w:val="center"/>
          </w:tcPr>
          <w:p w14:paraId="2E03A688"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5D187E3B" w14:textId="77777777" w:rsidR="0037234A" w:rsidRPr="00B662E8" w:rsidRDefault="0037234A" w:rsidP="002E3EF7">
            <w:pPr>
              <w:widowControl/>
              <w:spacing w:line="240" w:lineRule="auto"/>
              <w:rPr>
                <w:rFonts w:ascii="Times New Roman"/>
                <w:szCs w:val="24"/>
                <w:lang w:val="en-GB"/>
              </w:rPr>
            </w:pPr>
          </w:p>
        </w:tc>
      </w:tr>
      <w:tr w:rsidR="0037234A" w:rsidRPr="00B662E8" w14:paraId="46F6DD15" w14:textId="77777777" w:rsidTr="002E3EF7">
        <w:tc>
          <w:tcPr>
            <w:tcW w:w="3765" w:type="pct"/>
            <w:tcBorders>
              <w:top w:val="nil"/>
              <w:bottom w:val="single" w:sz="4" w:space="0" w:color="auto"/>
            </w:tcBorders>
            <w:shd w:val="clear" w:color="auto" w:fill="auto"/>
            <w:tcMar>
              <w:left w:w="57" w:type="dxa"/>
              <w:right w:w="57" w:type="dxa"/>
            </w:tcMar>
          </w:tcPr>
          <w:p w14:paraId="59FE0469" w14:textId="77777777" w:rsidR="0037234A" w:rsidRPr="00B662E8" w:rsidRDefault="0037234A" w:rsidP="002E3EF7">
            <w:pPr>
              <w:widowControl/>
              <w:spacing w:after="240" w:line="240" w:lineRule="auto"/>
              <w:ind w:left="567"/>
              <w:rPr>
                <w:rFonts w:ascii="Times New Roman"/>
                <w:b/>
                <w:bCs/>
                <w:i/>
                <w:iCs/>
                <w:szCs w:val="24"/>
                <w:lang w:val="en-GB"/>
              </w:rPr>
            </w:pPr>
            <w:r w:rsidRPr="00B662E8">
              <w:rPr>
                <w:rFonts w:ascii="Times New Roman"/>
                <w:b/>
                <w:bCs/>
                <w:i/>
                <w:iCs/>
                <w:szCs w:val="24"/>
                <w:lang w:val="en-GB"/>
              </w:rPr>
              <w:t>(Paragraphs 39 to 43 of the Guidelines)</w:t>
            </w:r>
          </w:p>
        </w:tc>
        <w:tc>
          <w:tcPr>
            <w:tcW w:w="618" w:type="pct"/>
            <w:tcBorders>
              <w:top w:val="nil"/>
              <w:bottom w:val="single" w:sz="4" w:space="0" w:color="auto"/>
            </w:tcBorders>
            <w:shd w:val="clear" w:color="auto" w:fill="auto"/>
            <w:tcMar>
              <w:left w:w="57" w:type="dxa"/>
              <w:right w:w="57" w:type="dxa"/>
            </w:tcMar>
            <w:vAlign w:val="center"/>
          </w:tcPr>
          <w:p w14:paraId="00FC1407" w14:textId="77777777" w:rsidR="0037234A" w:rsidRPr="00B662E8" w:rsidRDefault="0037234A" w:rsidP="002E3EF7">
            <w:pPr>
              <w:widowControl/>
              <w:spacing w:after="240" w:line="240" w:lineRule="auto"/>
              <w:jc w:val="center"/>
              <w:rPr>
                <w:rFonts w:ascii="Times New Roman"/>
                <w:szCs w:val="24"/>
                <w:lang w:val="en-GB"/>
              </w:rPr>
            </w:pPr>
          </w:p>
        </w:tc>
        <w:tc>
          <w:tcPr>
            <w:tcW w:w="617" w:type="pct"/>
            <w:tcBorders>
              <w:top w:val="nil"/>
              <w:bottom w:val="single" w:sz="4" w:space="0" w:color="auto"/>
            </w:tcBorders>
            <w:shd w:val="clear" w:color="auto" w:fill="auto"/>
            <w:tcMar>
              <w:left w:w="57" w:type="dxa"/>
              <w:right w:w="57" w:type="dxa"/>
            </w:tcMar>
          </w:tcPr>
          <w:p w14:paraId="619908E3" w14:textId="77777777" w:rsidR="0037234A" w:rsidRPr="00B662E8" w:rsidRDefault="0037234A" w:rsidP="002E3EF7">
            <w:pPr>
              <w:widowControl/>
              <w:spacing w:after="240" w:line="240" w:lineRule="auto"/>
              <w:rPr>
                <w:rFonts w:ascii="Times New Roman"/>
                <w:szCs w:val="24"/>
                <w:lang w:val="en-GB"/>
              </w:rPr>
            </w:pPr>
          </w:p>
        </w:tc>
      </w:tr>
      <w:tr w:rsidR="0037234A" w:rsidRPr="00B662E8" w14:paraId="71F14593" w14:textId="77777777" w:rsidTr="002E3EF7">
        <w:tc>
          <w:tcPr>
            <w:tcW w:w="3765" w:type="pct"/>
            <w:tcBorders>
              <w:bottom w:val="nil"/>
            </w:tcBorders>
            <w:shd w:val="clear" w:color="auto" w:fill="auto"/>
            <w:tcMar>
              <w:left w:w="57" w:type="dxa"/>
              <w:right w:w="57" w:type="dxa"/>
            </w:tcMar>
          </w:tcPr>
          <w:p w14:paraId="078C5429" w14:textId="77777777" w:rsidR="0037234A" w:rsidRPr="00B662E8" w:rsidRDefault="0037234A" w:rsidP="002E3EF7">
            <w:pPr>
              <w:widowControl/>
              <w:spacing w:before="240" w:after="240" w:line="240" w:lineRule="auto"/>
              <w:rPr>
                <w:rFonts w:ascii="Times New Roman"/>
                <w:b/>
                <w:bCs/>
                <w:i/>
                <w:iCs/>
                <w:sz w:val="26"/>
                <w:szCs w:val="26"/>
                <w:lang w:val="en-GB"/>
              </w:rPr>
            </w:pPr>
            <w:r w:rsidRPr="00B662E8">
              <w:rPr>
                <w:rFonts w:ascii="Times New Roman"/>
                <w:b/>
                <w:bCs/>
                <w:i/>
                <w:iCs/>
                <w:sz w:val="26"/>
                <w:szCs w:val="26"/>
                <w:lang w:val="en-GB"/>
              </w:rPr>
              <w:t>In the Course of Procurement Activities in KGs</w:t>
            </w:r>
          </w:p>
        </w:tc>
        <w:tc>
          <w:tcPr>
            <w:tcW w:w="618" w:type="pct"/>
            <w:tcBorders>
              <w:bottom w:val="nil"/>
            </w:tcBorders>
            <w:shd w:val="clear" w:color="auto" w:fill="auto"/>
            <w:tcMar>
              <w:left w:w="57" w:type="dxa"/>
              <w:right w:w="57" w:type="dxa"/>
            </w:tcMar>
            <w:vAlign w:val="center"/>
          </w:tcPr>
          <w:p w14:paraId="2D856118" w14:textId="77777777" w:rsidR="0037234A" w:rsidRPr="00B662E8" w:rsidRDefault="0037234A" w:rsidP="002E3EF7">
            <w:pPr>
              <w:widowControl/>
              <w:spacing w:line="240" w:lineRule="auto"/>
              <w:jc w:val="center"/>
              <w:rPr>
                <w:rFonts w:ascii="Times New Roman"/>
                <w:sz w:val="26"/>
                <w:szCs w:val="26"/>
                <w:lang w:val="en-GB"/>
              </w:rPr>
            </w:pPr>
          </w:p>
        </w:tc>
        <w:tc>
          <w:tcPr>
            <w:tcW w:w="617" w:type="pct"/>
            <w:tcBorders>
              <w:bottom w:val="nil"/>
            </w:tcBorders>
            <w:shd w:val="clear" w:color="auto" w:fill="auto"/>
            <w:tcMar>
              <w:left w:w="57" w:type="dxa"/>
              <w:right w:w="57" w:type="dxa"/>
            </w:tcMar>
          </w:tcPr>
          <w:p w14:paraId="70EA9209" w14:textId="77777777" w:rsidR="0037234A" w:rsidRPr="00B662E8" w:rsidRDefault="0037234A" w:rsidP="002E3EF7">
            <w:pPr>
              <w:widowControl/>
              <w:spacing w:line="240" w:lineRule="auto"/>
              <w:rPr>
                <w:rFonts w:ascii="Times New Roman"/>
                <w:sz w:val="26"/>
                <w:szCs w:val="26"/>
                <w:lang w:val="en-GB"/>
              </w:rPr>
            </w:pPr>
          </w:p>
        </w:tc>
      </w:tr>
      <w:tr w:rsidR="0037234A" w:rsidRPr="00B662E8" w14:paraId="62A2F124" w14:textId="77777777" w:rsidTr="002E3EF7">
        <w:tc>
          <w:tcPr>
            <w:tcW w:w="3765" w:type="pct"/>
            <w:tcBorders>
              <w:top w:val="nil"/>
              <w:bottom w:val="nil"/>
            </w:tcBorders>
            <w:shd w:val="clear" w:color="auto" w:fill="auto"/>
            <w:tcMar>
              <w:left w:w="57" w:type="dxa"/>
              <w:right w:w="57" w:type="dxa"/>
            </w:tcMar>
          </w:tcPr>
          <w:p w14:paraId="5006FE3B" w14:textId="77777777" w:rsidR="0037234A" w:rsidRPr="00B662E8" w:rsidRDefault="0037234A" w:rsidP="002E3EF7">
            <w:pPr>
              <w:widowControl/>
              <w:spacing w:line="240" w:lineRule="auto"/>
              <w:rPr>
                <w:rFonts w:ascii="Times New Roman"/>
                <w:b/>
                <w:bCs/>
                <w:szCs w:val="24"/>
                <w:lang w:val="en-GB"/>
              </w:rPr>
            </w:pPr>
            <w:r w:rsidRPr="00B662E8">
              <w:rPr>
                <w:rFonts w:ascii="Times New Roman"/>
                <w:b/>
                <w:bCs/>
                <w:szCs w:val="24"/>
                <w:lang w:val="en-GB"/>
              </w:rPr>
              <w:t>Procurement Procedures</w:t>
            </w:r>
          </w:p>
        </w:tc>
        <w:tc>
          <w:tcPr>
            <w:tcW w:w="618" w:type="pct"/>
            <w:tcBorders>
              <w:top w:val="nil"/>
              <w:bottom w:val="nil"/>
            </w:tcBorders>
            <w:shd w:val="clear" w:color="auto" w:fill="auto"/>
            <w:tcMar>
              <w:left w:w="57" w:type="dxa"/>
              <w:right w:w="57" w:type="dxa"/>
            </w:tcMar>
            <w:vAlign w:val="center"/>
          </w:tcPr>
          <w:p w14:paraId="3753F194" w14:textId="77777777" w:rsidR="0037234A" w:rsidRPr="00B662E8" w:rsidRDefault="0037234A" w:rsidP="002E3EF7">
            <w:pPr>
              <w:widowControl/>
              <w:spacing w:line="240" w:lineRule="auto"/>
              <w:jc w:val="center"/>
              <w:rPr>
                <w:rFonts w:ascii="Times New Roman"/>
                <w:szCs w:val="24"/>
                <w:lang w:val="en-GB"/>
              </w:rPr>
            </w:pPr>
          </w:p>
        </w:tc>
        <w:tc>
          <w:tcPr>
            <w:tcW w:w="617" w:type="pct"/>
            <w:tcBorders>
              <w:top w:val="nil"/>
              <w:bottom w:val="nil"/>
            </w:tcBorders>
            <w:shd w:val="clear" w:color="auto" w:fill="auto"/>
            <w:tcMar>
              <w:left w:w="57" w:type="dxa"/>
              <w:right w:w="57" w:type="dxa"/>
            </w:tcMar>
          </w:tcPr>
          <w:p w14:paraId="2A6793EF" w14:textId="77777777" w:rsidR="0037234A" w:rsidRPr="00B662E8" w:rsidRDefault="0037234A" w:rsidP="002E3EF7">
            <w:pPr>
              <w:widowControl/>
              <w:spacing w:line="240" w:lineRule="auto"/>
              <w:rPr>
                <w:rFonts w:ascii="Times New Roman"/>
                <w:szCs w:val="24"/>
                <w:lang w:val="en-GB"/>
              </w:rPr>
            </w:pPr>
          </w:p>
        </w:tc>
      </w:tr>
      <w:tr w:rsidR="0037234A" w:rsidRPr="00B662E8" w14:paraId="01240259" w14:textId="77777777" w:rsidTr="002E3EF7">
        <w:tc>
          <w:tcPr>
            <w:tcW w:w="3765" w:type="pct"/>
            <w:tcBorders>
              <w:top w:val="nil"/>
              <w:bottom w:val="nil"/>
            </w:tcBorders>
            <w:shd w:val="clear" w:color="auto" w:fill="auto"/>
            <w:tcMar>
              <w:left w:w="57" w:type="dxa"/>
              <w:right w:w="57" w:type="dxa"/>
            </w:tcMar>
          </w:tcPr>
          <w:p w14:paraId="2009F08F" w14:textId="77777777" w:rsidR="0037234A" w:rsidRPr="00B662E8" w:rsidRDefault="0037234A" w:rsidP="002E3EF7">
            <w:pPr>
              <w:widowControl/>
              <w:tabs>
                <w:tab w:val="left" w:pos="567"/>
              </w:tabs>
              <w:spacing w:line="240" w:lineRule="auto"/>
              <w:rPr>
                <w:rFonts w:ascii="Times New Roman"/>
                <w:b/>
                <w:bCs/>
                <w:szCs w:val="24"/>
                <w:lang w:val="en-GB"/>
              </w:rPr>
            </w:pPr>
            <w:r w:rsidRPr="00B662E8">
              <w:rPr>
                <w:rFonts w:ascii="Times New Roman"/>
                <w:b/>
                <w:bCs/>
                <w:szCs w:val="24"/>
                <w:lang w:val="en-GB"/>
              </w:rPr>
              <w:t>1.</w:t>
            </w:r>
            <w:r w:rsidRPr="00B662E8">
              <w:rPr>
                <w:rFonts w:ascii="Times New Roman"/>
                <w:b/>
                <w:bCs/>
                <w:szCs w:val="24"/>
                <w:lang w:val="en-GB"/>
              </w:rPr>
              <w:tab/>
            </w:r>
            <w:r w:rsidRPr="00B662E8">
              <w:rPr>
                <w:rFonts w:ascii="Times New Roman"/>
                <w:b/>
                <w:bCs/>
                <w:szCs w:val="24"/>
                <w:u w:val="single"/>
                <w:lang w:val="en-GB"/>
              </w:rPr>
              <w:t>Points to note</w:t>
            </w:r>
          </w:p>
        </w:tc>
        <w:tc>
          <w:tcPr>
            <w:tcW w:w="618" w:type="pct"/>
            <w:tcBorders>
              <w:top w:val="nil"/>
              <w:bottom w:val="nil"/>
            </w:tcBorders>
            <w:shd w:val="clear" w:color="auto" w:fill="auto"/>
            <w:tcMar>
              <w:left w:w="57" w:type="dxa"/>
              <w:right w:w="57" w:type="dxa"/>
            </w:tcMar>
            <w:vAlign w:val="center"/>
          </w:tcPr>
          <w:p w14:paraId="385E68CE" w14:textId="77777777" w:rsidR="0037234A" w:rsidRPr="00B662E8" w:rsidRDefault="0037234A" w:rsidP="002E3EF7">
            <w:pPr>
              <w:widowControl/>
              <w:spacing w:line="240" w:lineRule="auto"/>
              <w:jc w:val="center"/>
              <w:rPr>
                <w:rFonts w:ascii="Times New Roman"/>
                <w:b/>
                <w:bCs/>
                <w:szCs w:val="24"/>
                <w:lang w:val="en-GB"/>
              </w:rPr>
            </w:pPr>
          </w:p>
        </w:tc>
        <w:tc>
          <w:tcPr>
            <w:tcW w:w="617" w:type="pct"/>
            <w:tcBorders>
              <w:top w:val="nil"/>
              <w:bottom w:val="nil"/>
            </w:tcBorders>
            <w:shd w:val="clear" w:color="auto" w:fill="auto"/>
            <w:tcMar>
              <w:left w:w="57" w:type="dxa"/>
              <w:right w:w="57" w:type="dxa"/>
            </w:tcMar>
          </w:tcPr>
          <w:p w14:paraId="18E76BEC" w14:textId="77777777" w:rsidR="0037234A" w:rsidRPr="00B662E8" w:rsidRDefault="0037234A" w:rsidP="002E3EF7">
            <w:pPr>
              <w:widowControl/>
              <w:spacing w:line="240" w:lineRule="auto"/>
              <w:rPr>
                <w:rFonts w:ascii="Times New Roman"/>
                <w:b/>
                <w:bCs/>
                <w:szCs w:val="24"/>
                <w:lang w:val="en-GB"/>
              </w:rPr>
            </w:pPr>
          </w:p>
        </w:tc>
      </w:tr>
      <w:tr w:rsidR="0037234A" w:rsidRPr="00B662E8" w14:paraId="7BD4884A" w14:textId="77777777" w:rsidTr="002E3EF7">
        <w:tc>
          <w:tcPr>
            <w:tcW w:w="3765" w:type="pct"/>
            <w:tcBorders>
              <w:top w:val="nil"/>
              <w:bottom w:val="nil"/>
            </w:tcBorders>
            <w:shd w:val="clear" w:color="auto" w:fill="auto"/>
            <w:tcMar>
              <w:left w:w="57" w:type="dxa"/>
              <w:right w:w="57" w:type="dxa"/>
            </w:tcMar>
          </w:tcPr>
          <w:p w14:paraId="5D7AB9FE"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Repeated procurement of the same items within 12 months may only be made by oral quotations and written quotations if the cumulative value of the procurement does not exceed $50,000 and $200,000 respectively.</w:t>
            </w:r>
          </w:p>
        </w:tc>
        <w:tc>
          <w:tcPr>
            <w:tcW w:w="618" w:type="pct"/>
            <w:tcBorders>
              <w:top w:val="nil"/>
              <w:bottom w:val="nil"/>
            </w:tcBorders>
            <w:shd w:val="clear" w:color="auto" w:fill="auto"/>
            <w:tcMar>
              <w:left w:w="57" w:type="dxa"/>
              <w:right w:w="57" w:type="dxa"/>
            </w:tcMar>
            <w:vAlign w:val="center"/>
          </w:tcPr>
          <w:p w14:paraId="483E1ED0"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1230F931" w14:textId="77777777" w:rsidR="0037234A" w:rsidRPr="00B662E8" w:rsidRDefault="0037234A" w:rsidP="002E3EF7">
            <w:pPr>
              <w:widowControl/>
              <w:spacing w:line="240" w:lineRule="auto"/>
              <w:rPr>
                <w:rFonts w:ascii="Times New Roman"/>
                <w:szCs w:val="24"/>
                <w:lang w:val="en-GB"/>
              </w:rPr>
            </w:pPr>
          </w:p>
        </w:tc>
      </w:tr>
      <w:tr w:rsidR="0037234A" w:rsidRPr="00B662E8" w14:paraId="404E0809" w14:textId="77777777" w:rsidTr="002E3EF7">
        <w:tc>
          <w:tcPr>
            <w:tcW w:w="3765" w:type="pct"/>
            <w:tcBorders>
              <w:top w:val="nil"/>
              <w:bottom w:val="nil"/>
            </w:tcBorders>
            <w:shd w:val="clear" w:color="auto" w:fill="auto"/>
            <w:tcMar>
              <w:left w:w="57" w:type="dxa"/>
              <w:right w:w="57" w:type="dxa"/>
            </w:tcMar>
          </w:tcPr>
          <w:p w14:paraId="237D87A1" w14:textId="5F0CB644"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 xml:space="preserve">Items of goods </w:t>
            </w:r>
            <w:r w:rsidR="0086694E" w:rsidRPr="00B662E8">
              <w:rPr>
                <w:rFonts w:ascii="Times New Roman"/>
                <w:szCs w:val="24"/>
                <w:lang w:val="en-GB"/>
              </w:rPr>
              <w:t>or</w:t>
            </w:r>
            <w:r w:rsidRPr="00B662E8">
              <w:rPr>
                <w:rFonts w:ascii="Times New Roman"/>
                <w:szCs w:val="24"/>
                <w:lang w:val="en-GB"/>
              </w:rPr>
              <w:t xml:space="preserve"> services of the same category </w:t>
            </w:r>
            <w:r w:rsidR="0029535A" w:rsidRPr="00B662E8">
              <w:rPr>
                <w:rFonts w:ascii="Times New Roman"/>
                <w:szCs w:val="24"/>
                <w:lang w:val="en-GB"/>
              </w:rPr>
              <w:t>should</w:t>
            </w:r>
            <w:r w:rsidRPr="00B662E8">
              <w:rPr>
                <w:rFonts w:ascii="Times New Roman"/>
                <w:szCs w:val="24"/>
                <w:lang w:val="en-GB"/>
              </w:rPr>
              <w:t xml:space="preserve"> be grouped in the same schedule to quotation/tender before inviting suppliers to bid.</w:t>
            </w:r>
          </w:p>
        </w:tc>
        <w:tc>
          <w:tcPr>
            <w:tcW w:w="618" w:type="pct"/>
            <w:tcBorders>
              <w:top w:val="nil"/>
              <w:bottom w:val="nil"/>
            </w:tcBorders>
            <w:shd w:val="clear" w:color="auto" w:fill="auto"/>
            <w:tcMar>
              <w:left w:w="57" w:type="dxa"/>
              <w:right w:w="57" w:type="dxa"/>
            </w:tcMar>
            <w:vAlign w:val="center"/>
          </w:tcPr>
          <w:p w14:paraId="21C8F1FF"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34F89A8E" w14:textId="77777777" w:rsidR="0037234A" w:rsidRPr="00B662E8" w:rsidRDefault="0037234A" w:rsidP="002E3EF7">
            <w:pPr>
              <w:widowControl/>
              <w:spacing w:line="240" w:lineRule="auto"/>
              <w:rPr>
                <w:rFonts w:ascii="Times New Roman"/>
                <w:szCs w:val="24"/>
                <w:lang w:val="en-GB"/>
              </w:rPr>
            </w:pPr>
          </w:p>
        </w:tc>
      </w:tr>
      <w:tr w:rsidR="0037234A" w:rsidRPr="00B662E8" w14:paraId="76832599" w14:textId="77777777" w:rsidTr="002E3EF7">
        <w:tc>
          <w:tcPr>
            <w:tcW w:w="3765" w:type="pct"/>
            <w:tcBorders>
              <w:top w:val="nil"/>
              <w:bottom w:val="nil"/>
            </w:tcBorders>
            <w:shd w:val="clear" w:color="auto" w:fill="auto"/>
            <w:tcMar>
              <w:left w:w="57" w:type="dxa"/>
              <w:right w:w="57" w:type="dxa"/>
            </w:tcMar>
          </w:tcPr>
          <w:p w14:paraId="0C9721EE"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Different s</w:t>
            </w:r>
            <w:r w:rsidRPr="00B662E8">
              <w:rPr>
                <w:rFonts w:ascii="Times New Roman" w:hint="eastAsia"/>
                <w:szCs w:val="24"/>
                <w:lang w:val="en-GB"/>
              </w:rPr>
              <w:t>u</w:t>
            </w:r>
            <w:r w:rsidRPr="00B662E8">
              <w:rPr>
                <w:rFonts w:ascii="Times New Roman"/>
                <w:szCs w:val="24"/>
                <w:lang w:val="en-GB"/>
              </w:rPr>
              <w:t xml:space="preserve">ppliers should be invited to bid by rotation and the last successful supplier </w:t>
            </w:r>
            <w:r w:rsidRPr="00B662E8">
              <w:rPr>
                <w:rFonts w:ascii="Times New Roman" w:hint="eastAsia"/>
                <w:szCs w:val="24"/>
                <w:lang w:val="en-GB"/>
              </w:rPr>
              <w:t>s</w:t>
            </w:r>
            <w:r w:rsidRPr="00B662E8">
              <w:rPr>
                <w:rFonts w:ascii="Times New Roman"/>
                <w:szCs w:val="24"/>
                <w:lang w:val="en-GB"/>
              </w:rPr>
              <w:t>hould be invited to bid as far as practicable, subject to the satisfactory performance of the services provided.</w:t>
            </w:r>
          </w:p>
        </w:tc>
        <w:tc>
          <w:tcPr>
            <w:tcW w:w="618" w:type="pct"/>
            <w:tcBorders>
              <w:top w:val="nil"/>
              <w:bottom w:val="nil"/>
            </w:tcBorders>
            <w:shd w:val="clear" w:color="auto" w:fill="auto"/>
            <w:tcMar>
              <w:left w:w="57" w:type="dxa"/>
              <w:right w:w="57" w:type="dxa"/>
            </w:tcMar>
            <w:vAlign w:val="center"/>
          </w:tcPr>
          <w:p w14:paraId="1CFD6714"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406825E9" w14:textId="77777777" w:rsidR="0037234A" w:rsidRPr="00B662E8" w:rsidRDefault="0037234A" w:rsidP="002E3EF7">
            <w:pPr>
              <w:widowControl/>
              <w:spacing w:line="240" w:lineRule="auto"/>
              <w:rPr>
                <w:rFonts w:ascii="Times New Roman"/>
                <w:szCs w:val="24"/>
                <w:lang w:val="en-GB"/>
              </w:rPr>
            </w:pPr>
          </w:p>
        </w:tc>
      </w:tr>
      <w:tr w:rsidR="0037234A" w:rsidRPr="00B662E8" w14:paraId="18D2567D" w14:textId="77777777" w:rsidTr="002E3EF7">
        <w:tc>
          <w:tcPr>
            <w:tcW w:w="3765" w:type="pct"/>
            <w:tcBorders>
              <w:top w:val="nil"/>
              <w:bottom w:val="nil"/>
            </w:tcBorders>
            <w:shd w:val="clear" w:color="auto" w:fill="auto"/>
            <w:tcMar>
              <w:left w:w="57" w:type="dxa"/>
              <w:right w:w="57" w:type="dxa"/>
            </w:tcMar>
          </w:tcPr>
          <w:p w14:paraId="20464323"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 xml:space="preserve">All suppliers invited should be provided with sufficient and equal </w:t>
            </w:r>
            <w:r w:rsidRPr="00B662E8">
              <w:rPr>
                <w:rFonts w:ascii="Times New Roman" w:hint="eastAsia"/>
                <w:szCs w:val="24"/>
                <w:lang w:val="en-GB"/>
              </w:rPr>
              <w:t>i</w:t>
            </w:r>
            <w:r w:rsidRPr="00B662E8">
              <w:rPr>
                <w:rFonts w:ascii="Times New Roman"/>
                <w:szCs w:val="24"/>
                <w:lang w:val="en-GB"/>
              </w:rPr>
              <w:t>nformation.</w:t>
            </w:r>
          </w:p>
        </w:tc>
        <w:tc>
          <w:tcPr>
            <w:tcW w:w="618" w:type="pct"/>
            <w:tcBorders>
              <w:top w:val="nil"/>
              <w:bottom w:val="nil"/>
            </w:tcBorders>
            <w:shd w:val="clear" w:color="auto" w:fill="auto"/>
            <w:tcMar>
              <w:left w:w="57" w:type="dxa"/>
              <w:right w:w="57" w:type="dxa"/>
            </w:tcMar>
            <w:vAlign w:val="center"/>
          </w:tcPr>
          <w:p w14:paraId="428A6690"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528D7BC7" w14:textId="77777777" w:rsidR="0037234A" w:rsidRPr="00B662E8" w:rsidRDefault="0037234A" w:rsidP="002E3EF7">
            <w:pPr>
              <w:widowControl/>
              <w:spacing w:line="240" w:lineRule="auto"/>
              <w:rPr>
                <w:rFonts w:ascii="Times New Roman"/>
                <w:szCs w:val="24"/>
                <w:lang w:val="en-GB"/>
              </w:rPr>
            </w:pPr>
          </w:p>
        </w:tc>
      </w:tr>
      <w:tr w:rsidR="0037234A" w:rsidRPr="00B662E8" w14:paraId="11073A95" w14:textId="77777777" w:rsidTr="002E3EF7">
        <w:tc>
          <w:tcPr>
            <w:tcW w:w="3765" w:type="pct"/>
            <w:tcBorders>
              <w:top w:val="nil"/>
              <w:bottom w:val="nil"/>
            </w:tcBorders>
            <w:shd w:val="clear" w:color="auto" w:fill="auto"/>
            <w:tcMar>
              <w:left w:w="57" w:type="dxa"/>
              <w:right w:w="57" w:type="dxa"/>
            </w:tcMar>
          </w:tcPr>
          <w:p w14:paraId="584CC10A"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hint="eastAsia"/>
                <w:szCs w:val="24"/>
                <w:lang w:val="en-GB"/>
              </w:rPr>
              <w:t>T</w:t>
            </w:r>
            <w:r w:rsidRPr="00B662E8">
              <w:rPr>
                <w:rFonts w:ascii="Times New Roman"/>
                <w:szCs w:val="24"/>
                <w:lang w:val="en-GB"/>
              </w:rPr>
              <w:t>here should be at least three weeks between the invitation date and the closing date for a written quotation/tender</w:t>
            </w:r>
            <w:r w:rsidRPr="00B662E8">
              <w:rPr>
                <w:rFonts w:ascii="Times New Roman" w:hint="eastAsia"/>
                <w:szCs w:val="24"/>
                <w:lang w:val="en-GB"/>
              </w:rPr>
              <w:t>.</w:t>
            </w:r>
          </w:p>
        </w:tc>
        <w:tc>
          <w:tcPr>
            <w:tcW w:w="618" w:type="pct"/>
            <w:tcBorders>
              <w:top w:val="nil"/>
              <w:bottom w:val="nil"/>
            </w:tcBorders>
            <w:shd w:val="clear" w:color="auto" w:fill="auto"/>
            <w:tcMar>
              <w:left w:w="57" w:type="dxa"/>
              <w:right w:w="57" w:type="dxa"/>
            </w:tcMar>
            <w:vAlign w:val="center"/>
          </w:tcPr>
          <w:p w14:paraId="13968F5A"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120626B2" w14:textId="77777777" w:rsidR="0037234A" w:rsidRPr="00B662E8" w:rsidRDefault="0037234A" w:rsidP="002E3EF7">
            <w:pPr>
              <w:widowControl/>
              <w:spacing w:line="240" w:lineRule="auto"/>
              <w:rPr>
                <w:rFonts w:ascii="Times New Roman"/>
                <w:szCs w:val="24"/>
                <w:lang w:val="en-GB"/>
              </w:rPr>
            </w:pPr>
          </w:p>
        </w:tc>
      </w:tr>
      <w:tr w:rsidR="0037234A" w:rsidRPr="00B662E8" w14:paraId="6D8D1D57" w14:textId="77777777" w:rsidTr="002E3EF7">
        <w:tc>
          <w:tcPr>
            <w:tcW w:w="3765" w:type="pct"/>
            <w:tcBorders>
              <w:top w:val="nil"/>
              <w:bottom w:val="nil"/>
            </w:tcBorders>
            <w:shd w:val="clear" w:color="auto" w:fill="auto"/>
            <w:tcMar>
              <w:left w:w="57" w:type="dxa"/>
              <w:right w:w="57" w:type="dxa"/>
            </w:tcMar>
          </w:tcPr>
          <w:p w14:paraId="5D5F1748"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In urgent situations, the written quotation/tender invitation period may be shortened to a reasonable period after obtaining approval from the Principal with justifications recorded.</w:t>
            </w:r>
          </w:p>
        </w:tc>
        <w:tc>
          <w:tcPr>
            <w:tcW w:w="618" w:type="pct"/>
            <w:tcBorders>
              <w:top w:val="nil"/>
              <w:bottom w:val="nil"/>
            </w:tcBorders>
            <w:shd w:val="clear" w:color="auto" w:fill="auto"/>
            <w:tcMar>
              <w:left w:w="57" w:type="dxa"/>
              <w:right w:w="57" w:type="dxa"/>
            </w:tcMar>
            <w:vAlign w:val="center"/>
          </w:tcPr>
          <w:p w14:paraId="240D04FE"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228543F7" w14:textId="77777777" w:rsidR="0037234A" w:rsidRPr="00B662E8" w:rsidRDefault="0037234A" w:rsidP="002E3EF7">
            <w:pPr>
              <w:widowControl/>
              <w:spacing w:line="240" w:lineRule="auto"/>
              <w:rPr>
                <w:rFonts w:ascii="Times New Roman"/>
                <w:szCs w:val="24"/>
                <w:lang w:val="en-GB"/>
              </w:rPr>
            </w:pPr>
          </w:p>
        </w:tc>
      </w:tr>
      <w:tr w:rsidR="0037234A" w:rsidRPr="00B662E8" w14:paraId="653E2B81" w14:textId="77777777" w:rsidTr="002E3EF7">
        <w:tc>
          <w:tcPr>
            <w:tcW w:w="3765" w:type="pct"/>
            <w:tcBorders>
              <w:top w:val="nil"/>
              <w:bottom w:val="nil"/>
            </w:tcBorders>
            <w:shd w:val="clear" w:color="auto" w:fill="auto"/>
            <w:tcMar>
              <w:left w:w="57" w:type="dxa"/>
              <w:right w:w="57" w:type="dxa"/>
            </w:tcMar>
          </w:tcPr>
          <w:p w14:paraId="59AB7ECD"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All suppliers and contractors should be informed in writing (e.g. order forms or terms of quotations/tenders) that it is an offence to offer KG managers or staff any advantage in relation to the official duties of KG managers and staff.</w:t>
            </w:r>
          </w:p>
        </w:tc>
        <w:tc>
          <w:tcPr>
            <w:tcW w:w="618" w:type="pct"/>
            <w:tcBorders>
              <w:top w:val="nil"/>
              <w:bottom w:val="nil"/>
            </w:tcBorders>
            <w:shd w:val="clear" w:color="auto" w:fill="auto"/>
            <w:tcMar>
              <w:left w:w="57" w:type="dxa"/>
              <w:right w:w="57" w:type="dxa"/>
            </w:tcMar>
            <w:vAlign w:val="center"/>
          </w:tcPr>
          <w:p w14:paraId="232C6367"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78EE3397" w14:textId="77777777" w:rsidR="0037234A" w:rsidRPr="00B662E8" w:rsidRDefault="0037234A" w:rsidP="002E3EF7">
            <w:pPr>
              <w:widowControl/>
              <w:spacing w:line="240" w:lineRule="auto"/>
              <w:rPr>
                <w:rFonts w:ascii="Times New Roman"/>
                <w:szCs w:val="24"/>
                <w:lang w:val="en-GB"/>
              </w:rPr>
            </w:pPr>
          </w:p>
        </w:tc>
      </w:tr>
      <w:tr w:rsidR="0037234A" w:rsidRPr="00B662E8" w14:paraId="6FC40F1E" w14:textId="77777777" w:rsidTr="002E3EF7">
        <w:tc>
          <w:tcPr>
            <w:tcW w:w="3765" w:type="pct"/>
            <w:tcBorders>
              <w:top w:val="nil"/>
              <w:bottom w:val="nil"/>
            </w:tcBorders>
            <w:shd w:val="clear" w:color="auto" w:fill="auto"/>
            <w:tcMar>
              <w:left w:w="57" w:type="dxa"/>
              <w:right w:w="57" w:type="dxa"/>
            </w:tcMar>
          </w:tcPr>
          <w:p w14:paraId="1D17D340"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Selection of suppliers and contractors must not be influenced by them in any form of advantages, including donations.</w:t>
            </w:r>
          </w:p>
        </w:tc>
        <w:tc>
          <w:tcPr>
            <w:tcW w:w="618" w:type="pct"/>
            <w:tcBorders>
              <w:top w:val="nil"/>
              <w:bottom w:val="nil"/>
            </w:tcBorders>
            <w:shd w:val="clear" w:color="auto" w:fill="auto"/>
            <w:tcMar>
              <w:left w:w="57" w:type="dxa"/>
              <w:right w:w="57" w:type="dxa"/>
            </w:tcMar>
            <w:vAlign w:val="center"/>
          </w:tcPr>
          <w:p w14:paraId="360FFA7E"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1E098F1D" w14:textId="77777777" w:rsidR="0037234A" w:rsidRPr="00B662E8" w:rsidRDefault="0037234A" w:rsidP="002E3EF7">
            <w:pPr>
              <w:widowControl/>
              <w:spacing w:line="240" w:lineRule="auto"/>
              <w:rPr>
                <w:rFonts w:ascii="Times New Roman"/>
                <w:szCs w:val="24"/>
                <w:lang w:val="en-GB"/>
              </w:rPr>
            </w:pPr>
          </w:p>
        </w:tc>
      </w:tr>
      <w:tr w:rsidR="0037234A" w:rsidRPr="00B662E8" w14:paraId="642CFF5F" w14:textId="77777777" w:rsidTr="002E3EF7">
        <w:tc>
          <w:tcPr>
            <w:tcW w:w="3765" w:type="pct"/>
            <w:tcBorders>
              <w:top w:val="nil"/>
              <w:bottom w:val="single" w:sz="4" w:space="0" w:color="auto"/>
            </w:tcBorders>
            <w:shd w:val="clear" w:color="auto" w:fill="auto"/>
            <w:tcMar>
              <w:left w:w="57" w:type="dxa"/>
              <w:right w:w="57" w:type="dxa"/>
            </w:tcMar>
          </w:tcPr>
          <w:p w14:paraId="4F84EBF5" w14:textId="77777777" w:rsidR="0037234A" w:rsidRPr="00B662E8" w:rsidRDefault="0037234A" w:rsidP="002E3EF7">
            <w:pPr>
              <w:widowControl/>
              <w:spacing w:after="240" w:line="240" w:lineRule="auto"/>
              <w:ind w:left="567"/>
              <w:rPr>
                <w:rFonts w:ascii="Times New Roman"/>
                <w:b/>
                <w:bCs/>
                <w:i/>
                <w:iCs/>
                <w:szCs w:val="24"/>
                <w:lang w:val="en-GB"/>
              </w:rPr>
            </w:pPr>
            <w:r w:rsidRPr="00B662E8">
              <w:rPr>
                <w:rFonts w:ascii="Times New Roman"/>
                <w:b/>
                <w:bCs/>
                <w:i/>
                <w:iCs/>
                <w:szCs w:val="24"/>
                <w:lang w:val="en-GB"/>
              </w:rPr>
              <w:t>(Paragraph</w:t>
            </w:r>
            <w:r w:rsidRPr="00B662E8">
              <w:rPr>
                <w:rFonts w:ascii="Times New Roman" w:hint="eastAsia"/>
                <w:b/>
                <w:bCs/>
                <w:i/>
                <w:iCs/>
                <w:szCs w:val="24"/>
                <w:lang w:val="en-GB"/>
              </w:rPr>
              <w:t>s</w:t>
            </w:r>
            <w:r w:rsidRPr="00B662E8">
              <w:rPr>
                <w:rFonts w:ascii="Times New Roman"/>
                <w:b/>
                <w:bCs/>
                <w:i/>
                <w:iCs/>
                <w:szCs w:val="24"/>
                <w:lang w:val="en-GB"/>
              </w:rPr>
              <w:t xml:space="preserve"> 4, 10, 11, 12, 19 and 20 of the Guidelines)</w:t>
            </w:r>
          </w:p>
        </w:tc>
        <w:tc>
          <w:tcPr>
            <w:tcW w:w="618" w:type="pct"/>
            <w:tcBorders>
              <w:top w:val="nil"/>
              <w:bottom w:val="single" w:sz="4" w:space="0" w:color="auto"/>
            </w:tcBorders>
            <w:shd w:val="clear" w:color="auto" w:fill="auto"/>
            <w:tcMar>
              <w:left w:w="57" w:type="dxa"/>
              <w:right w:w="57" w:type="dxa"/>
            </w:tcMar>
            <w:vAlign w:val="center"/>
          </w:tcPr>
          <w:p w14:paraId="395CEBCC" w14:textId="77777777" w:rsidR="0037234A" w:rsidRPr="00B662E8" w:rsidRDefault="0037234A" w:rsidP="002E3EF7">
            <w:pPr>
              <w:widowControl/>
              <w:spacing w:after="240" w:line="240" w:lineRule="auto"/>
              <w:jc w:val="center"/>
              <w:rPr>
                <w:rFonts w:ascii="Times New Roman"/>
                <w:szCs w:val="24"/>
                <w:lang w:val="en-GB"/>
              </w:rPr>
            </w:pPr>
          </w:p>
        </w:tc>
        <w:tc>
          <w:tcPr>
            <w:tcW w:w="617" w:type="pct"/>
            <w:tcBorders>
              <w:top w:val="nil"/>
              <w:bottom w:val="single" w:sz="4" w:space="0" w:color="auto"/>
            </w:tcBorders>
            <w:shd w:val="clear" w:color="auto" w:fill="auto"/>
            <w:tcMar>
              <w:left w:w="57" w:type="dxa"/>
              <w:right w:w="57" w:type="dxa"/>
            </w:tcMar>
          </w:tcPr>
          <w:p w14:paraId="3CCECA20" w14:textId="77777777" w:rsidR="0037234A" w:rsidRPr="00B662E8" w:rsidRDefault="0037234A" w:rsidP="002E3EF7">
            <w:pPr>
              <w:widowControl/>
              <w:spacing w:after="240" w:line="240" w:lineRule="auto"/>
              <w:rPr>
                <w:rFonts w:ascii="Times New Roman"/>
                <w:szCs w:val="24"/>
                <w:lang w:val="en-GB"/>
              </w:rPr>
            </w:pPr>
          </w:p>
        </w:tc>
      </w:tr>
      <w:tr w:rsidR="0037234A" w:rsidRPr="00B662E8" w14:paraId="0D9D6C01" w14:textId="77777777" w:rsidTr="002E3EF7">
        <w:tc>
          <w:tcPr>
            <w:tcW w:w="3765" w:type="pct"/>
            <w:tcBorders>
              <w:bottom w:val="nil"/>
            </w:tcBorders>
            <w:shd w:val="clear" w:color="auto" w:fill="auto"/>
            <w:tcMar>
              <w:left w:w="57" w:type="dxa"/>
              <w:right w:w="57" w:type="dxa"/>
            </w:tcMar>
          </w:tcPr>
          <w:p w14:paraId="2D4DBFDF" w14:textId="77777777" w:rsidR="0037234A" w:rsidRPr="00B662E8" w:rsidRDefault="0037234A" w:rsidP="002E3EF7">
            <w:pPr>
              <w:widowControl/>
              <w:tabs>
                <w:tab w:val="left" w:pos="567"/>
              </w:tabs>
              <w:spacing w:line="240" w:lineRule="auto"/>
              <w:rPr>
                <w:rFonts w:ascii="Times New Roman"/>
                <w:b/>
                <w:bCs/>
                <w:szCs w:val="24"/>
                <w:lang w:val="en-GB"/>
              </w:rPr>
            </w:pPr>
            <w:r w:rsidRPr="00B662E8">
              <w:rPr>
                <w:rFonts w:ascii="Times New Roman"/>
                <w:b/>
                <w:bCs/>
                <w:szCs w:val="24"/>
                <w:lang w:val="en-GB"/>
              </w:rPr>
              <w:t>2.</w:t>
            </w:r>
            <w:r w:rsidRPr="00B662E8">
              <w:rPr>
                <w:rFonts w:ascii="Times New Roman"/>
                <w:b/>
                <w:bCs/>
                <w:szCs w:val="24"/>
                <w:lang w:val="en-GB"/>
              </w:rPr>
              <w:tab/>
            </w:r>
            <w:r w:rsidRPr="00B662E8">
              <w:rPr>
                <w:rFonts w:ascii="Times New Roman" w:hint="eastAsia"/>
                <w:b/>
                <w:bCs/>
                <w:szCs w:val="24"/>
                <w:u w:val="single"/>
                <w:lang w:val="en-GB"/>
              </w:rPr>
              <w:t>Fo</w:t>
            </w:r>
            <w:r w:rsidRPr="00B662E8">
              <w:rPr>
                <w:rFonts w:ascii="Times New Roman"/>
                <w:b/>
                <w:bCs/>
                <w:szCs w:val="24"/>
                <w:u w:val="single"/>
                <w:lang w:val="en-GB"/>
              </w:rPr>
              <w:t>r Each Procurement at an Estimated Cost of $5,000 or below</w:t>
            </w:r>
          </w:p>
        </w:tc>
        <w:tc>
          <w:tcPr>
            <w:tcW w:w="618" w:type="pct"/>
            <w:tcBorders>
              <w:bottom w:val="nil"/>
            </w:tcBorders>
            <w:shd w:val="clear" w:color="auto" w:fill="auto"/>
            <w:tcMar>
              <w:left w:w="57" w:type="dxa"/>
              <w:right w:w="57" w:type="dxa"/>
            </w:tcMar>
            <w:vAlign w:val="center"/>
          </w:tcPr>
          <w:p w14:paraId="1AC6981E" w14:textId="77777777" w:rsidR="0037234A" w:rsidRPr="00B662E8" w:rsidRDefault="0037234A" w:rsidP="002E3EF7">
            <w:pPr>
              <w:widowControl/>
              <w:spacing w:line="240" w:lineRule="auto"/>
              <w:jc w:val="center"/>
              <w:rPr>
                <w:rFonts w:ascii="Times New Roman"/>
                <w:b/>
                <w:bCs/>
                <w:szCs w:val="24"/>
                <w:lang w:val="en-GB"/>
              </w:rPr>
            </w:pPr>
          </w:p>
        </w:tc>
        <w:tc>
          <w:tcPr>
            <w:tcW w:w="617" w:type="pct"/>
            <w:tcBorders>
              <w:bottom w:val="nil"/>
            </w:tcBorders>
            <w:shd w:val="clear" w:color="auto" w:fill="auto"/>
            <w:tcMar>
              <w:left w:w="57" w:type="dxa"/>
              <w:right w:w="57" w:type="dxa"/>
            </w:tcMar>
          </w:tcPr>
          <w:p w14:paraId="4FC68306" w14:textId="77777777" w:rsidR="0037234A" w:rsidRPr="00B662E8" w:rsidRDefault="0037234A" w:rsidP="002E3EF7">
            <w:pPr>
              <w:widowControl/>
              <w:spacing w:line="240" w:lineRule="auto"/>
              <w:rPr>
                <w:rFonts w:ascii="Times New Roman"/>
                <w:b/>
                <w:bCs/>
                <w:szCs w:val="24"/>
                <w:lang w:val="en-GB"/>
              </w:rPr>
            </w:pPr>
          </w:p>
        </w:tc>
      </w:tr>
      <w:tr w:rsidR="0037234A" w:rsidRPr="00B662E8" w14:paraId="26D9CBF9" w14:textId="77777777" w:rsidTr="002E3EF7">
        <w:tc>
          <w:tcPr>
            <w:tcW w:w="3765" w:type="pct"/>
            <w:tcBorders>
              <w:top w:val="nil"/>
              <w:bottom w:val="nil"/>
            </w:tcBorders>
            <w:shd w:val="clear" w:color="auto" w:fill="auto"/>
            <w:tcMar>
              <w:left w:w="57" w:type="dxa"/>
              <w:right w:w="57" w:type="dxa"/>
            </w:tcMar>
          </w:tcPr>
          <w:p w14:paraId="6B450846"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It should be ensure that the procurement is essential and the price is fair and reasonable.</w:t>
            </w:r>
          </w:p>
        </w:tc>
        <w:tc>
          <w:tcPr>
            <w:tcW w:w="618" w:type="pct"/>
            <w:tcBorders>
              <w:top w:val="nil"/>
              <w:bottom w:val="nil"/>
            </w:tcBorders>
            <w:shd w:val="clear" w:color="auto" w:fill="auto"/>
            <w:tcMar>
              <w:left w:w="57" w:type="dxa"/>
              <w:right w:w="57" w:type="dxa"/>
            </w:tcMar>
            <w:vAlign w:val="center"/>
          </w:tcPr>
          <w:p w14:paraId="525B622F"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16D28F8D" w14:textId="77777777" w:rsidR="0037234A" w:rsidRPr="00B662E8" w:rsidRDefault="0037234A" w:rsidP="002E3EF7">
            <w:pPr>
              <w:widowControl/>
              <w:spacing w:line="240" w:lineRule="auto"/>
              <w:rPr>
                <w:rFonts w:ascii="Times New Roman"/>
                <w:szCs w:val="24"/>
                <w:lang w:val="en-GB"/>
              </w:rPr>
            </w:pPr>
          </w:p>
        </w:tc>
      </w:tr>
      <w:tr w:rsidR="0037234A" w:rsidRPr="00B662E8" w14:paraId="092950DF" w14:textId="77777777" w:rsidTr="002E3EF7">
        <w:tc>
          <w:tcPr>
            <w:tcW w:w="3765" w:type="pct"/>
            <w:tcBorders>
              <w:top w:val="nil"/>
              <w:bottom w:val="nil"/>
            </w:tcBorders>
            <w:shd w:val="clear" w:color="auto" w:fill="auto"/>
            <w:tcMar>
              <w:left w:w="57" w:type="dxa"/>
              <w:right w:w="57" w:type="dxa"/>
            </w:tcMar>
          </w:tcPr>
          <w:p w14:paraId="0C72C855" w14:textId="2C43C36F"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hint="eastAsia"/>
                <w:szCs w:val="24"/>
                <w:lang w:val="en-GB"/>
              </w:rPr>
              <w:t>Pr</w:t>
            </w:r>
            <w:r w:rsidRPr="00B662E8">
              <w:rPr>
                <w:rFonts w:ascii="Times New Roman"/>
                <w:szCs w:val="24"/>
                <w:lang w:val="en-GB"/>
              </w:rPr>
              <w:t>ocuring staff should obtain approval from the Principal before placing orders.</w:t>
            </w:r>
          </w:p>
        </w:tc>
        <w:tc>
          <w:tcPr>
            <w:tcW w:w="618" w:type="pct"/>
            <w:tcBorders>
              <w:top w:val="nil"/>
              <w:bottom w:val="nil"/>
            </w:tcBorders>
            <w:shd w:val="clear" w:color="auto" w:fill="auto"/>
            <w:tcMar>
              <w:left w:w="57" w:type="dxa"/>
              <w:right w:w="57" w:type="dxa"/>
            </w:tcMar>
            <w:vAlign w:val="center"/>
          </w:tcPr>
          <w:p w14:paraId="2A7C1330"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74F8D5A7" w14:textId="77777777" w:rsidR="0037234A" w:rsidRPr="00B662E8" w:rsidRDefault="0037234A" w:rsidP="002E3EF7">
            <w:pPr>
              <w:widowControl/>
              <w:spacing w:line="240" w:lineRule="auto"/>
              <w:rPr>
                <w:rFonts w:ascii="Times New Roman"/>
                <w:szCs w:val="24"/>
                <w:lang w:val="en-GB"/>
              </w:rPr>
            </w:pPr>
          </w:p>
        </w:tc>
      </w:tr>
      <w:tr w:rsidR="0037234A" w:rsidRPr="00B662E8" w14:paraId="246A8E7A" w14:textId="77777777" w:rsidTr="002E3EF7">
        <w:tc>
          <w:tcPr>
            <w:tcW w:w="3765" w:type="pct"/>
            <w:tcBorders>
              <w:top w:val="nil"/>
              <w:bottom w:val="nil"/>
            </w:tcBorders>
            <w:shd w:val="clear" w:color="auto" w:fill="auto"/>
            <w:tcMar>
              <w:left w:w="57" w:type="dxa"/>
              <w:right w:w="57" w:type="dxa"/>
            </w:tcMar>
          </w:tcPr>
          <w:p w14:paraId="11102F64"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hint="eastAsia"/>
                <w:szCs w:val="24"/>
                <w:lang w:val="en-GB"/>
              </w:rPr>
              <w:t>A</w:t>
            </w:r>
            <w:r w:rsidRPr="00B662E8">
              <w:rPr>
                <w:rFonts w:ascii="Times New Roman"/>
                <w:szCs w:val="24"/>
                <w:lang w:val="en-GB"/>
              </w:rPr>
              <w:t xml:space="preserve"> proper record of the procured items and relevant information should </w:t>
            </w:r>
            <w:r w:rsidRPr="00B662E8">
              <w:rPr>
                <w:rFonts w:ascii="Times New Roman" w:hint="eastAsia"/>
                <w:szCs w:val="24"/>
                <w:lang w:val="en-GB"/>
              </w:rPr>
              <w:t>b</w:t>
            </w:r>
            <w:r w:rsidRPr="00B662E8">
              <w:rPr>
                <w:rFonts w:ascii="Times New Roman"/>
                <w:szCs w:val="24"/>
                <w:lang w:val="en-GB"/>
              </w:rPr>
              <w:t>e kept in an appropriate manner for audit purposes.</w:t>
            </w:r>
          </w:p>
        </w:tc>
        <w:tc>
          <w:tcPr>
            <w:tcW w:w="618" w:type="pct"/>
            <w:tcBorders>
              <w:top w:val="nil"/>
              <w:bottom w:val="nil"/>
            </w:tcBorders>
            <w:shd w:val="clear" w:color="auto" w:fill="auto"/>
            <w:tcMar>
              <w:left w:w="57" w:type="dxa"/>
              <w:right w:w="57" w:type="dxa"/>
            </w:tcMar>
            <w:vAlign w:val="center"/>
          </w:tcPr>
          <w:p w14:paraId="34F6C188"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796B4CB4" w14:textId="77777777" w:rsidR="0037234A" w:rsidRPr="00B662E8" w:rsidRDefault="0037234A" w:rsidP="002E3EF7">
            <w:pPr>
              <w:widowControl/>
              <w:spacing w:line="240" w:lineRule="auto"/>
              <w:rPr>
                <w:rFonts w:ascii="Times New Roman"/>
                <w:szCs w:val="24"/>
                <w:lang w:val="en-GB"/>
              </w:rPr>
            </w:pPr>
          </w:p>
        </w:tc>
      </w:tr>
      <w:tr w:rsidR="0037234A" w:rsidRPr="00B662E8" w14:paraId="06D8ABBE" w14:textId="77777777" w:rsidTr="002E3EF7">
        <w:tc>
          <w:tcPr>
            <w:tcW w:w="3765" w:type="pct"/>
            <w:tcBorders>
              <w:top w:val="nil"/>
              <w:bottom w:val="single" w:sz="4" w:space="0" w:color="auto"/>
            </w:tcBorders>
            <w:shd w:val="clear" w:color="auto" w:fill="auto"/>
            <w:tcMar>
              <w:left w:w="57" w:type="dxa"/>
              <w:right w:w="57" w:type="dxa"/>
            </w:tcMar>
          </w:tcPr>
          <w:p w14:paraId="26E8A62E" w14:textId="77777777" w:rsidR="0037234A" w:rsidRPr="00B662E8" w:rsidRDefault="0037234A" w:rsidP="002E3EF7">
            <w:pPr>
              <w:widowControl/>
              <w:spacing w:after="240" w:line="240" w:lineRule="auto"/>
              <w:ind w:left="567"/>
              <w:rPr>
                <w:rFonts w:ascii="Times New Roman"/>
                <w:b/>
                <w:bCs/>
                <w:i/>
                <w:iCs/>
                <w:szCs w:val="24"/>
                <w:lang w:val="en-GB"/>
              </w:rPr>
            </w:pPr>
            <w:r w:rsidRPr="00B662E8">
              <w:rPr>
                <w:rFonts w:ascii="Times New Roman"/>
                <w:b/>
                <w:bCs/>
                <w:i/>
                <w:iCs/>
                <w:szCs w:val="24"/>
                <w:lang w:val="en-GB"/>
              </w:rPr>
              <w:t>(Paragraphs 21 to 23 of the Guidelines)</w:t>
            </w:r>
          </w:p>
        </w:tc>
        <w:tc>
          <w:tcPr>
            <w:tcW w:w="618" w:type="pct"/>
            <w:tcBorders>
              <w:top w:val="nil"/>
              <w:bottom w:val="single" w:sz="4" w:space="0" w:color="auto"/>
            </w:tcBorders>
            <w:shd w:val="clear" w:color="auto" w:fill="auto"/>
            <w:tcMar>
              <w:left w:w="57" w:type="dxa"/>
              <w:right w:w="57" w:type="dxa"/>
            </w:tcMar>
            <w:vAlign w:val="center"/>
          </w:tcPr>
          <w:p w14:paraId="463BED9B" w14:textId="77777777" w:rsidR="0037234A" w:rsidRPr="00B662E8" w:rsidRDefault="0037234A" w:rsidP="002E3EF7">
            <w:pPr>
              <w:widowControl/>
              <w:spacing w:after="240" w:line="240" w:lineRule="auto"/>
              <w:jc w:val="center"/>
              <w:rPr>
                <w:rFonts w:ascii="Times New Roman"/>
                <w:szCs w:val="24"/>
                <w:lang w:val="en-GB"/>
              </w:rPr>
            </w:pPr>
          </w:p>
        </w:tc>
        <w:tc>
          <w:tcPr>
            <w:tcW w:w="617" w:type="pct"/>
            <w:tcBorders>
              <w:top w:val="nil"/>
              <w:bottom w:val="single" w:sz="4" w:space="0" w:color="auto"/>
            </w:tcBorders>
            <w:shd w:val="clear" w:color="auto" w:fill="auto"/>
            <w:tcMar>
              <w:left w:w="57" w:type="dxa"/>
              <w:right w:w="57" w:type="dxa"/>
            </w:tcMar>
          </w:tcPr>
          <w:p w14:paraId="0417244F" w14:textId="77777777" w:rsidR="0037234A" w:rsidRPr="00B662E8" w:rsidRDefault="0037234A" w:rsidP="002E3EF7">
            <w:pPr>
              <w:widowControl/>
              <w:spacing w:after="240" w:line="240" w:lineRule="auto"/>
              <w:rPr>
                <w:rFonts w:ascii="Times New Roman"/>
                <w:szCs w:val="24"/>
                <w:lang w:val="en-GB"/>
              </w:rPr>
            </w:pPr>
          </w:p>
        </w:tc>
      </w:tr>
      <w:tr w:rsidR="0037234A" w:rsidRPr="00B662E8" w14:paraId="22A9D24D" w14:textId="77777777" w:rsidTr="002E3EF7">
        <w:trPr>
          <w:cantSplit/>
        </w:trPr>
        <w:tc>
          <w:tcPr>
            <w:tcW w:w="3765" w:type="pct"/>
            <w:tcBorders>
              <w:bottom w:val="nil"/>
            </w:tcBorders>
            <w:shd w:val="clear" w:color="auto" w:fill="auto"/>
            <w:tcMar>
              <w:left w:w="57" w:type="dxa"/>
              <w:right w:w="57" w:type="dxa"/>
            </w:tcMar>
          </w:tcPr>
          <w:p w14:paraId="41413E9D" w14:textId="3EAD55F0" w:rsidR="0037234A" w:rsidRPr="00B662E8" w:rsidRDefault="0037234A" w:rsidP="002E3EF7">
            <w:pPr>
              <w:keepNext/>
              <w:widowControl/>
              <w:tabs>
                <w:tab w:val="left" w:pos="567"/>
              </w:tabs>
              <w:spacing w:line="240" w:lineRule="auto"/>
              <w:ind w:left="567" w:hanging="567"/>
              <w:jc w:val="both"/>
              <w:rPr>
                <w:rFonts w:ascii="Times New Roman"/>
                <w:b/>
                <w:bCs/>
                <w:szCs w:val="24"/>
                <w:lang w:val="en-GB"/>
              </w:rPr>
            </w:pPr>
            <w:r w:rsidRPr="00B662E8">
              <w:rPr>
                <w:rFonts w:ascii="Times New Roman"/>
                <w:b/>
                <w:bCs/>
                <w:szCs w:val="24"/>
                <w:lang w:val="en-GB"/>
              </w:rPr>
              <w:lastRenderedPageBreak/>
              <w:t>3.</w:t>
            </w:r>
            <w:r w:rsidRPr="00B662E8">
              <w:rPr>
                <w:rFonts w:ascii="Times New Roman"/>
                <w:b/>
                <w:bCs/>
                <w:szCs w:val="24"/>
                <w:lang w:val="en-GB"/>
              </w:rPr>
              <w:tab/>
            </w:r>
            <w:r w:rsidRPr="00B662E8">
              <w:rPr>
                <w:rFonts w:ascii="Times New Roman" w:hint="eastAsia"/>
                <w:b/>
                <w:bCs/>
                <w:szCs w:val="24"/>
                <w:u w:val="single"/>
                <w:lang w:val="en-GB"/>
              </w:rPr>
              <w:t>Fo</w:t>
            </w:r>
            <w:r w:rsidRPr="00B662E8">
              <w:rPr>
                <w:rFonts w:ascii="Times New Roman"/>
                <w:b/>
                <w:bCs/>
                <w:szCs w:val="24"/>
                <w:u w:val="single"/>
                <w:lang w:val="en-GB"/>
              </w:rPr>
              <w:t xml:space="preserve">r Each Procurement at an Estimated Cost </w:t>
            </w:r>
            <w:r w:rsidR="00F6481C" w:rsidRPr="00B662E8">
              <w:rPr>
                <w:rFonts w:ascii="Times New Roman"/>
                <w:b/>
                <w:bCs/>
                <w:szCs w:val="24"/>
                <w:u w:val="single"/>
                <w:lang w:val="en-GB"/>
              </w:rPr>
              <w:t>above</w:t>
            </w:r>
            <w:r w:rsidRPr="00B662E8">
              <w:rPr>
                <w:rFonts w:ascii="Times New Roman"/>
                <w:b/>
                <w:bCs/>
                <w:szCs w:val="24"/>
                <w:u w:val="single"/>
                <w:lang w:val="en-GB"/>
              </w:rPr>
              <w:t xml:space="preserve"> $5,000 to $50,000</w:t>
            </w:r>
          </w:p>
        </w:tc>
        <w:tc>
          <w:tcPr>
            <w:tcW w:w="618" w:type="pct"/>
            <w:tcBorders>
              <w:bottom w:val="nil"/>
            </w:tcBorders>
            <w:shd w:val="clear" w:color="auto" w:fill="auto"/>
            <w:tcMar>
              <w:left w:w="57" w:type="dxa"/>
              <w:right w:w="57" w:type="dxa"/>
            </w:tcMar>
            <w:vAlign w:val="center"/>
          </w:tcPr>
          <w:p w14:paraId="7F0BD56A" w14:textId="77777777" w:rsidR="0037234A" w:rsidRPr="00B662E8" w:rsidRDefault="0037234A" w:rsidP="002E3EF7">
            <w:pPr>
              <w:widowControl/>
              <w:spacing w:line="240" w:lineRule="auto"/>
              <w:jc w:val="center"/>
              <w:rPr>
                <w:rFonts w:ascii="Times New Roman"/>
                <w:b/>
                <w:bCs/>
                <w:szCs w:val="24"/>
                <w:lang w:val="en-GB"/>
              </w:rPr>
            </w:pPr>
          </w:p>
        </w:tc>
        <w:tc>
          <w:tcPr>
            <w:tcW w:w="617" w:type="pct"/>
            <w:tcBorders>
              <w:bottom w:val="nil"/>
            </w:tcBorders>
            <w:shd w:val="clear" w:color="auto" w:fill="auto"/>
            <w:tcMar>
              <w:left w:w="57" w:type="dxa"/>
              <w:right w:w="57" w:type="dxa"/>
            </w:tcMar>
          </w:tcPr>
          <w:p w14:paraId="04072F2F" w14:textId="77777777" w:rsidR="0037234A" w:rsidRPr="00B662E8" w:rsidRDefault="0037234A" w:rsidP="002E3EF7">
            <w:pPr>
              <w:widowControl/>
              <w:spacing w:line="240" w:lineRule="auto"/>
              <w:rPr>
                <w:rFonts w:ascii="Times New Roman"/>
                <w:b/>
                <w:bCs/>
                <w:szCs w:val="24"/>
                <w:lang w:val="en-GB"/>
              </w:rPr>
            </w:pPr>
          </w:p>
        </w:tc>
      </w:tr>
      <w:tr w:rsidR="0037234A" w:rsidRPr="00B662E8" w14:paraId="32B08781" w14:textId="77777777" w:rsidTr="002E3EF7">
        <w:trPr>
          <w:cantSplit/>
        </w:trPr>
        <w:tc>
          <w:tcPr>
            <w:tcW w:w="3765" w:type="pct"/>
            <w:tcBorders>
              <w:top w:val="nil"/>
              <w:bottom w:val="nil"/>
            </w:tcBorders>
            <w:shd w:val="clear" w:color="auto" w:fill="auto"/>
            <w:tcMar>
              <w:left w:w="57" w:type="dxa"/>
              <w:right w:w="57" w:type="dxa"/>
            </w:tcMar>
          </w:tcPr>
          <w:p w14:paraId="67F59E99" w14:textId="1AC69F26" w:rsidR="0037234A" w:rsidRPr="00B662E8" w:rsidRDefault="0037234A" w:rsidP="00463404">
            <w:pPr>
              <w:widowControl/>
              <w:numPr>
                <w:ilvl w:val="0"/>
                <w:numId w:val="11"/>
              </w:numPr>
              <w:tabs>
                <w:tab w:val="left" w:pos="992"/>
              </w:tabs>
              <w:spacing w:line="240" w:lineRule="auto"/>
              <w:ind w:left="992" w:hanging="425"/>
              <w:jc w:val="both"/>
              <w:rPr>
                <w:rFonts w:ascii="Times New Roman"/>
                <w:bCs/>
                <w:szCs w:val="24"/>
                <w:lang w:val="en-GB"/>
              </w:rPr>
            </w:pPr>
            <w:r w:rsidRPr="00B662E8">
              <w:rPr>
                <w:rFonts w:ascii="Times New Roman" w:hint="eastAsia"/>
                <w:b/>
                <w:szCs w:val="24"/>
                <w:lang w:val="en-GB"/>
              </w:rPr>
              <w:t>O</w:t>
            </w:r>
            <w:r w:rsidRPr="00B662E8">
              <w:rPr>
                <w:rFonts w:ascii="Times New Roman"/>
                <w:b/>
                <w:szCs w:val="24"/>
                <w:lang w:val="en-GB"/>
              </w:rPr>
              <w:t>ral quotations</w:t>
            </w:r>
            <w:r w:rsidRPr="00B662E8">
              <w:rPr>
                <w:rFonts w:ascii="Times New Roman"/>
                <w:bCs/>
                <w:szCs w:val="24"/>
                <w:lang w:val="en-GB"/>
              </w:rPr>
              <w:t xml:space="preserve"> </w:t>
            </w:r>
            <w:r w:rsidRPr="00B662E8">
              <w:rPr>
                <w:rFonts w:ascii="Times New Roman" w:hint="eastAsia"/>
                <w:bCs/>
                <w:szCs w:val="24"/>
                <w:lang w:val="en-GB"/>
              </w:rPr>
              <w:t>s</w:t>
            </w:r>
            <w:r w:rsidRPr="00B662E8">
              <w:rPr>
                <w:rFonts w:ascii="Times New Roman"/>
                <w:bCs/>
                <w:szCs w:val="24"/>
                <w:lang w:val="en-GB"/>
              </w:rPr>
              <w:t xml:space="preserve">hould be invited from </w:t>
            </w:r>
            <w:r w:rsidRPr="00B662E8">
              <w:rPr>
                <w:rFonts w:ascii="Times New Roman"/>
                <w:b/>
                <w:szCs w:val="24"/>
                <w:lang w:val="en-GB"/>
              </w:rPr>
              <w:t>at least two suppliers</w:t>
            </w:r>
            <w:r w:rsidRPr="00B662E8">
              <w:rPr>
                <w:rFonts w:ascii="Times New Roman"/>
                <w:bCs/>
                <w:szCs w:val="24"/>
                <w:lang w:val="en-GB"/>
              </w:rPr>
              <w:t xml:space="preserve"> by phone/fax/email</w:t>
            </w:r>
            <w:r w:rsidR="00F6481C" w:rsidRPr="00B662E8">
              <w:rPr>
                <w:rFonts w:ascii="Times New Roman"/>
                <w:bCs/>
                <w:szCs w:val="24"/>
                <w:lang w:val="en-GB"/>
              </w:rPr>
              <w:t>,</w:t>
            </w:r>
            <w:r w:rsidR="00EA4FA9">
              <w:rPr>
                <w:rFonts w:ascii="Times New Roman"/>
                <w:bCs/>
                <w:szCs w:val="24"/>
                <w:lang w:val="en-GB"/>
              </w:rPr>
              <w:t xml:space="preserve"> </w:t>
            </w:r>
            <w:r w:rsidR="00F6481C" w:rsidRPr="00B662E8">
              <w:rPr>
                <w:rFonts w:ascii="Times New Roman"/>
                <w:bCs/>
                <w:szCs w:val="24"/>
                <w:lang w:val="en-GB"/>
              </w:rPr>
              <w:t>etc</w:t>
            </w:r>
            <w:r w:rsidR="00EA4FA9">
              <w:rPr>
                <w:rFonts w:ascii="Times New Roman"/>
                <w:bCs/>
                <w:szCs w:val="24"/>
                <w:lang w:val="en-GB"/>
              </w:rPr>
              <w:t>.</w:t>
            </w:r>
            <w:r w:rsidRPr="00B662E8">
              <w:rPr>
                <w:rFonts w:ascii="Times New Roman"/>
                <w:bCs/>
                <w:szCs w:val="24"/>
                <w:lang w:val="en-GB"/>
              </w:rPr>
              <w:t xml:space="preserve"> advising on the deadlines (i.e. closing date and time) and the mode of return for the oral quotations</w:t>
            </w:r>
            <w:r w:rsidRPr="00B662E8">
              <w:rPr>
                <w:rFonts w:ascii="Times New Roman" w:hint="eastAsia"/>
                <w:bCs/>
                <w:szCs w:val="24"/>
                <w:lang w:val="en-GB"/>
              </w:rPr>
              <w:t>.</w:t>
            </w:r>
          </w:p>
        </w:tc>
        <w:tc>
          <w:tcPr>
            <w:tcW w:w="618" w:type="pct"/>
            <w:tcBorders>
              <w:top w:val="nil"/>
              <w:bottom w:val="nil"/>
            </w:tcBorders>
            <w:shd w:val="clear" w:color="auto" w:fill="auto"/>
            <w:tcMar>
              <w:left w:w="57" w:type="dxa"/>
              <w:right w:w="57" w:type="dxa"/>
            </w:tcMar>
            <w:vAlign w:val="center"/>
          </w:tcPr>
          <w:p w14:paraId="54D2507D"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23669D62" w14:textId="77777777" w:rsidR="0037234A" w:rsidRPr="00B662E8" w:rsidRDefault="0037234A" w:rsidP="002E3EF7">
            <w:pPr>
              <w:widowControl/>
              <w:spacing w:line="240" w:lineRule="auto"/>
              <w:rPr>
                <w:rFonts w:ascii="Times New Roman"/>
                <w:szCs w:val="24"/>
                <w:lang w:val="en-GB"/>
              </w:rPr>
            </w:pPr>
          </w:p>
        </w:tc>
      </w:tr>
      <w:tr w:rsidR="0037234A" w:rsidRPr="00B662E8" w14:paraId="644C8014" w14:textId="77777777" w:rsidTr="002E3EF7">
        <w:tc>
          <w:tcPr>
            <w:tcW w:w="3765" w:type="pct"/>
            <w:tcBorders>
              <w:top w:val="nil"/>
              <w:bottom w:val="nil"/>
            </w:tcBorders>
            <w:shd w:val="clear" w:color="auto" w:fill="auto"/>
            <w:tcMar>
              <w:left w:w="57" w:type="dxa"/>
              <w:right w:w="57" w:type="dxa"/>
            </w:tcMar>
          </w:tcPr>
          <w:p w14:paraId="394B1D9B"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bCs/>
                <w:szCs w:val="24"/>
                <w:lang w:val="en-GB"/>
              </w:rPr>
            </w:pPr>
            <w:r w:rsidRPr="00B662E8">
              <w:rPr>
                <w:rFonts w:ascii="Times New Roman"/>
                <w:bCs/>
                <w:szCs w:val="24"/>
                <w:lang w:val="en-GB"/>
              </w:rPr>
              <w:t>If it is not possible to invite/receive the minimum number of oral quotations, an explanatory note should be made on the Purchase-by-Oral Quotation Form with an endorsement by a teacher.</w:t>
            </w:r>
          </w:p>
        </w:tc>
        <w:tc>
          <w:tcPr>
            <w:tcW w:w="618" w:type="pct"/>
            <w:tcBorders>
              <w:top w:val="nil"/>
              <w:bottom w:val="nil"/>
            </w:tcBorders>
            <w:shd w:val="clear" w:color="auto" w:fill="auto"/>
            <w:tcMar>
              <w:left w:w="57" w:type="dxa"/>
              <w:right w:w="57" w:type="dxa"/>
            </w:tcMar>
            <w:vAlign w:val="center"/>
          </w:tcPr>
          <w:p w14:paraId="11BB9090"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63A5A234" w14:textId="77777777" w:rsidR="0037234A" w:rsidRPr="00B662E8" w:rsidRDefault="0037234A" w:rsidP="002E3EF7">
            <w:pPr>
              <w:widowControl/>
              <w:spacing w:line="240" w:lineRule="auto"/>
              <w:rPr>
                <w:rFonts w:ascii="Times New Roman"/>
                <w:szCs w:val="24"/>
                <w:lang w:val="en-GB"/>
              </w:rPr>
            </w:pPr>
          </w:p>
        </w:tc>
      </w:tr>
      <w:tr w:rsidR="0037234A" w:rsidRPr="00B662E8" w14:paraId="7DF42701" w14:textId="77777777" w:rsidTr="002E3EF7">
        <w:tc>
          <w:tcPr>
            <w:tcW w:w="3765" w:type="pct"/>
            <w:tcBorders>
              <w:top w:val="nil"/>
              <w:bottom w:val="nil"/>
            </w:tcBorders>
            <w:shd w:val="clear" w:color="auto" w:fill="auto"/>
            <w:tcMar>
              <w:left w:w="57" w:type="dxa"/>
              <w:right w:w="57" w:type="dxa"/>
            </w:tcMar>
          </w:tcPr>
          <w:p w14:paraId="65DA5B47"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hint="eastAsia"/>
                <w:szCs w:val="24"/>
                <w:lang w:val="en-GB"/>
              </w:rPr>
              <w:t>A</w:t>
            </w:r>
            <w:r w:rsidRPr="00B662E8">
              <w:rPr>
                <w:rFonts w:ascii="Times New Roman"/>
                <w:szCs w:val="24"/>
                <w:lang w:val="en-GB"/>
              </w:rPr>
              <w:t xml:space="preserve"> comparison should be made between the quotations offered by the suppliers and the market prices </w:t>
            </w:r>
            <w:r w:rsidRPr="00B662E8">
              <w:rPr>
                <w:rFonts w:ascii="Times New Roman" w:hint="eastAsia"/>
                <w:szCs w:val="24"/>
                <w:lang w:val="en-GB"/>
              </w:rPr>
              <w:t>a</w:t>
            </w:r>
            <w:r w:rsidRPr="00B662E8">
              <w:rPr>
                <w:rFonts w:ascii="Times New Roman"/>
                <w:szCs w:val="24"/>
                <w:lang w:val="en-GB"/>
              </w:rPr>
              <w:t>nd the Purchase-by-Oral Quotation form should be completed with recommendations and submitted together with quotation information, if any, to the Principal for approval.  If the lowest price quotation is not selected in the end, the reason should be recorded.</w:t>
            </w:r>
          </w:p>
        </w:tc>
        <w:tc>
          <w:tcPr>
            <w:tcW w:w="618" w:type="pct"/>
            <w:tcBorders>
              <w:top w:val="nil"/>
              <w:bottom w:val="nil"/>
            </w:tcBorders>
            <w:shd w:val="clear" w:color="auto" w:fill="auto"/>
            <w:tcMar>
              <w:left w:w="57" w:type="dxa"/>
              <w:right w:w="57" w:type="dxa"/>
            </w:tcMar>
            <w:vAlign w:val="center"/>
          </w:tcPr>
          <w:p w14:paraId="04EC8EBC"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022C70E8" w14:textId="77777777" w:rsidR="0037234A" w:rsidRPr="00B662E8" w:rsidRDefault="0037234A" w:rsidP="002E3EF7">
            <w:pPr>
              <w:widowControl/>
              <w:spacing w:line="240" w:lineRule="auto"/>
              <w:rPr>
                <w:rFonts w:ascii="Times New Roman"/>
                <w:szCs w:val="24"/>
                <w:lang w:val="en-GB"/>
              </w:rPr>
            </w:pPr>
          </w:p>
        </w:tc>
      </w:tr>
      <w:tr w:rsidR="0037234A" w:rsidRPr="00B662E8" w14:paraId="2456CEB8" w14:textId="77777777" w:rsidTr="002E3EF7">
        <w:tc>
          <w:tcPr>
            <w:tcW w:w="3765" w:type="pct"/>
            <w:tcBorders>
              <w:top w:val="nil"/>
              <w:bottom w:val="nil"/>
            </w:tcBorders>
            <w:shd w:val="clear" w:color="auto" w:fill="auto"/>
            <w:tcMar>
              <w:left w:w="57" w:type="dxa"/>
              <w:right w:w="57" w:type="dxa"/>
            </w:tcMar>
          </w:tcPr>
          <w:p w14:paraId="1A895072"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Relevant documents should be kept for three calander years for audit purposes.</w:t>
            </w:r>
          </w:p>
        </w:tc>
        <w:tc>
          <w:tcPr>
            <w:tcW w:w="618" w:type="pct"/>
            <w:tcBorders>
              <w:top w:val="nil"/>
              <w:bottom w:val="nil"/>
            </w:tcBorders>
            <w:shd w:val="clear" w:color="auto" w:fill="auto"/>
            <w:tcMar>
              <w:left w:w="57" w:type="dxa"/>
              <w:right w:w="57" w:type="dxa"/>
            </w:tcMar>
            <w:vAlign w:val="center"/>
          </w:tcPr>
          <w:p w14:paraId="20DFF25E"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4A61C887" w14:textId="77777777" w:rsidR="0037234A" w:rsidRPr="00B662E8" w:rsidRDefault="0037234A" w:rsidP="002E3EF7">
            <w:pPr>
              <w:widowControl/>
              <w:spacing w:line="240" w:lineRule="auto"/>
              <w:rPr>
                <w:rFonts w:ascii="Times New Roman"/>
                <w:szCs w:val="24"/>
                <w:lang w:val="en-GB"/>
              </w:rPr>
            </w:pPr>
          </w:p>
        </w:tc>
      </w:tr>
      <w:tr w:rsidR="0037234A" w:rsidRPr="00B662E8" w14:paraId="17EBAB08" w14:textId="77777777" w:rsidTr="002E3EF7">
        <w:tc>
          <w:tcPr>
            <w:tcW w:w="3765" w:type="pct"/>
            <w:tcBorders>
              <w:top w:val="nil"/>
              <w:bottom w:val="single" w:sz="4" w:space="0" w:color="auto"/>
            </w:tcBorders>
            <w:shd w:val="clear" w:color="auto" w:fill="auto"/>
            <w:tcMar>
              <w:left w:w="57" w:type="dxa"/>
              <w:right w:w="57" w:type="dxa"/>
            </w:tcMar>
          </w:tcPr>
          <w:p w14:paraId="31451CFF" w14:textId="77777777" w:rsidR="0037234A" w:rsidRPr="00B662E8" w:rsidRDefault="0037234A" w:rsidP="002E3EF7">
            <w:pPr>
              <w:widowControl/>
              <w:spacing w:after="240" w:line="240" w:lineRule="auto"/>
              <w:ind w:left="567"/>
              <w:rPr>
                <w:rFonts w:ascii="Times New Roman"/>
                <w:b/>
                <w:bCs/>
                <w:i/>
                <w:iCs/>
                <w:szCs w:val="24"/>
                <w:lang w:val="en-GB"/>
              </w:rPr>
            </w:pPr>
            <w:r w:rsidRPr="00B662E8">
              <w:rPr>
                <w:rFonts w:ascii="Times New Roman"/>
                <w:b/>
                <w:bCs/>
                <w:i/>
                <w:iCs/>
                <w:szCs w:val="24"/>
                <w:lang w:val="en-GB"/>
              </w:rPr>
              <w:t>(Paragraphs 24 to 28 of the Guidelines)</w:t>
            </w:r>
          </w:p>
        </w:tc>
        <w:tc>
          <w:tcPr>
            <w:tcW w:w="618" w:type="pct"/>
            <w:tcBorders>
              <w:top w:val="nil"/>
              <w:bottom w:val="single" w:sz="4" w:space="0" w:color="auto"/>
            </w:tcBorders>
            <w:shd w:val="clear" w:color="auto" w:fill="auto"/>
            <w:tcMar>
              <w:left w:w="57" w:type="dxa"/>
              <w:right w:w="57" w:type="dxa"/>
            </w:tcMar>
            <w:vAlign w:val="center"/>
          </w:tcPr>
          <w:p w14:paraId="4376264C" w14:textId="77777777" w:rsidR="0037234A" w:rsidRPr="00B662E8" w:rsidRDefault="0037234A" w:rsidP="002E3EF7">
            <w:pPr>
              <w:widowControl/>
              <w:spacing w:after="240" w:line="240" w:lineRule="auto"/>
              <w:jc w:val="center"/>
              <w:rPr>
                <w:rFonts w:ascii="Times New Roman"/>
                <w:szCs w:val="24"/>
                <w:lang w:val="en-GB"/>
              </w:rPr>
            </w:pPr>
          </w:p>
        </w:tc>
        <w:tc>
          <w:tcPr>
            <w:tcW w:w="617" w:type="pct"/>
            <w:tcBorders>
              <w:top w:val="nil"/>
              <w:bottom w:val="single" w:sz="4" w:space="0" w:color="auto"/>
            </w:tcBorders>
            <w:shd w:val="clear" w:color="auto" w:fill="auto"/>
            <w:tcMar>
              <w:left w:w="57" w:type="dxa"/>
              <w:right w:w="57" w:type="dxa"/>
            </w:tcMar>
          </w:tcPr>
          <w:p w14:paraId="26A80C46" w14:textId="77777777" w:rsidR="0037234A" w:rsidRPr="00B662E8" w:rsidRDefault="0037234A" w:rsidP="002E3EF7">
            <w:pPr>
              <w:widowControl/>
              <w:spacing w:after="240" w:line="240" w:lineRule="auto"/>
              <w:rPr>
                <w:rFonts w:ascii="Times New Roman"/>
                <w:szCs w:val="24"/>
                <w:lang w:val="en-GB"/>
              </w:rPr>
            </w:pPr>
          </w:p>
        </w:tc>
      </w:tr>
      <w:tr w:rsidR="0037234A" w:rsidRPr="00B662E8" w14:paraId="26E5E271" w14:textId="77777777" w:rsidTr="002E3EF7">
        <w:tc>
          <w:tcPr>
            <w:tcW w:w="3765" w:type="pct"/>
            <w:tcBorders>
              <w:bottom w:val="nil"/>
            </w:tcBorders>
            <w:shd w:val="clear" w:color="auto" w:fill="auto"/>
            <w:tcMar>
              <w:left w:w="57" w:type="dxa"/>
              <w:right w:w="57" w:type="dxa"/>
            </w:tcMar>
          </w:tcPr>
          <w:p w14:paraId="470CFDF7" w14:textId="762E42EB" w:rsidR="0037234A" w:rsidRPr="00B662E8" w:rsidRDefault="0037234A" w:rsidP="002E3EF7">
            <w:pPr>
              <w:widowControl/>
              <w:tabs>
                <w:tab w:val="left" w:pos="567"/>
              </w:tabs>
              <w:spacing w:line="240" w:lineRule="auto"/>
              <w:rPr>
                <w:rFonts w:ascii="Times New Roman"/>
                <w:b/>
                <w:bCs/>
                <w:szCs w:val="24"/>
                <w:lang w:val="en-GB"/>
              </w:rPr>
            </w:pPr>
            <w:r w:rsidRPr="00B662E8">
              <w:rPr>
                <w:rFonts w:ascii="Times New Roman"/>
                <w:b/>
                <w:bCs/>
                <w:szCs w:val="24"/>
                <w:lang w:val="en-GB"/>
              </w:rPr>
              <w:t>4.</w:t>
            </w:r>
            <w:r w:rsidRPr="00B662E8">
              <w:rPr>
                <w:rFonts w:ascii="Times New Roman"/>
                <w:b/>
                <w:bCs/>
                <w:szCs w:val="24"/>
                <w:lang w:val="en-GB"/>
              </w:rPr>
              <w:tab/>
            </w:r>
            <w:r w:rsidRPr="00B662E8">
              <w:rPr>
                <w:rFonts w:ascii="Times New Roman" w:hint="eastAsia"/>
                <w:b/>
                <w:bCs/>
                <w:szCs w:val="24"/>
                <w:u w:val="single"/>
                <w:lang w:val="en-GB"/>
              </w:rPr>
              <w:t>Fo</w:t>
            </w:r>
            <w:r w:rsidRPr="00B662E8">
              <w:rPr>
                <w:rFonts w:ascii="Times New Roman"/>
                <w:b/>
                <w:bCs/>
                <w:szCs w:val="24"/>
                <w:u w:val="single"/>
                <w:lang w:val="en-GB"/>
              </w:rPr>
              <w:t xml:space="preserve">r Each Procurement at an Estimated Cost </w:t>
            </w:r>
            <w:r w:rsidR="00F6481C" w:rsidRPr="00B662E8">
              <w:rPr>
                <w:rFonts w:ascii="Times New Roman"/>
                <w:b/>
                <w:bCs/>
                <w:szCs w:val="24"/>
                <w:u w:val="single"/>
                <w:lang w:val="en-GB"/>
              </w:rPr>
              <w:t>above</w:t>
            </w:r>
            <w:r w:rsidRPr="00B662E8">
              <w:rPr>
                <w:rFonts w:ascii="Times New Roman"/>
                <w:b/>
                <w:bCs/>
                <w:szCs w:val="24"/>
                <w:u w:val="single"/>
                <w:lang w:val="en-GB"/>
              </w:rPr>
              <w:t xml:space="preserve"> $50,000</w:t>
            </w:r>
          </w:p>
        </w:tc>
        <w:tc>
          <w:tcPr>
            <w:tcW w:w="618" w:type="pct"/>
            <w:tcBorders>
              <w:bottom w:val="nil"/>
            </w:tcBorders>
            <w:shd w:val="clear" w:color="auto" w:fill="auto"/>
            <w:tcMar>
              <w:left w:w="57" w:type="dxa"/>
              <w:right w:w="57" w:type="dxa"/>
            </w:tcMar>
            <w:vAlign w:val="center"/>
          </w:tcPr>
          <w:p w14:paraId="5877BF13" w14:textId="77777777" w:rsidR="0037234A" w:rsidRPr="00B662E8" w:rsidRDefault="0037234A" w:rsidP="002E3EF7">
            <w:pPr>
              <w:widowControl/>
              <w:spacing w:line="240" w:lineRule="auto"/>
              <w:jc w:val="center"/>
              <w:rPr>
                <w:rFonts w:ascii="Times New Roman"/>
                <w:b/>
                <w:bCs/>
                <w:szCs w:val="24"/>
                <w:lang w:val="en-GB"/>
              </w:rPr>
            </w:pPr>
          </w:p>
        </w:tc>
        <w:tc>
          <w:tcPr>
            <w:tcW w:w="617" w:type="pct"/>
            <w:tcBorders>
              <w:bottom w:val="nil"/>
            </w:tcBorders>
            <w:shd w:val="clear" w:color="auto" w:fill="auto"/>
            <w:tcMar>
              <w:left w:w="57" w:type="dxa"/>
              <w:right w:w="57" w:type="dxa"/>
            </w:tcMar>
          </w:tcPr>
          <w:p w14:paraId="04EA2DA6" w14:textId="77777777" w:rsidR="0037234A" w:rsidRPr="00B662E8" w:rsidRDefault="0037234A" w:rsidP="002E3EF7">
            <w:pPr>
              <w:widowControl/>
              <w:spacing w:line="240" w:lineRule="auto"/>
              <w:rPr>
                <w:rFonts w:ascii="Times New Roman"/>
                <w:b/>
                <w:bCs/>
                <w:szCs w:val="24"/>
                <w:lang w:val="en-GB"/>
              </w:rPr>
            </w:pPr>
          </w:p>
        </w:tc>
      </w:tr>
      <w:tr w:rsidR="0037234A" w:rsidRPr="00B662E8" w14:paraId="0E9AFD10" w14:textId="77777777" w:rsidTr="002E3EF7">
        <w:tc>
          <w:tcPr>
            <w:tcW w:w="3765" w:type="pct"/>
            <w:tcBorders>
              <w:top w:val="nil"/>
              <w:bottom w:val="nil"/>
            </w:tcBorders>
            <w:shd w:val="clear" w:color="auto" w:fill="auto"/>
            <w:tcMar>
              <w:left w:w="57" w:type="dxa"/>
              <w:right w:w="57" w:type="dxa"/>
            </w:tcMar>
          </w:tcPr>
          <w:p w14:paraId="5C2CD82C" w14:textId="77777777" w:rsidR="0037234A" w:rsidRPr="00B662E8" w:rsidRDefault="0037234A" w:rsidP="002E3EF7">
            <w:pPr>
              <w:widowControl/>
              <w:tabs>
                <w:tab w:val="left" w:pos="567"/>
              </w:tabs>
              <w:spacing w:before="240" w:line="240" w:lineRule="auto"/>
              <w:rPr>
                <w:rFonts w:ascii="Times New Roman"/>
                <w:b/>
                <w:bCs/>
                <w:i/>
                <w:iCs/>
                <w:szCs w:val="24"/>
                <w:lang w:val="en-GB"/>
              </w:rPr>
            </w:pPr>
            <w:r w:rsidRPr="00B662E8">
              <w:rPr>
                <w:rFonts w:ascii="Times New Roman"/>
                <w:b/>
                <w:bCs/>
                <w:i/>
                <w:iCs/>
                <w:szCs w:val="24"/>
                <w:lang w:val="en-GB"/>
              </w:rPr>
              <w:t xml:space="preserve">Preparation of </w:t>
            </w:r>
            <w:r w:rsidRPr="00B662E8">
              <w:rPr>
                <w:rFonts w:ascii="Times New Roman" w:hint="eastAsia"/>
                <w:b/>
                <w:bCs/>
                <w:i/>
                <w:iCs/>
                <w:szCs w:val="24"/>
                <w:lang w:val="en-GB"/>
              </w:rPr>
              <w:t>W</w:t>
            </w:r>
            <w:r w:rsidRPr="00B662E8">
              <w:rPr>
                <w:rFonts w:ascii="Times New Roman"/>
                <w:b/>
                <w:bCs/>
                <w:i/>
                <w:iCs/>
                <w:szCs w:val="24"/>
                <w:lang w:val="en-GB"/>
              </w:rPr>
              <w:t xml:space="preserve">ritten </w:t>
            </w:r>
            <w:r w:rsidRPr="00B662E8">
              <w:rPr>
                <w:rFonts w:ascii="Times New Roman" w:hint="eastAsia"/>
                <w:b/>
                <w:bCs/>
                <w:i/>
                <w:iCs/>
                <w:szCs w:val="24"/>
                <w:lang w:val="en-GB"/>
              </w:rPr>
              <w:t>Q</w:t>
            </w:r>
            <w:r w:rsidRPr="00B662E8">
              <w:rPr>
                <w:rFonts w:ascii="Times New Roman"/>
                <w:b/>
                <w:bCs/>
                <w:i/>
                <w:iCs/>
                <w:szCs w:val="24"/>
                <w:lang w:val="en-GB"/>
              </w:rPr>
              <w:t>uotation/</w:t>
            </w:r>
            <w:r w:rsidRPr="00B662E8">
              <w:rPr>
                <w:rFonts w:ascii="Times New Roman" w:hint="eastAsia"/>
                <w:b/>
                <w:bCs/>
                <w:i/>
                <w:iCs/>
                <w:szCs w:val="24"/>
                <w:lang w:val="en-GB"/>
              </w:rPr>
              <w:t>T</w:t>
            </w:r>
            <w:r w:rsidRPr="00B662E8">
              <w:rPr>
                <w:rFonts w:ascii="Times New Roman"/>
                <w:b/>
                <w:bCs/>
                <w:i/>
                <w:iCs/>
                <w:szCs w:val="24"/>
                <w:lang w:val="en-GB"/>
              </w:rPr>
              <w:t xml:space="preserve">ender </w:t>
            </w:r>
            <w:r w:rsidRPr="00B662E8">
              <w:rPr>
                <w:rFonts w:ascii="Times New Roman" w:hint="eastAsia"/>
                <w:b/>
                <w:bCs/>
                <w:i/>
                <w:iCs/>
                <w:szCs w:val="24"/>
                <w:lang w:val="en-GB"/>
              </w:rPr>
              <w:t>D</w:t>
            </w:r>
            <w:r w:rsidRPr="00B662E8">
              <w:rPr>
                <w:rFonts w:ascii="Times New Roman"/>
                <w:b/>
                <w:bCs/>
                <w:i/>
                <w:iCs/>
                <w:szCs w:val="24"/>
                <w:lang w:val="en-GB"/>
              </w:rPr>
              <w:t>ocuments</w:t>
            </w:r>
          </w:p>
        </w:tc>
        <w:tc>
          <w:tcPr>
            <w:tcW w:w="618" w:type="pct"/>
            <w:tcBorders>
              <w:top w:val="nil"/>
              <w:bottom w:val="nil"/>
            </w:tcBorders>
            <w:shd w:val="clear" w:color="auto" w:fill="auto"/>
            <w:tcMar>
              <w:left w:w="57" w:type="dxa"/>
              <w:right w:w="57" w:type="dxa"/>
            </w:tcMar>
            <w:vAlign w:val="center"/>
          </w:tcPr>
          <w:p w14:paraId="3F6E08FE" w14:textId="77777777" w:rsidR="0037234A" w:rsidRPr="00B662E8" w:rsidRDefault="0037234A" w:rsidP="002E3EF7">
            <w:pPr>
              <w:widowControl/>
              <w:spacing w:before="240" w:line="240" w:lineRule="auto"/>
              <w:jc w:val="center"/>
              <w:rPr>
                <w:rFonts w:ascii="Times New Roman"/>
                <w:b/>
                <w:bCs/>
                <w:i/>
                <w:iCs/>
                <w:szCs w:val="24"/>
                <w:lang w:val="en-GB"/>
              </w:rPr>
            </w:pPr>
          </w:p>
        </w:tc>
        <w:tc>
          <w:tcPr>
            <w:tcW w:w="617" w:type="pct"/>
            <w:tcBorders>
              <w:top w:val="nil"/>
              <w:bottom w:val="nil"/>
            </w:tcBorders>
            <w:shd w:val="clear" w:color="auto" w:fill="auto"/>
            <w:tcMar>
              <w:left w:w="57" w:type="dxa"/>
              <w:right w:w="57" w:type="dxa"/>
            </w:tcMar>
          </w:tcPr>
          <w:p w14:paraId="7B5BDF85" w14:textId="77777777" w:rsidR="0037234A" w:rsidRPr="00B662E8" w:rsidRDefault="0037234A" w:rsidP="002E3EF7">
            <w:pPr>
              <w:widowControl/>
              <w:spacing w:before="240" w:line="240" w:lineRule="auto"/>
              <w:rPr>
                <w:rFonts w:ascii="Times New Roman"/>
                <w:b/>
                <w:bCs/>
                <w:i/>
                <w:iCs/>
                <w:szCs w:val="24"/>
                <w:lang w:val="en-GB"/>
              </w:rPr>
            </w:pPr>
          </w:p>
        </w:tc>
      </w:tr>
      <w:tr w:rsidR="0037234A" w:rsidRPr="00B662E8" w14:paraId="4F2DDE4F" w14:textId="77777777" w:rsidTr="002E3EF7">
        <w:tc>
          <w:tcPr>
            <w:tcW w:w="3765" w:type="pct"/>
            <w:tcBorders>
              <w:top w:val="nil"/>
              <w:bottom w:val="nil"/>
            </w:tcBorders>
            <w:shd w:val="clear" w:color="auto" w:fill="auto"/>
            <w:tcMar>
              <w:left w:w="57" w:type="dxa"/>
              <w:right w:w="57" w:type="dxa"/>
            </w:tcMar>
          </w:tcPr>
          <w:p w14:paraId="6AEAF925"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hint="eastAsia"/>
                <w:szCs w:val="24"/>
                <w:lang w:val="en-GB"/>
              </w:rPr>
              <w:t>Pr</w:t>
            </w:r>
            <w:r w:rsidRPr="00B662E8">
              <w:rPr>
                <w:rFonts w:ascii="Times New Roman"/>
                <w:szCs w:val="24"/>
                <w:lang w:val="en-GB"/>
              </w:rPr>
              <w:t xml:space="preserve">ocurement procedures for </w:t>
            </w:r>
            <w:r w:rsidRPr="00B662E8">
              <w:rPr>
                <w:rFonts w:ascii="Times New Roman"/>
                <w:b/>
                <w:bCs/>
                <w:szCs w:val="24"/>
                <w:lang w:val="en-GB"/>
              </w:rPr>
              <w:t>written quotation</w:t>
            </w:r>
            <w:r w:rsidRPr="00B662E8">
              <w:rPr>
                <w:rFonts w:ascii="Times New Roman" w:hint="eastAsia"/>
                <w:b/>
                <w:bCs/>
                <w:szCs w:val="24"/>
                <w:lang w:val="en-GB"/>
              </w:rPr>
              <w:t>s</w:t>
            </w:r>
            <w:r w:rsidRPr="00B662E8">
              <w:rPr>
                <w:rFonts w:ascii="Times New Roman"/>
                <w:b/>
                <w:bCs/>
                <w:szCs w:val="24"/>
                <w:lang w:val="en-GB"/>
              </w:rPr>
              <w:t xml:space="preserve"> </w:t>
            </w:r>
            <w:r w:rsidRPr="00B662E8">
              <w:rPr>
                <w:rFonts w:ascii="Times New Roman"/>
                <w:szCs w:val="24"/>
                <w:lang w:val="en-GB"/>
              </w:rPr>
              <w:t>and</w:t>
            </w:r>
            <w:r w:rsidRPr="00B662E8">
              <w:rPr>
                <w:rFonts w:ascii="Times New Roman"/>
                <w:b/>
                <w:bCs/>
                <w:szCs w:val="24"/>
                <w:lang w:val="en-GB"/>
              </w:rPr>
              <w:t xml:space="preserve"> tenders</w:t>
            </w:r>
            <w:r w:rsidRPr="00B662E8">
              <w:rPr>
                <w:rFonts w:ascii="Times New Roman"/>
                <w:szCs w:val="24"/>
                <w:lang w:val="en-GB"/>
              </w:rPr>
              <w:t xml:space="preserve"> should be adopted.</w:t>
            </w:r>
          </w:p>
        </w:tc>
        <w:tc>
          <w:tcPr>
            <w:tcW w:w="618" w:type="pct"/>
            <w:tcBorders>
              <w:top w:val="nil"/>
              <w:bottom w:val="nil"/>
            </w:tcBorders>
            <w:shd w:val="clear" w:color="auto" w:fill="auto"/>
            <w:tcMar>
              <w:left w:w="57" w:type="dxa"/>
              <w:right w:w="57" w:type="dxa"/>
            </w:tcMar>
            <w:vAlign w:val="center"/>
          </w:tcPr>
          <w:p w14:paraId="5364F255"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62B18450" w14:textId="77777777" w:rsidR="0037234A" w:rsidRPr="00B662E8" w:rsidRDefault="0037234A" w:rsidP="002E3EF7">
            <w:pPr>
              <w:widowControl/>
              <w:spacing w:line="240" w:lineRule="auto"/>
              <w:rPr>
                <w:rFonts w:ascii="Times New Roman"/>
                <w:szCs w:val="24"/>
                <w:lang w:val="en-GB"/>
              </w:rPr>
            </w:pPr>
          </w:p>
        </w:tc>
      </w:tr>
      <w:tr w:rsidR="0037234A" w:rsidRPr="00B662E8" w14:paraId="5E73CADB" w14:textId="77777777" w:rsidTr="002E3EF7">
        <w:tc>
          <w:tcPr>
            <w:tcW w:w="3765" w:type="pct"/>
            <w:tcBorders>
              <w:top w:val="nil"/>
              <w:bottom w:val="nil"/>
            </w:tcBorders>
            <w:shd w:val="clear" w:color="auto" w:fill="auto"/>
            <w:tcMar>
              <w:left w:w="57" w:type="dxa"/>
              <w:right w:w="57" w:type="dxa"/>
            </w:tcMar>
          </w:tcPr>
          <w:p w14:paraId="2DB65019"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 xml:space="preserve">Own independent </w:t>
            </w:r>
            <w:r w:rsidRPr="00B662E8">
              <w:rPr>
                <w:rFonts w:ascii="Times New Roman" w:hint="eastAsia"/>
                <w:szCs w:val="24"/>
                <w:lang w:val="en-GB"/>
              </w:rPr>
              <w:t>l</w:t>
            </w:r>
            <w:r w:rsidRPr="00B662E8">
              <w:rPr>
                <w:rFonts w:ascii="Times New Roman"/>
                <w:szCs w:val="24"/>
                <w:lang w:val="en-GB"/>
              </w:rPr>
              <w:t xml:space="preserve">egal advice and, where necessary, </w:t>
            </w:r>
            <w:r w:rsidRPr="00B662E8">
              <w:rPr>
                <w:rFonts w:ascii="Times New Roman" w:hint="eastAsia"/>
                <w:szCs w:val="24"/>
                <w:lang w:val="en-GB"/>
              </w:rPr>
              <w:t>a</w:t>
            </w:r>
            <w:r w:rsidRPr="00B662E8">
              <w:rPr>
                <w:rFonts w:ascii="Times New Roman"/>
                <w:szCs w:val="24"/>
                <w:lang w:val="en-GB"/>
              </w:rPr>
              <w:t>dvice from own technical advisers, should be sought on the terms and conditions to be adopted in the invitation letters and written quotation/tender documents.</w:t>
            </w:r>
          </w:p>
        </w:tc>
        <w:tc>
          <w:tcPr>
            <w:tcW w:w="618" w:type="pct"/>
            <w:tcBorders>
              <w:top w:val="nil"/>
              <w:bottom w:val="nil"/>
            </w:tcBorders>
            <w:shd w:val="clear" w:color="auto" w:fill="auto"/>
            <w:tcMar>
              <w:left w:w="57" w:type="dxa"/>
              <w:right w:w="57" w:type="dxa"/>
            </w:tcMar>
            <w:vAlign w:val="center"/>
          </w:tcPr>
          <w:p w14:paraId="462B88ED"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0F30CEA2" w14:textId="77777777" w:rsidR="0037234A" w:rsidRPr="00B662E8" w:rsidRDefault="0037234A" w:rsidP="002E3EF7">
            <w:pPr>
              <w:widowControl/>
              <w:spacing w:line="240" w:lineRule="auto"/>
              <w:rPr>
                <w:rFonts w:ascii="Times New Roman"/>
                <w:szCs w:val="24"/>
                <w:lang w:val="en-GB"/>
              </w:rPr>
            </w:pPr>
          </w:p>
        </w:tc>
      </w:tr>
      <w:tr w:rsidR="0037234A" w:rsidRPr="00B662E8" w14:paraId="0655C558" w14:textId="77777777" w:rsidTr="002E3EF7">
        <w:tc>
          <w:tcPr>
            <w:tcW w:w="3765" w:type="pct"/>
            <w:tcBorders>
              <w:top w:val="nil"/>
              <w:bottom w:val="nil"/>
            </w:tcBorders>
            <w:shd w:val="clear" w:color="auto" w:fill="auto"/>
            <w:tcMar>
              <w:left w:w="57" w:type="dxa"/>
              <w:right w:w="57" w:type="dxa"/>
            </w:tcMar>
          </w:tcPr>
          <w:p w14:paraId="1B3A21A1"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A copy of the written quotation/tender form and a copy of specifications of the required goods or services of the KG should be provided for the suppliers invited.</w:t>
            </w:r>
          </w:p>
        </w:tc>
        <w:tc>
          <w:tcPr>
            <w:tcW w:w="618" w:type="pct"/>
            <w:tcBorders>
              <w:top w:val="nil"/>
              <w:bottom w:val="nil"/>
            </w:tcBorders>
            <w:shd w:val="clear" w:color="auto" w:fill="auto"/>
            <w:tcMar>
              <w:left w:w="57" w:type="dxa"/>
              <w:right w:w="57" w:type="dxa"/>
            </w:tcMar>
            <w:vAlign w:val="center"/>
          </w:tcPr>
          <w:p w14:paraId="2028F0D0"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5DAB0E70" w14:textId="77777777" w:rsidR="0037234A" w:rsidRPr="00B662E8" w:rsidRDefault="0037234A" w:rsidP="002E3EF7">
            <w:pPr>
              <w:widowControl/>
              <w:spacing w:line="240" w:lineRule="auto"/>
              <w:rPr>
                <w:rFonts w:ascii="Times New Roman"/>
                <w:szCs w:val="24"/>
                <w:lang w:val="en-GB"/>
              </w:rPr>
            </w:pPr>
          </w:p>
        </w:tc>
      </w:tr>
      <w:tr w:rsidR="0037234A" w:rsidRPr="00B662E8" w14:paraId="335E2203" w14:textId="77777777" w:rsidTr="002E3EF7">
        <w:tc>
          <w:tcPr>
            <w:tcW w:w="3765" w:type="pct"/>
            <w:tcBorders>
              <w:top w:val="nil"/>
              <w:bottom w:val="nil"/>
            </w:tcBorders>
            <w:shd w:val="clear" w:color="auto" w:fill="auto"/>
            <w:tcMar>
              <w:left w:w="57" w:type="dxa"/>
              <w:right w:w="57" w:type="dxa"/>
            </w:tcMar>
          </w:tcPr>
          <w:p w14:paraId="23806E9A"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 xml:space="preserve">The pre-determined evaluation criteria and marking scheme (if any) </w:t>
            </w:r>
            <w:r w:rsidRPr="00B662E8">
              <w:rPr>
                <w:rFonts w:ascii="Times New Roman" w:hint="eastAsia"/>
                <w:szCs w:val="24"/>
                <w:lang w:val="en-GB"/>
              </w:rPr>
              <w:t>a</w:t>
            </w:r>
            <w:r w:rsidRPr="00B662E8">
              <w:rPr>
                <w:rFonts w:ascii="Times New Roman"/>
                <w:szCs w:val="24"/>
                <w:lang w:val="en-GB"/>
              </w:rPr>
              <w:t xml:space="preserve">s well as </w:t>
            </w:r>
            <w:r w:rsidRPr="00B662E8">
              <w:rPr>
                <w:rFonts w:ascii="Times New Roman" w:hint="eastAsia"/>
                <w:szCs w:val="24"/>
                <w:lang w:val="en-GB"/>
              </w:rPr>
              <w:t>t</w:t>
            </w:r>
            <w:r w:rsidRPr="00B662E8">
              <w:rPr>
                <w:rFonts w:ascii="Times New Roman"/>
                <w:szCs w:val="24"/>
                <w:lang w:val="en-GB"/>
              </w:rPr>
              <w:t>he closing date and time should be clearly specified in the invitation to written quotation/</w:t>
            </w:r>
            <w:r w:rsidRPr="00B662E8">
              <w:rPr>
                <w:rFonts w:ascii="Times New Roman" w:hint="eastAsia"/>
                <w:szCs w:val="24"/>
                <w:lang w:val="en-GB"/>
              </w:rPr>
              <w:t>t</w:t>
            </w:r>
            <w:r w:rsidRPr="00B662E8">
              <w:rPr>
                <w:rFonts w:ascii="Times New Roman"/>
                <w:szCs w:val="24"/>
                <w:lang w:val="en-GB"/>
              </w:rPr>
              <w:t>ender</w:t>
            </w:r>
            <w:r w:rsidRPr="00B662E8">
              <w:rPr>
                <w:rFonts w:ascii="Times New Roman" w:hint="eastAsia"/>
                <w:szCs w:val="24"/>
                <w:lang w:val="en-GB"/>
              </w:rPr>
              <w:t>.</w:t>
            </w:r>
          </w:p>
        </w:tc>
        <w:tc>
          <w:tcPr>
            <w:tcW w:w="618" w:type="pct"/>
            <w:tcBorders>
              <w:top w:val="nil"/>
              <w:bottom w:val="nil"/>
            </w:tcBorders>
            <w:shd w:val="clear" w:color="auto" w:fill="auto"/>
            <w:tcMar>
              <w:left w:w="57" w:type="dxa"/>
              <w:right w:w="57" w:type="dxa"/>
            </w:tcMar>
            <w:vAlign w:val="center"/>
          </w:tcPr>
          <w:p w14:paraId="111FD52D"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0D41E0EA" w14:textId="77777777" w:rsidR="0037234A" w:rsidRPr="00B662E8" w:rsidRDefault="0037234A" w:rsidP="002E3EF7">
            <w:pPr>
              <w:widowControl/>
              <w:spacing w:line="240" w:lineRule="auto"/>
              <w:rPr>
                <w:rFonts w:ascii="Times New Roman"/>
                <w:szCs w:val="24"/>
                <w:lang w:val="en-GB"/>
              </w:rPr>
            </w:pPr>
          </w:p>
        </w:tc>
      </w:tr>
      <w:tr w:rsidR="0037234A" w:rsidRPr="00B662E8" w14:paraId="03A238C2" w14:textId="77777777" w:rsidTr="002E3EF7">
        <w:tc>
          <w:tcPr>
            <w:tcW w:w="3765" w:type="pct"/>
            <w:tcBorders>
              <w:top w:val="nil"/>
              <w:bottom w:val="nil"/>
            </w:tcBorders>
            <w:shd w:val="clear" w:color="auto" w:fill="auto"/>
            <w:tcMar>
              <w:left w:w="57" w:type="dxa"/>
              <w:right w:w="57" w:type="dxa"/>
            </w:tcMar>
          </w:tcPr>
          <w:p w14:paraId="3D4B9EFD" w14:textId="77777777" w:rsidR="0037234A" w:rsidRPr="00B662E8" w:rsidRDefault="0037234A" w:rsidP="002E3EF7">
            <w:pPr>
              <w:widowControl/>
              <w:spacing w:after="240" w:line="240" w:lineRule="auto"/>
              <w:ind w:left="567"/>
              <w:rPr>
                <w:rFonts w:ascii="Times New Roman"/>
                <w:b/>
                <w:bCs/>
                <w:i/>
                <w:iCs/>
                <w:szCs w:val="24"/>
                <w:lang w:val="en-GB"/>
              </w:rPr>
            </w:pPr>
            <w:r w:rsidRPr="00B662E8">
              <w:rPr>
                <w:rFonts w:ascii="Times New Roman"/>
                <w:b/>
                <w:bCs/>
                <w:i/>
                <w:iCs/>
                <w:szCs w:val="24"/>
                <w:lang w:val="en-GB"/>
              </w:rPr>
              <w:t>(Paragraphs 30 and 31 of the Guidelines)</w:t>
            </w:r>
          </w:p>
        </w:tc>
        <w:tc>
          <w:tcPr>
            <w:tcW w:w="618" w:type="pct"/>
            <w:tcBorders>
              <w:top w:val="nil"/>
              <w:bottom w:val="nil"/>
            </w:tcBorders>
            <w:shd w:val="clear" w:color="auto" w:fill="auto"/>
            <w:tcMar>
              <w:left w:w="57" w:type="dxa"/>
              <w:right w:w="57" w:type="dxa"/>
            </w:tcMar>
            <w:vAlign w:val="center"/>
          </w:tcPr>
          <w:p w14:paraId="191F17D8" w14:textId="77777777" w:rsidR="0037234A" w:rsidRPr="00B662E8" w:rsidRDefault="0037234A" w:rsidP="002E3EF7">
            <w:pPr>
              <w:widowControl/>
              <w:spacing w:after="240" w:line="240" w:lineRule="auto"/>
              <w:jc w:val="center"/>
              <w:rPr>
                <w:rFonts w:ascii="Times New Roman"/>
                <w:szCs w:val="24"/>
                <w:lang w:val="en-GB"/>
              </w:rPr>
            </w:pPr>
          </w:p>
        </w:tc>
        <w:tc>
          <w:tcPr>
            <w:tcW w:w="617" w:type="pct"/>
            <w:tcBorders>
              <w:top w:val="nil"/>
              <w:bottom w:val="nil"/>
            </w:tcBorders>
            <w:shd w:val="clear" w:color="auto" w:fill="auto"/>
            <w:tcMar>
              <w:left w:w="57" w:type="dxa"/>
              <w:right w:w="57" w:type="dxa"/>
            </w:tcMar>
          </w:tcPr>
          <w:p w14:paraId="58E27B54" w14:textId="77777777" w:rsidR="0037234A" w:rsidRPr="00B662E8" w:rsidRDefault="0037234A" w:rsidP="002E3EF7">
            <w:pPr>
              <w:widowControl/>
              <w:spacing w:after="240" w:line="240" w:lineRule="auto"/>
              <w:rPr>
                <w:rFonts w:ascii="Times New Roman"/>
                <w:szCs w:val="24"/>
                <w:lang w:val="en-GB"/>
              </w:rPr>
            </w:pPr>
          </w:p>
        </w:tc>
      </w:tr>
      <w:tr w:rsidR="0037234A" w:rsidRPr="00B662E8" w14:paraId="3A2AC295" w14:textId="77777777" w:rsidTr="002E3EF7">
        <w:tc>
          <w:tcPr>
            <w:tcW w:w="3765" w:type="pct"/>
            <w:tcBorders>
              <w:top w:val="nil"/>
              <w:bottom w:val="nil"/>
            </w:tcBorders>
            <w:shd w:val="clear" w:color="auto" w:fill="auto"/>
            <w:tcMar>
              <w:left w:w="57" w:type="dxa"/>
              <w:right w:w="57" w:type="dxa"/>
            </w:tcMar>
          </w:tcPr>
          <w:p w14:paraId="01682BE5" w14:textId="77777777" w:rsidR="0037234A" w:rsidRPr="00B662E8" w:rsidRDefault="0037234A" w:rsidP="002E3EF7">
            <w:pPr>
              <w:widowControl/>
              <w:tabs>
                <w:tab w:val="left" w:pos="567"/>
              </w:tabs>
              <w:spacing w:before="240" w:line="240" w:lineRule="auto"/>
              <w:rPr>
                <w:rFonts w:ascii="Times New Roman"/>
                <w:b/>
                <w:bCs/>
                <w:i/>
                <w:iCs/>
                <w:szCs w:val="24"/>
                <w:lang w:val="en-GB"/>
              </w:rPr>
            </w:pPr>
            <w:r w:rsidRPr="00B662E8">
              <w:rPr>
                <w:rFonts w:ascii="Times New Roman"/>
                <w:b/>
                <w:bCs/>
                <w:i/>
                <w:iCs/>
                <w:szCs w:val="24"/>
                <w:lang w:val="en-GB"/>
              </w:rPr>
              <w:t xml:space="preserve">Invitation to </w:t>
            </w:r>
            <w:r w:rsidRPr="00B662E8">
              <w:rPr>
                <w:rFonts w:ascii="Times New Roman" w:hint="eastAsia"/>
                <w:b/>
                <w:bCs/>
                <w:i/>
                <w:iCs/>
                <w:szCs w:val="24"/>
                <w:lang w:val="en-GB"/>
              </w:rPr>
              <w:t>W</w:t>
            </w:r>
            <w:r w:rsidRPr="00B662E8">
              <w:rPr>
                <w:rFonts w:ascii="Times New Roman"/>
                <w:b/>
                <w:bCs/>
                <w:i/>
                <w:iCs/>
                <w:szCs w:val="24"/>
                <w:lang w:val="en-GB"/>
              </w:rPr>
              <w:t xml:space="preserve">ritten </w:t>
            </w:r>
            <w:r w:rsidRPr="00B662E8">
              <w:rPr>
                <w:rFonts w:ascii="Times New Roman" w:hint="eastAsia"/>
                <w:b/>
                <w:bCs/>
                <w:i/>
                <w:iCs/>
                <w:szCs w:val="24"/>
                <w:lang w:val="en-GB"/>
              </w:rPr>
              <w:t>Q</w:t>
            </w:r>
            <w:r w:rsidRPr="00B662E8">
              <w:rPr>
                <w:rFonts w:ascii="Times New Roman"/>
                <w:b/>
                <w:bCs/>
                <w:i/>
                <w:iCs/>
                <w:szCs w:val="24"/>
                <w:lang w:val="en-GB"/>
              </w:rPr>
              <w:t>uotation/</w:t>
            </w:r>
            <w:r w:rsidRPr="00B662E8">
              <w:rPr>
                <w:rFonts w:ascii="Times New Roman" w:hint="eastAsia"/>
                <w:b/>
                <w:bCs/>
                <w:i/>
                <w:iCs/>
                <w:szCs w:val="24"/>
                <w:lang w:val="en-GB"/>
              </w:rPr>
              <w:t>T</w:t>
            </w:r>
            <w:r w:rsidRPr="00B662E8">
              <w:rPr>
                <w:rFonts w:ascii="Times New Roman"/>
                <w:b/>
                <w:bCs/>
                <w:i/>
                <w:iCs/>
                <w:szCs w:val="24"/>
                <w:lang w:val="en-GB"/>
              </w:rPr>
              <w:t>ender</w:t>
            </w:r>
          </w:p>
        </w:tc>
        <w:tc>
          <w:tcPr>
            <w:tcW w:w="618" w:type="pct"/>
            <w:tcBorders>
              <w:top w:val="nil"/>
              <w:bottom w:val="nil"/>
            </w:tcBorders>
            <w:shd w:val="clear" w:color="auto" w:fill="auto"/>
            <w:tcMar>
              <w:left w:w="57" w:type="dxa"/>
              <w:right w:w="57" w:type="dxa"/>
            </w:tcMar>
            <w:vAlign w:val="center"/>
          </w:tcPr>
          <w:p w14:paraId="14689343" w14:textId="77777777" w:rsidR="0037234A" w:rsidRPr="00B662E8" w:rsidRDefault="0037234A" w:rsidP="002E3EF7">
            <w:pPr>
              <w:widowControl/>
              <w:spacing w:before="240" w:line="240" w:lineRule="auto"/>
              <w:jc w:val="center"/>
              <w:rPr>
                <w:rFonts w:ascii="Times New Roman"/>
                <w:b/>
                <w:bCs/>
                <w:i/>
                <w:iCs/>
                <w:szCs w:val="24"/>
                <w:lang w:val="en-GB"/>
              </w:rPr>
            </w:pPr>
          </w:p>
        </w:tc>
        <w:tc>
          <w:tcPr>
            <w:tcW w:w="617" w:type="pct"/>
            <w:tcBorders>
              <w:top w:val="nil"/>
              <w:bottom w:val="nil"/>
            </w:tcBorders>
            <w:shd w:val="clear" w:color="auto" w:fill="auto"/>
            <w:tcMar>
              <w:left w:w="57" w:type="dxa"/>
              <w:right w:w="57" w:type="dxa"/>
            </w:tcMar>
          </w:tcPr>
          <w:p w14:paraId="0AE6251F" w14:textId="77777777" w:rsidR="0037234A" w:rsidRPr="00B662E8" w:rsidRDefault="0037234A" w:rsidP="002E3EF7">
            <w:pPr>
              <w:widowControl/>
              <w:spacing w:before="240" w:line="240" w:lineRule="auto"/>
              <w:rPr>
                <w:rFonts w:ascii="Times New Roman"/>
                <w:b/>
                <w:bCs/>
                <w:i/>
                <w:iCs/>
                <w:szCs w:val="24"/>
                <w:lang w:val="en-GB"/>
              </w:rPr>
            </w:pPr>
          </w:p>
        </w:tc>
      </w:tr>
      <w:tr w:rsidR="0037234A" w:rsidRPr="00B662E8" w14:paraId="60B0EA34" w14:textId="77777777" w:rsidTr="002E3EF7">
        <w:tc>
          <w:tcPr>
            <w:tcW w:w="3765" w:type="pct"/>
            <w:tcBorders>
              <w:top w:val="nil"/>
              <w:bottom w:val="nil"/>
            </w:tcBorders>
            <w:shd w:val="clear" w:color="auto" w:fill="auto"/>
            <w:tcMar>
              <w:left w:w="57" w:type="dxa"/>
              <w:right w:w="57" w:type="dxa"/>
            </w:tcMar>
          </w:tcPr>
          <w:p w14:paraId="1577A5AF" w14:textId="5438766D"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b/>
                <w:bCs/>
                <w:szCs w:val="24"/>
                <w:lang w:val="en-GB"/>
              </w:rPr>
              <w:t>At least five suppliers</w:t>
            </w:r>
            <w:r w:rsidRPr="00B662E8">
              <w:rPr>
                <w:rFonts w:ascii="Times New Roman"/>
                <w:szCs w:val="24"/>
                <w:lang w:val="en-GB"/>
              </w:rPr>
              <w:t xml:space="preserve"> should be invited to submit written quotations (for procurement </w:t>
            </w:r>
            <w:r w:rsidR="00F6481C" w:rsidRPr="00B662E8">
              <w:rPr>
                <w:rFonts w:ascii="Times New Roman"/>
                <w:szCs w:val="24"/>
                <w:lang w:val="en-GB"/>
              </w:rPr>
              <w:t>above</w:t>
            </w:r>
            <w:r w:rsidRPr="00B662E8">
              <w:rPr>
                <w:rFonts w:ascii="Times New Roman"/>
                <w:szCs w:val="24"/>
                <w:lang w:val="en-GB"/>
              </w:rPr>
              <w:t xml:space="preserve"> $50,000 to $200,000) /tenders (for procurement </w:t>
            </w:r>
            <w:r w:rsidR="00F6481C" w:rsidRPr="00B662E8">
              <w:rPr>
                <w:rFonts w:ascii="Times New Roman"/>
                <w:szCs w:val="24"/>
                <w:lang w:val="en-GB"/>
              </w:rPr>
              <w:t>above</w:t>
            </w:r>
            <w:r w:rsidRPr="00B662E8">
              <w:rPr>
                <w:rFonts w:ascii="Times New Roman"/>
                <w:szCs w:val="24"/>
                <w:lang w:val="en-GB"/>
              </w:rPr>
              <w:t xml:space="preserve"> $200,000).</w:t>
            </w:r>
          </w:p>
        </w:tc>
        <w:tc>
          <w:tcPr>
            <w:tcW w:w="618" w:type="pct"/>
            <w:tcBorders>
              <w:top w:val="nil"/>
              <w:bottom w:val="nil"/>
            </w:tcBorders>
            <w:shd w:val="clear" w:color="auto" w:fill="auto"/>
            <w:tcMar>
              <w:left w:w="57" w:type="dxa"/>
              <w:right w:w="57" w:type="dxa"/>
            </w:tcMar>
            <w:vAlign w:val="center"/>
          </w:tcPr>
          <w:p w14:paraId="2A1BFAC0"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0E6F58DE" w14:textId="77777777" w:rsidR="0037234A" w:rsidRPr="00B662E8" w:rsidRDefault="0037234A" w:rsidP="002E3EF7">
            <w:pPr>
              <w:widowControl/>
              <w:spacing w:line="240" w:lineRule="auto"/>
              <w:rPr>
                <w:rFonts w:ascii="Times New Roman"/>
                <w:szCs w:val="24"/>
                <w:lang w:val="en-GB"/>
              </w:rPr>
            </w:pPr>
          </w:p>
        </w:tc>
      </w:tr>
      <w:tr w:rsidR="0037234A" w:rsidRPr="00B662E8" w14:paraId="49C8826A" w14:textId="77777777" w:rsidTr="002E3EF7">
        <w:tc>
          <w:tcPr>
            <w:tcW w:w="3765" w:type="pct"/>
            <w:tcBorders>
              <w:top w:val="nil"/>
              <w:bottom w:val="nil"/>
            </w:tcBorders>
            <w:shd w:val="clear" w:color="auto" w:fill="auto"/>
            <w:tcMar>
              <w:left w:w="57" w:type="dxa"/>
              <w:right w:w="57" w:type="dxa"/>
            </w:tcMar>
          </w:tcPr>
          <w:p w14:paraId="7E15B783" w14:textId="2315F402" w:rsidR="0037234A" w:rsidRPr="00B662E8" w:rsidRDefault="0037234A" w:rsidP="00463404">
            <w:pPr>
              <w:widowControl/>
              <w:numPr>
                <w:ilvl w:val="0"/>
                <w:numId w:val="11"/>
              </w:numPr>
              <w:tabs>
                <w:tab w:val="left" w:pos="992"/>
              </w:tabs>
              <w:spacing w:line="240" w:lineRule="auto"/>
              <w:ind w:left="992" w:hanging="425"/>
              <w:jc w:val="both"/>
              <w:rPr>
                <w:rFonts w:ascii="Times New Roman"/>
                <w:bCs/>
                <w:szCs w:val="24"/>
                <w:lang w:val="en-GB"/>
              </w:rPr>
            </w:pPr>
            <w:r w:rsidRPr="00B662E8">
              <w:rPr>
                <w:rFonts w:ascii="Times New Roman"/>
                <w:bCs/>
                <w:szCs w:val="24"/>
                <w:lang w:val="en-GB"/>
              </w:rPr>
              <w:t>If it is not possible to invite a sufficient number of suppliers, approval from the SMC should be obtained before sending invitation letters, and the circumstances shall be recorded.</w:t>
            </w:r>
          </w:p>
        </w:tc>
        <w:tc>
          <w:tcPr>
            <w:tcW w:w="618" w:type="pct"/>
            <w:tcBorders>
              <w:top w:val="nil"/>
              <w:bottom w:val="nil"/>
            </w:tcBorders>
            <w:shd w:val="clear" w:color="auto" w:fill="auto"/>
            <w:tcMar>
              <w:left w:w="57" w:type="dxa"/>
              <w:right w:w="57" w:type="dxa"/>
            </w:tcMar>
            <w:vAlign w:val="center"/>
          </w:tcPr>
          <w:p w14:paraId="222E08A3"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5B0E2C5B" w14:textId="77777777" w:rsidR="0037234A" w:rsidRPr="00B662E8" w:rsidRDefault="0037234A" w:rsidP="002E3EF7">
            <w:pPr>
              <w:widowControl/>
              <w:spacing w:line="240" w:lineRule="auto"/>
              <w:rPr>
                <w:rFonts w:ascii="Times New Roman"/>
                <w:szCs w:val="24"/>
                <w:lang w:val="en-GB"/>
              </w:rPr>
            </w:pPr>
          </w:p>
        </w:tc>
      </w:tr>
      <w:tr w:rsidR="0037234A" w:rsidRPr="00B662E8" w14:paraId="6F2E6455" w14:textId="77777777" w:rsidTr="002E3EF7">
        <w:tc>
          <w:tcPr>
            <w:tcW w:w="3765" w:type="pct"/>
            <w:tcBorders>
              <w:top w:val="nil"/>
              <w:bottom w:val="nil"/>
            </w:tcBorders>
            <w:shd w:val="clear" w:color="auto" w:fill="auto"/>
            <w:tcMar>
              <w:left w:w="57" w:type="dxa"/>
              <w:right w:w="57" w:type="dxa"/>
            </w:tcMar>
          </w:tcPr>
          <w:p w14:paraId="2C3FF0CE"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hint="eastAsia"/>
                <w:szCs w:val="24"/>
                <w:lang w:val="en-GB"/>
              </w:rPr>
              <w:t>It</w:t>
            </w:r>
            <w:r w:rsidRPr="00B662E8">
              <w:rPr>
                <w:rFonts w:ascii="Times New Roman"/>
                <w:szCs w:val="24"/>
                <w:lang w:val="en-GB"/>
              </w:rPr>
              <w:t xml:space="preserve"> is advisable to provide suppliers with return envelopes or envelop covers marked with the reference number, closing date and time of the written quotation/tender and addressed to the Principal by post title without stating his/her name. </w:t>
            </w:r>
          </w:p>
        </w:tc>
        <w:tc>
          <w:tcPr>
            <w:tcW w:w="618" w:type="pct"/>
            <w:tcBorders>
              <w:top w:val="nil"/>
              <w:bottom w:val="nil"/>
            </w:tcBorders>
            <w:shd w:val="clear" w:color="auto" w:fill="auto"/>
            <w:tcMar>
              <w:left w:w="57" w:type="dxa"/>
              <w:right w:w="57" w:type="dxa"/>
            </w:tcMar>
            <w:vAlign w:val="center"/>
          </w:tcPr>
          <w:p w14:paraId="2C05CF93"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75F911D7" w14:textId="77777777" w:rsidR="0037234A" w:rsidRPr="00B662E8" w:rsidRDefault="0037234A" w:rsidP="002E3EF7">
            <w:pPr>
              <w:widowControl/>
              <w:spacing w:line="240" w:lineRule="auto"/>
              <w:rPr>
                <w:rFonts w:ascii="Times New Roman"/>
                <w:szCs w:val="24"/>
                <w:lang w:val="en-GB"/>
              </w:rPr>
            </w:pPr>
          </w:p>
        </w:tc>
      </w:tr>
      <w:tr w:rsidR="0037234A" w:rsidRPr="00B662E8" w14:paraId="680BE7B1" w14:textId="77777777" w:rsidTr="002E3EF7">
        <w:tc>
          <w:tcPr>
            <w:tcW w:w="3765" w:type="pct"/>
            <w:tcBorders>
              <w:top w:val="nil"/>
              <w:bottom w:val="nil"/>
            </w:tcBorders>
            <w:shd w:val="clear" w:color="auto" w:fill="auto"/>
            <w:tcMar>
              <w:left w:w="57" w:type="dxa"/>
              <w:right w:w="57" w:type="dxa"/>
            </w:tcMar>
          </w:tcPr>
          <w:p w14:paraId="61CBFB33"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Suppliers should be informed that they should not identify themselves on the written quotation/tender cover.</w:t>
            </w:r>
          </w:p>
        </w:tc>
        <w:tc>
          <w:tcPr>
            <w:tcW w:w="618" w:type="pct"/>
            <w:tcBorders>
              <w:top w:val="nil"/>
              <w:bottom w:val="nil"/>
            </w:tcBorders>
            <w:shd w:val="clear" w:color="auto" w:fill="auto"/>
            <w:tcMar>
              <w:left w:w="57" w:type="dxa"/>
              <w:right w:w="57" w:type="dxa"/>
            </w:tcMar>
            <w:vAlign w:val="center"/>
          </w:tcPr>
          <w:p w14:paraId="6970CA23"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27078F29" w14:textId="77777777" w:rsidR="0037234A" w:rsidRPr="00B662E8" w:rsidRDefault="0037234A" w:rsidP="002E3EF7">
            <w:pPr>
              <w:widowControl/>
              <w:spacing w:line="240" w:lineRule="auto"/>
              <w:rPr>
                <w:rFonts w:ascii="Times New Roman"/>
                <w:szCs w:val="24"/>
                <w:lang w:val="en-GB"/>
              </w:rPr>
            </w:pPr>
          </w:p>
        </w:tc>
      </w:tr>
      <w:tr w:rsidR="0037234A" w:rsidRPr="00B662E8" w14:paraId="1DA691BD" w14:textId="77777777" w:rsidTr="002E3EF7">
        <w:trPr>
          <w:cantSplit/>
        </w:trPr>
        <w:tc>
          <w:tcPr>
            <w:tcW w:w="3765" w:type="pct"/>
            <w:tcBorders>
              <w:top w:val="nil"/>
              <w:bottom w:val="single" w:sz="4" w:space="0" w:color="auto"/>
            </w:tcBorders>
            <w:shd w:val="clear" w:color="auto" w:fill="auto"/>
            <w:tcMar>
              <w:left w:w="57" w:type="dxa"/>
              <w:right w:w="57" w:type="dxa"/>
            </w:tcMar>
          </w:tcPr>
          <w:p w14:paraId="2BC45C4D"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All written quotation/tender documents can be sent to the invited suppliers by registered mail, fax or email.</w:t>
            </w:r>
          </w:p>
        </w:tc>
        <w:tc>
          <w:tcPr>
            <w:tcW w:w="618" w:type="pct"/>
            <w:tcBorders>
              <w:top w:val="nil"/>
              <w:bottom w:val="single" w:sz="4" w:space="0" w:color="auto"/>
            </w:tcBorders>
            <w:shd w:val="clear" w:color="auto" w:fill="auto"/>
            <w:tcMar>
              <w:left w:w="57" w:type="dxa"/>
              <w:right w:w="57" w:type="dxa"/>
            </w:tcMar>
            <w:vAlign w:val="center"/>
          </w:tcPr>
          <w:p w14:paraId="2715B823"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single" w:sz="4" w:space="0" w:color="auto"/>
            </w:tcBorders>
            <w:shd w:val="clear" w:color="auto" w:fill="auto"/>
            <w:tcMar>
              <w:left w:w="57" w:type="dxa"/>
              <w:right w:w="57" w:type="dxa"/>
            </w:tcMar>
          </w:tcPr>
          <w:p w14:paraId="0745D91B" w14:textId="77777777" w:rsidR="0037234A" w:rsidRPr="00B662E8" w:rsidRDefault="0037234A" w:rsidP="002E3EF7">
            <w:pPr>
              <w:widowControl/>
              <w:spacing w:line="240" w:lineRule="auto"/>
              <w:rPr>
                <w:rFonts w:ascii="Times New Roman"/>
                <w:szCs w:val="24"/>
                <w:lang w:val="en-GB"/>
              </w:rPr>
            </w:pPr>
          </w:p>
        </w:tc>
      </w:tr>
      <w:tr w:rsidR="0037234A" w:rsidRPr="00B662E8" w14:paraId="7F4022C0" w14:textId="77777777" w:rsidTr="002E3EF7">
        <w:tc>
          <w:tcPr>
            <w:tcW w:w="3765" w:type="pct"/>
            <w:tcBorders>
              <w:top w:val="single" w:sz="4" w:space="0" w:color="auto"/>
              <w:bottom w:val="nil"/>
            </w:tcBorders>
            <w:shd w:val="clear" w:color="auto" w:fill="auto"/>
            <w:tcMar>
              <w:left w:w="57" w:type="dxa"/>
              <w:right w:w="57" w:type="dxa"/>
            </w:tcMar>
          </w:tcPr>
          <w:p w14:paraId="1A31CA97"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lastRenderedPageBreak/>
              <w:t>If quotation/tender invitations are sent by email, the documents should be made “read-only” to prevent modification.</w:t>
            </w:r>
          </w:p>
        </w:tc>
        <w:tc>
          <w:tcPr>
            <w:tcW w:w="618" w:type="pct"/>
            <w:tcBorders>
              <w:top w:val="single" w:sz="4" w:space="0" w:color="auto"/>
              <w:bottom w:val="nil"/>
            </w:tcBorders>
            <w:shd w:val="clear" w:color="auto" w:fill="auto"/>
            <w:tcMar>
              <w:left w:w="57" w:type="dxa"/>
              <w:right w:w="57" w:type="dxa"/>
            </w:tcMar>
            <w:vAlign w:val="center"/>
          </w:tcPr>
          <w:p w14:paraId="0335CEE9"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single" w:sz="4" w:space="0" w:color="auto"/>
              <w:bottom w:val="nil"/>
            </w:tcBorders>
            <w:shd w:val="clear" w:color="auto" w:fill="auto"/>
            <w:tcMar>
              <w:left w:w="57" w:type="dxa"/>
              <w:right w:w="57" w:type="dxa"/>
            </w:tcMar>
          </w:tcPr>
          <w:p w14:paraId="424F8222" w14:textId="77777777" w:rsidR="0037234A" w:rsidRPr="00B662E8" w:rsidRDefault="0037234A" w:rsidP="002E3EF7">
            <w:pPr>
              <w:widowControl/>
              <w:spacing w:line="240" w:lineRule="auto"/>
              <w:rPr>
                <w:rFonts w:ascii="Times New Roman"/>
                <w:szCs w:val="24"/>
                <w:lang w:val="en-GB"/>
              </w:rPr>
            </w:pPr>
          </w:p>
        </w:tc>
      </w:tr>
      <w:tr w:rsidR="0037234A" w:rsidRPr="00B662E8" w14:paraId="2BC0B15A" w14:textId="77777777" w:rsidTr="002E3EF7">
        <w:tc>
          <w:tcPr>
            <w:tcW w:w="3765" w:type="pct"/>
            <w:tcBorders>
              <w:top w:val="nil"/>
              <w:bottom w:val="nil"/>
            </w:tcBorders>
            <w:shd w:val="clear" w:color="auto" w:fill="auto"/>
            <w:tcMar>
              <w:left w:w="57" w:type="dxa"/>
              <w:right w:w="57" w:type="dxa"/>
            </w:tcMar>
          </w:tcPr>
          <w:p w14:paraId="5A820CC5"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Records of despatch and receipt of invitations should be maintained for audit purposes.</w:t>
            </w:r>
          </w:p>
        </w:tc>
        <w:tc>
          <w:tcPr>
            <w:tcW w:w="618" w:type="pct"/>
            <w:tcBorders>
              <w:top w:val="nil"/>
              <w:bottom w:val="nil"/>
            </w:tcBorders>
            <w:shd w:val="clear" w:color="auto" w:fill="auto"/>
            <w:tcMar>
              <w:left w:w="57" w:type="dxa"/>
              <w:right w:w="57" w:type="dxa"/>
            </w:tcMar>
            <w:vAlign w:val="center"/>
          </w:tcPr>
          <w:p w14:paraId="4A30C67F"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4C3BC350" w14:textId="77777777" w:rsidR="0037234A" w:rsidRPr="00B662E8" w:rsidRDefault="0037234A" w:rsidP="002E3EF7">
            <w:pPr>
              <w:widowControl/>
              <w:spacing w:line="240" w:lineRule="auto"/>
              <w:rPr>
                <w:rFonts w:ascii="Times New Roman"/>
                <w:szCs w:val="24"/>
                <w:lang w:val="en-GB"/>
              </w:rPr>
            </w:pPr>
          </w:p>
        </w:tc>
      </w:tr>
      <w:tr w:rsidR="0037234A" w:rsidRPr="00B662E8" w14:paraId="67E0EC42" w14:textId="77777777" w:rsidTr="002E3EF7">
        <w:tc>
          <w:tcPr>
            <w:tcW w:w="3765" w:type="pct"/>
            <w:tcBorders>
              <w:top w:val="nil"/>
              <w:bottom w:val="nil"/>
            </w:tcBorders>
            <w:shd w:val="clear" w:color="auto" w:fill="auto"/>
            <w:tcMar>
              <w:left w:w="57" w:type="dxa"/>
              <w:right w:w="57" w:type="dxa"/>
            </w:tcMar>
          </w:tcPr>
          <w:p w14:paraId="1A6082A5" w14:textId="77777777" w:rsidR="0037234A" w:rsidRPr="00B662E8" w:rsidRDefault="0037234A" w:rsidP="002E3EF7">
            <w:pPr>
              <w:widowControl/>
              <w:spacing w:after="240" w:line="240" w:lineRule="auto"/>
              <w:ind w:left="567"/>
              <w:rPr>
                <w:rFonts w:ascii="Times New Roman"/>
                <w:b/>
                <w:bCs/>
                <w:i/>
                <w:iCs/>
                <w:szCs w:val="24"/>
                <w:lang w:val="en-GB"/>
              </w:rPr>
            </w:pPr>
            <w:r w:rsidRPr="00B662E8">
              <w:rPr>
                <w:rFonts w:ascii="Times New Roman"/>
                <w:b/>
                <w:bCs/>
                <w:i/>
                <w:iCs/>
                <w:szCs w:val="24"/>
                <w:lang w:val="en-GB"/>
              </w:rPr>
              <w:t>(Paragraphs 3</w:t>
            </w:r>
            <w:r w:rsidRPr="00B662E8">
              <w:rPr>
                <w:rFonts w:ascii="Times New Roman" w:hint="eastAsia"/>
                <w:b/>
                <w:bCs/>
                <w:i/>
                <w:iCs/>
                <w:szCs w:val="24"/>
                <w:lang w:val="en-GB"/>
              </w:rPr>
              <w:t>2</w:t>
            </w:r>
            <w:r w:rsidRPr="00B662E8">
              <w:rPr>
                <w:rFonts w:ascii="Times New Roman"/>
                <w:b/>
                <w:bCs/>
                <w:i/>
                <w:iCs/>
                <w:szCs w:val="24"/>
                <w:lang w:val="en-GB"/>
              </w:rPr>
              <w:t xml:space="preserve"> to </w:t>
            </w:r>
            <w:r w:rsidRPr="00B662E8">
              <w:rPr>
                <w:rFonts w:ascii="Times New Roman" w:hint="eastAsia"/>
                <w:b/>
                <w:bCs/>
                <w:i/>
                <w:iCs/>
                <w:szCs w:val="24"/>
                <w:lang w:val="en-GB"/>
              </w:rPr>
              <w:t>3</w:t>
            </w:r>
            <w:r w:rsidRPr="00B662E8">
              <w:rPr>
                <w:rFonts w:ascii="Times New Roman"/>
                <w:b/>
                <w:bCs/>
                <w:i/>
                <w:iCs/>
                <w:szCs w:val="24"/>
                <w:lang w:val="en-GB"/>
              </w:rPr>
              <w:t>4 of the Guidelines)</w:t>
            </w:r>
          </w:p>
        </w:tc>
        <w:tc>
          <w:tcPr>
            <w:tcW w:w="618" w:type="pct"/>
            <w:tcBorders>
              <w:top w:val="nil"/>
              <w:bottom w:val="nil"/>
            </w:tcBorders>
            <w:shd w:val="clear" w:color="auto" w:fill="auto"/>
            <w:tcMar>
              <w:left w:w="57" w:type="dxa"/>
              <w:right w:w="57" w:type="dxa"/>
            </w:tcMar>
            <w:vAlign w:val="center"/>
          </w:tcPr>
          <w:p w14:paraId="0380A938" w14:textId="77777777" w:rsidR="0037234A" w:rsidRPr="00B662E8" w:rsidRDefault="0037234A" w:rsidP="002E3EF7">
            <w:pPr>
              <w:widowControl/>
              <w:spacing w:after="240" w:line="240" w:lineRule="auto"/>
              <w:jc w:val="center"/>
              <w:rPr>
                <w:rFonts w:ascii="Times New Roman"/>
                <w:szCs w:val="24"/>
                <w:lang w:val="en-GB"/>
              </w:rPr>
            </w:pPr>
          </w:p>
        </w:tc>
        <w:tc>
          <w:tcPr>
            <w:tcW w:w="617" w:type="pct"/>
            <w:tcBorders>
              <w:top w:val="nil"/>
              <w:bottom w:val="nil"/>
            </w:tcBorders>
            <w:shd w:val="clear" w:color="auto" w:fill="auto"/>
            <w:tcMar>
              <w:left w:w="57" w:type="dxa"/>
              <w:right w:w="57" w:type="dxa"/>
            </w:tcMar>
          </w:tcPr>
          <w:p w14:paraId="79E88270" w14:textId="77777777" w:rsidR="0037234A" w:rsidRPr="00B662E8" w:rsidRDefault="0037234A" w:rsidP="002E3EF7">
            <w:pPr>
              <w:widowControl/>
              <w:spacing w:after="240" w:line="240" w:lineRule="auto"/>
              <w:rPr>
                <w:rFonts w:ascii="Times New Roman"/>
                <w:szCs w:val="24"/>
                <w:lang w:val="en-GB"/>
              </w:rPr>
            </w:pPr>
          </w:p>
        </w:tc>
      </w:tr>
      <w:tr w:rsidR="0037234A" w:rsidRPr="00B662E8" w14:paraId="573FA59A" w14:textId="77777777" w:rsidTr="002E3EF7">
        <w:tc>
          <w:tcPr>
            <w:tcW w:w="3765" w:type="pct"/>
            <w:tcBorders>
              <w:top w:val="nil"/>
              <w:bottom w:val="nil"/>
            </w:tcBorders>
            <w:shd w:val="clear" w:color="auto" w:fill="auto"/>
            <w:tcMar>
              <w:left w:w="57" w:type="dxa"/>
              <w:right w:w="57" w:type="dxa"/>
            </w:tcMar>
          </w:tcPr>
          <w:p w14:paraId="3AD49DA2" w14:textId="77777777" w:rsidR="0037234A" w:rsidRPr="00B662E8" w:rsidRDefault="0037234A" w:rsidP="002E3EF7">
            <w:pPr>
              <w:widowControl/>
              <w:tabs>
                <w:tab w:val="left" w:pos="567"/>
              </w:tabs>
              <w:spacing w:before="240" w:line="240" w:lineRule="auto"/>
              <w:rPr>
                <w:rFonts w:ascii="Times New Roman"/>
                <w:b/>
                <w:bCs/>
                <w:i/>
                <w:iCs/>
                <w:szCs w:val="24"/>
                <w:lang w:val="en-GB"/>
              </w:rPr>
            </w:pPr>
            <w:r w:rsidRPr="00B662E8">
              <w:rPr>
                <w:rFonts w:ascii="Times New Roman"/>
                <w:b/>
                <w:bCs/>
                <w:i/>
                <w:iCs/>
                <w:szCs w:val="24"/>
                <w:lang w:val="en-GB"/>
              </w:rPr>
              <w:t xml:space="preserve">Submission of </w:t>
            </w:r>
            <w:r w:rsidRPr="00B662E8">
              <w:rPr>
                <w:rFonts w:ascii="Times New Roman" w:hint="eastAsia"/>
                <w:b/>
                <w:bCs/>
                <w:i/>
                <w:iCs/>
                <w:szCs w:val="24"/>
                <w:lang w:val="en-GB"/>
              </w:rPr>
              <w:t>W</w:t>
            </w:r>
            <w:r w:rsidRPr="00B662E8">
              <w:rPr>
                <w:rFonts w:ascii="Times New Roman"/>
                <w:b/>
                <w:bCs/>
                <w:i/>
                <w:iCs/>
                <w:szCs w:val="24"/>
                <w:lang w:val="en-GB"/>
              </w:rPr>
              <w:t xml:space="preserve">ritten </w:t>
            </w:r>
            <w:r w:rsidRPr="00B662E8">
              <w:rPr>
                <w:rFonts w:ascii="Times New Roman" w:hint="eastAsia"/>
                <w:b/>
                <w:bCs/>
                <w:i/>
                <w:iCs/>
                <w:szCs w:val="24"/>
                <w:lang w:val="en-GB"/>
              </w:rPr>
              <w:t>Q</w:t>
            </w:r>
            <w:r w:rsidRPr="00B662E8">
              <w:rPr>
                <w:rFonts w:ascii="Times New Roman"/>
                <w:b/>
                <w:bCs/>
                <w:i/>
                <w:iCs/>
                <w:szCs w:val="24"/>
                <w:lang w:val="en-GB"/>
              </w:rPr>
              <w:t>uotation/</w:t>
            </w:r>
            <w:r w:rsidRPr="00B662E8">
              <w:rPr>
                <w:rFonts w:ascii="Times New Roman" w:hint="eastAsia"/>
                <w:b/>
                <w:bCs/>
                <w:i/>
                <w:iCs/>
                <w:szCs w:val="24"/>
                <w:lang w:val="en-GB"/>
              </w:rPr>
              <w:t>T</w:t>
            </w:r>
            <w:r w:rsidRPr="00B662E8">
              <w:rPr>
                <w:rFonts w:ascii="Times New Roman"/>
                <w:b/>
                <w:bCs/>
                <w:i/>
                <w:iCs/>
                <w:szCs w:val="24"/>
                <w:lang w:val="en-GB"/>
              </w:rPr>
              <w:t xml:space="preserve">ender </w:t>
            </w:r>
            <w:r w:rsidRPr="00B662E8">
              <w:rPr>
                <w:rFonts w:ascii="Times New Roman" w:hint="eastAsia"/>
                <w:b/>
                <w:bCs/>
                <w:i/>
                <w:iCs/>
                <w:szCs w:val="24"/>
                <w:lang w:val="en-GB"/>
              </w:rPr>
              <w:t>D</w:t>
            </w:r>
            <w:r w:rsidRPr="00B662E8">
              <w:rPr>
                <w:rFonts w:ascii="Times New Roman"/>
                <w:b/>
                <w:bCs/>
                <w:i/>
                <w:iCs/>
                <w:szCs w:val="24"/>
                <w:lang w:val="en-GB"/>
              </w:rPr>
              <w:t>ocuments</w:t>
            </w:r>
          </w:p>
        </w:tc>
        <w:tc>
          <w:tcPr>
            <w:tcW w:w="618" w:type="pct"/>
            <w:tcBorders>
              <w:top w:val="nil"/>
              <w:bottom w:val="nil"/>
            </w:tcBorders>
            <w:shd w:val="clear" w:color="auto" w:fill="auto"/>
            <w:tcMar>
              <w:left w:w="57" w:type="dxa"/>
              <w:right w:w="57" w:type="dxa"/>
            </w:tcMar>
            <w:vAlign w:val="center"/>
          </w:tcPr>
          <w:p w14:paraId="09B01AC9" w14:textId="77777777" w:rsidR="0037234A" w:rsidRPr="00B662E8" w:rsidRDefault="0037234A" w:rsidP="002E3EF7">
            <w:pPr>
              <w:widowControl/>
              <w:spacing w:before="240" w:line="240" w:lineRule="auto"/>
              <w:jc w:val="center"/>
              <w:rPr>
                <w:rFonts w:ascii="Times New Roman"/>
                <w:b/>
                <w:bCs/>
                <w:i/>
                <w:iCs/>
                <w:szCs w:val="24"/>
                <w:lang w:val="en-GB"/>
              </w:rPr>
            </w:pPr>
          </w:p>
        </w:tc>
        <w:tc>
          <w:tcPr>
            <w:tcW w:w="617" w:type="pct"/>
            <w:tcBorders>
              <w:top w:val="nil"/>
              <w:bottom w:val="nil"/>
            </w:tcBorders>
            <w:shd w:val="clear" w:color="auto" w:fill="auto"/>
            <w:tcMar>
              <w:left w:w="57" w:type="dxa"/>
              <w:right w:w="57" w:type="dxa"/>
            </w:tcMar>
          </w:tcPr>
          <w:p w14:paraId="440036B5" w14:textId="77777777" w:rsidR="0037234A" w:rsidRPr="00B662E8" w:rsidRDefault="0037234A" w:rsidP="002E3EF7">
            <w:pPr>
              <w:widowControl/>
              <w:spacing w:before="240" w:line="240" w:lineRule="auto"/>
              <w:rPr>
                <w:rFonts w:ascii="Times New Roman"/>
                <w:b/>
                <w:bCs/>
                <w:i/>
                <w:iCs/>
                <w:szCs w:val="24"/>
                <w:lang w:val="en-GB"/>
              </w:rPr>
            </w:pPr>
          </w:p>
        </w:tc>
      </w:tr>
      <w:tr w:rsidR="0037234A" w:rsidRPr="00B662E8" w14:paraId="47BA8BCB" w14:textId="77777777" w:rsidTr="002E3EF7">
        <w:tc>
          <w:tcPr>
            <w:tcW w:w="3765" w:type="pct"/>
            <w:tcBorders>
              <w:top w:val="nil"/>
              <w:bottom w:val="nil"/>
            </w:tcBorders>
            <w:shd w:val="clear" w:color="auto" w:fill="auto"/>
            <w:tcMar>
              <w:left w:w="57" w:type="dxa"/>
              <w:right w:w="57" w:type="dxa"/>
            </w:tcMar>
          </w:tcPr>
          <w:p w14:paraId="3FC0FBB5"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Suppliers should return written quotations</w:t>
            </w:r>
            <w:r w:rsidRPr="00B662E8">
              <w:rPr>
                <w:rFonts w:ascii="Times New Roman" w:hint="eastAsia"/>
                <w:szCs w:val="24"/>
                <w:lang w:val="en-GB"/>
              </w:rPr>
              <w:t>/t</w:t>
            </w:r>
            <w:r w:rsidRPr="00B662E8">
              <w:rPr>
                <w:rFonts w:ascii="Times New Roman"/>
                <w:szCs w:val="24"/>
                <w:lang w:val="en-GB"/>
              </w:rPr>
              <w:t xml:space="preserve">enders in duplicate to KGs by mail or by hand and they are responsible to ensure </w:t>
            </w:r>
            <w:r w:rsidRPr="00B662E8">
              <w:rPr>
                <w:rFonts w:ascii="Times New Roman" w:hint="eastAsia"/>
                <w:szCs w:val="24"/>
                <w:lang w:val="en-GB"/>
              </w:rPr>
              <w:t>t</w:t>
            </w:r>
            <w:r w:rsidRPr="00B662E8">
              <w:rPr>
                <w:rFonts w:ascii="Times New Roman"/>
                <w:szCs w:val="24"/>
                <w:lang w:val="en-GB"/>
              </w:rPr>
              <w:t>hat their quotations/tenders have been duly served on KGs</w:t>
            </w:r>
            <w:r w:rsidRPr="00B662E8">
              <w:rPr>
                <w:rFonts w:ascii="Times New Roman" w:hint="eastAsia"/>
                <w:szCs w:val="24"/>
                <w:lang w:val="en-GB"/>
              </w:rPr>
              <w:t>.</w:t>
            </w:r>
          </w:p>
        </w:tc>
        <w:tc>
          <w:tcPr>
            <w:tcW w:w="618" w:type="pct"/>
            <w:tcBorders>
              <w:top w:val="nil"/>
              <w:bottom w:val="nil"/>
            </w:tcBorders>
            <w:shd w:val="clear" w:color="auto" w:fill="auto"/>
            <w:tcMar>
              <w:left w:w="57" w:type="dxa"/>
              <w:right w:w="57" w:type="dxa"/>
            </w:tcMar>
            <w:vAlign w:val="center"/>
          </w:tcPr>
          <w:p w14:paraId="698524C5"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33E0877D" w14:textId="77777777" w:rsidR="0037234A" w:rsidRPr="00B662E8" w:rsidRDefault="0037234A" w:rsidP="002E3EF7">
            <w:pPr>
              <w:widowControl/>
              <w:spacing w:line="240" w:lineRule="auto"/>
              <w:rPr>
                <w:rFonts w:ascii="Times New Roman"/>
                <w:szCs w:val="24"/>
                <w:lang w:val="en-GB"/>
              </w:rPr>
            </w:pPr>
          </w:p>
        </w:tc>
      </w:tr>
      <w:tr w:rsidR="0037234A" w:rsidRPr="00B662E8" w14:paraId="5CA53736" w14:textId="77777777" w:rsidTr="002E3EF7">
        <w:tc>
          <w:tcPr>
            <w:tcW w:w="3765" w:type="pct"/>
            <w:tcBorders>
              <w:top w:val="nil"/>
              <w:bottom w:val="nil"/>
            </w:tcBorders>
            <w:shd w:val="clear" w:color="auto" w:fill="auto"/>
            <w:tcMar>
              <w:left w:w="57" w:type="dxa"/>
              <w:right w:w="57" w:type="dxa"/>
            </w:tcMar>
          </w:tcPr>
          <w:p w14:paraId="5A91CC3A"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Suppliers should be informed that even if there is no intention to submit written quotations/tenders, they should also return the written quotation/tender forms stating “No Offer” to KGs.</w:t>
            </w:r>
          </w:p>
        </w:tc>
        <w:tc>
          <w:tcPr>
            <w:tcW w:w="618" w:type="pct"/>
            <w:tcBorders>
              <w:top w:val="nil"/>
              <w:bottom w:val="nil"/>
            </w:tcBorders>
            <w:shd w:val="clear" w:color="auto" w:fill="auto"/>
            <w:tcMar>
              <w:left w:w="57" w:type="dxa"/>
              <w:right w:w="57" w:type="dxa"/>
            </w:tcMar>
            <w:vAlign w:val="center"/>
          </w:tcPr>
          <w:p w14:paraId="2654B2FA"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1A62D57F" w14:textId="77777777" w:rsidR="0037234A" w:rsidRPr="00B662E8" w:rsidRDefault="0037234A" w:rsidP="002E3EF7">
            <w:pPr>
              <w:widowControl/>
              <w:spacing w:line="240" w:lineRule="auto"/>
              <w:rPr>
                <w:rFonts w:ascii="Times New Roman"/>
                <w:szCs w:val="24"/>
                <w:lang w:val="en-GB"/>
              </w:rPr>
            </w:pPr>
          </w:p>
        </w:tc>
      </w:tr>
      <w:tr w:rsidR="0037234A" w:rsidRPr="00B662E8" w14:paraId="7CCE7DDD" w14:textId="77777777" w:rsidTr="002E3EF7">
        <w:tc>
          <w:tcPr>
            <w:tcW w:w="3765" w:type="pct"/>
            <w:tcBorders>
              <w:top w:val="nil"/>
              <w:bottom w:val="nil"/>
            </w:tcBorders>
            <w:shd w:val="clear" w:color="auto" w:fill="auto"/>
            <w:tcMar>
              <w:left w:w="57" w:type="dxa"/>
              <w:right w:w="57" w:type="dxa"/>
            </w:tcMar>
          </w:tcPr>
          <w:p w14:paraId="4943F6CC" w14:textId="77777777" w:rsidR="0037234A" w:rsidRPr="00B662E8" w:rsidRDefault="0037234A" w:rsidP="002E3EF7">
            <w:pPr>
              <w:widowControl/>
              <w:spacing w:after="240" w:line="240" w:lineRule="auto"/>
              <w:ind w:left="567"/>
              <w:rPr>
                <w:rFonts w:ascii="Times New Roman"/>
                <w:b/>
                <w:bCs/>
                <w:i/>
                <w:iCs/>
                <w:szCs w:val="24"/>
                <w:lang w:val="en-GB"/>
              </w:rPr>
            </w:pPr>
            <w:r w:rsidRPr="00B662E8">
              <w:rPr>
                <w:rFonts w:ascii="Times New Roman"/>
                <w:b/>
                <w:bCs/>
                <w:i/>
                <w:iCs/>
                <w:szCs w:val="24"/>
                <w:lang w:val="en-GB"/>
              </w:rPr>
              <w:t>(Paragraphs 3</w:t>
            </w:r>
            <w:r w:rsidRPr="00B662E8">
              <w:rPr>
                <w:rFonts w:ascii="Times New Roman" w:hint="eastAsia"/>
                <w:b/>
                <w:bCs/>
                <w:i/>
                <w:iCs/>
                <w:szCs w:val="24"/>
                <w:lang w:val="en-GB"/>
              </w:rPr>
              <w:t>5</w:t>
            </w:r>
            <w:r w:rsidRPr="00B662E8">
              <w:rPr>
                <w:rFonts w:ascii="Times New Roman"/>
                <w:b/>
                <w:bCs/>
                <w:i/>
                <w:iCs/>
                <w:szCs w:val="24"/>
                <w:lang w:val="en-GB"/>
              </w:rPr>
              <w:t xml:space="preserve"> </w:t>
            </w:r>
            <w:r w:rsidRPr="00B662E8">
              <w:rPr>
                <w:rFonts w:ascii="Times New Roman" w:hint="eastAsia"/>
                <w:b/>
                <w:bCs/>
                <w:i/>
                <w:iCs/>
                <w:szCs w:val="24"/>
                <w:lang w:val="en-GB"/>
              </w:rPr>
              <w:t>a</w:t>
            </w:r>
            <w:r w:rsidRPr="00B662E8">
              <w:rPr>
                <w:rFonts w:ascii="Times New Roman"/>
                <w:b/>
                <w:bCs/>
                <w:i/>
                <w:iCs/>
                <w:szCs w:val="24"/>
                <w:lang w:val="en-GB"/>
              </w:rPr>
              <w:t xml:space="preserve">nd </w:t>
            </w:r>
            <w:r w:rsidRPr="00B662E8">
              <w:rPr>
                <w:rFonts w:ascii="Times New Roman" w:hint="eastAsia"/>
                <w:b/>
                <w:bCs/>
                <w:i/>
                <w:iCs/>
                <w:szCs w:val="24"/>
                <w:lang w:val="en-GB"/>
              </w:rPr>
              <w:t>37</w:t>
            </w:r>
            <w:r w:rsidRPr="00B662E8">
              <w:rPr>
                <w:rFonts w:ascii="Times New Roman"/>
                <w:b/>
                <w:bCs/>
                <w:i/>
                <w:iCs/>
                <w:szCs w:val="24"/>
                <w:lang w:val="en-GB"/>
              </w:rPr>
              <w:t xml:space="preserve"> of the Guidelines)</w:t>
            </w:r>
          </w:p>
        </w:tc>
        <w:tc>
          <w:tcPr>
            <w:tcW w:w="618" w:type="pct"/>
            <w:tcBorders>
              <w:top w:val="nil"/>
              <w:bottom w:val="nil"/>
            </w:tcBorders>
            <w:shd w:val="clear" w:color="auto" w:fill="auto"/>
            <w:tcMar>
              <w:left w:w="57" w:type="dxa"/>
              <w:right w:w="57" w:type="dxa"/>
            </w:tcMar>
            <w:vAlign w:val="center"/>
          </w:tcPr>
          <w:p w14:paraId="4F5FC454" w14:textId="77777777" w:rsidR="0037234A" w:rsidRPr="00B662E8" w:rsidRDefault="0037234A" w:rsidP="002E3EF7">
            <w:pPr>
              <w:widowControl/>
              <w:spacing w:after="240" w:line="240" w:lineRule="auto"/>
              <w:jc w:val="center"/>
              <w:rPr>
                <w:rFonts w:ascii="Times New Roman"/>
                <w:szCs w:val="24"/>
                <w:lang w:val="en-GB"/>
              </w:rPr>
            </w:pPr>
          </w:p>
        </w:tc>
        <w:tc>
          <w:tcPr>
            <w:tcW w:w="617" w:type="pct"/>
            <w:tcBorders>
              <w:top w:val="nil"/>
              <w:bottom w:val="nil"/>
            </w:tcBorders>
            <w:shd w:val="clear" w:color="auto" w:fill="auto"/>
            <w:tcMar>
              <w:left w:w="57" w:type="dxa"/>
              <w:right w:w="57" w:type="dxa"/>
            </w:tcMar>
          </w:tcPr>
          <w:p w14:paraId="27FBAAA7" w14:textId="77777777" w:rsidR="0037234A" w:rsidRPr="00B662E8" w:rsidRDefault="0037234A" w:rsidP="002E3EF7">
            <w:pPr>
              <w:widowControl/>
              <w:spacing w:after="240" w:line="240" w:lineRule="auto"/>
              <w:rPr>
                <w:rFonts w:ascii="Times New Roman"/>
                <w:szCs w:val="24"/>
                <w:lang w:val="en-GB"/>
              </w:rPr>
            </w:pPr>
          </w:p>
        </w:tc>
      </w:tr>
      <w:tr w:rsidR="0037234A" w:rsidRPr="00B662E8" w14:paraId="2EB44F49" w14:textId="77777777" w:rsidTr="002E3EF7">
        <w:tc>
          <w:tcPr>
            <w:tcW w:w="3765" w:type="pct"/>
            <w:tcBorders>
              <w:top w:val="nil"/>
              <w:bottom w:val="nil"/>
            </w:tcBorders>
            <w:shd w:val="clear" w:color="auto" w:fill="auto"/>
            <w:tcMar>
              <w:left w:w="57" w:type="dxa"/>
              <w:right w:w="57" w:type="dxa"/>
            </w:tcMar>
          </w:tcPr>
          <w:p w14:paraId="18BF8624" w14:textId="2D336DC6" w:rsidR="0037234A" w:rsidRPr="00B662E8" w:rsidRDefault="0037234A" w:rsidP="002E3EF7">
            <w:pPr>
              <w:widowControl/>
              <w:tabs>
                <w:tab w:val="left" w:pos="567"/>
              </w:tabs>
              <w:spacing w:before="240" w:line="240" w:lineRule="auto"/>
              <w:rPr>
                <w:rFonts w:ascii="Times New Roman"/>
                <w:b/>
                <w:bCs/>
                <w:i/>
                <w:iCs/>
                <w:szCs w:val="24"/>
                <w:lang w:val="en-GB"/>
              </w:rPr>
            </w:pPr>
            <w:r w:rsidRPr="00B662E8">
              <w:rPr>
                <w:rFonts w:ascii="Times New Roman"/>
                <w:b/>
                <w:bCs/>
                <w:i/>
                <w:iCs/>
                <w:szCs w:val="24"/>
                <w:lang w:val="en-GB"/>
              </w:rPr>
              <w:t>Storage of Written Quotations/Tenders Received</w:t>
            </w:r>
          </w:p>
        </w:tc>
        <w:tc>
          <w:tcPr>
            <w:tcW w:w="618" w:type="pct"/>
            <w:tcBorders>
              <w:top w:val="nil"/>
              <w:bottom w:val="nil"/>
            </w:tcBorders>
            <w:shd w:val="clear" w:color="auto" w:fill="auto"/>
            <w:tcMar>
              <w:left w:w="57" w:type="dxa"/>
              <w:right w:w="57" w:type="dxa"/>
            </w:tcMar>
            <w:vAlign w:val="center"/>
          </w:tcPr>
          <w:p w14:paraId="0689DA7D" w14:textId="77777777" w:rsidR="0037234A" w:rsidRPr="00B662E8" w:rsidRDefault="0037234A" w:rsidP="002E3EF7">
            <w:pPr>
              <w:widowControl/>
              <w:spacing w:before="240" w:line="240" w:lineRule="auto"/>
              <w:jc w:val="center"/>
              <w:rPr>
                <w:rFonts w:ascii="Times New Roman"/>
                <w:b/>
                <w:bCs/>
                <w:i/>
                <w:iCs/>
                <w:szCs w:val="24"/>
                <w:lang w:val="en-GB"/>
              </w:rPr>
            </w:pPr>
          </w:p>
        </w:tc>
        <w:tc>
          <w:tcPr>
            <w:tcW w:w="617" w:type="pct"/>
            <w:tcBorders>
              <w:top w:val="nil"/>
              <w:bottom w:val="nil"/>
            </w:tcBorders>
            <w:shd w:val="clear" w:color="auto" w:fill="auto"/>
            <w:tcMar>
              <w:left w:w="57" w:type="dxa"/>
              <w:right w:w="57" w:type="dxa"/>
            </w:tcMar>
          </w:tcPr>
          <w:p w14:paraId="718FA4DB" w14:textId="77777777" w:rsidR="0037234A" w:rsidRPr="00B662E8" w:rsidRDefault="0037234A" w:rsidP="002E3EF7">
            <w:pPr>
              <w:widowControl/>
              <w:spacing w:before="240" w:line="240" w:lineRule="auto"/>
              <w:rPr>
                <w:rFonts w:ascii="Times New Roman"/>
                <w:b/>
                <w:bCs/>
                <w:i/>
                <w:iCs/>
                <w:szCs w:val="24"/>
                <w:lang w:val="en-GB"/>
              </w:rPr>
            </w:pPr>
          </w:p>
        </w:tc>
      </w:tr>
      <w:tr w:rsidR="0037234A" w:rsidRPr="00B662E8" w14:paraId="773CC566" w14:textId="77777777" w:rsidTr="002E3EF7">
        <w:tc>
          <w:tcPr>
            <w:tcW w:w="3765" w:type="pct"/>
            <w:tcBorders>
              <w:top w:val="nil"/>
              <w:bottom w:val="nil"/>
            </w:tcBorders>
            <w:shd w:val="clear" w:color="auto" w:fill="auto"/>
            <w:tcMar>
              <w:left w:w="57" w:type="dxa"/>
              <w:right w:w="57" w:type="dxa"/>
            </w:tcMar>
          </w:tcPr>
          <w:p w14:paraId="56526262" w14:textId="2907224B"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hint="eastAsia"/>
                <w:szCs w:val="24"/>
                <w:lang w:val="en-GB"/>
              </w:rPr>
              <w:t>Wr</w:t>
            </w:r>
            <w:r w:rsidRPr="00B662E8">
              <w:rPr>
                <w:rFonts w:ascii="Times New Roman"/>
                <w:szCs w:val="24"/>
                <w:lang w:val="en-GB"/>
              </w:rPr>
              <w:t>itten quotations received should be kept under lock with the keys in the custody of KG staff of appropriate ranks and the tenders should be placed into the tender box immediately upon receipt.</w:t>
            </w:r>
          </w:p>
        </w:tc>
        <w:tc>
          <w:tcPr>
            <w:tcW w:w="618" w:type="pct"/>
            <w:tcBorders>
              <w:top w:val="nil"/>
              <w:bottom w:val="nil"/>
            </w:tcBorders>
            <w:shd w:val="clear" w:color="auto" w:fill="auto"/>
            <w:tcMar>
              <w:left w:w="57" w:type="dxa"/>
              <w:right w:w="57" w:type="dxa"/>
            </w:tcMar>
            <w:vAlign w:val="center"/>
          </w:tcPr>
          <w:p w14:paraId="319532A7"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43C4FD78" w14:textId="77777777" w:rsidR="0037234A" w:rsidRPr="00B662E8" w:rsidRDefault="0037234A" w:rsidP="002E3EF7">
            <w:pPr>
              <w:widowControl/>
              <w:spacing w:line="240" w:lineRule="auto"/>
              <w:rPr>
                <w:rFonts w:ascii="Times New Roman"/>
                <w:szCs w:val="24"/>
                <w:lang w:val="en-GB"/>
              </w:rPr>
            </w:pPr>
          </w:p>
        </w:tc>
      </w:tr>
      <w:tr w:rsidR="0037234A" w:rsidRPr="00B662E8" w14:paraId="2DA1F766" w14:textId="77777777" w:rsidTr="002E3EF7">
        <w:tc>
          <w:tcPr>
            <w:tcW w:w="3765" w:type="pct"/>
            <w:tcBorders>
              <w:top w:val="nil"/>
              <w:bottom w:val="nil"/>
            </w:tcBorders>
            <w:shd w:val="clear" w:color="auto" w:fill="auto"/>
            <w:tcMar>
              <w:left w:w="57" w:type="dxa"/>
              <w:right w:w="57" w:type="dxa"/>
            </w:tcMar>
          </w:tcPr>
          <w:p w14:paraId="716DCDF7" w14:textId="77777777" w:rsidR="0037234A" w:rsidRPr="00B662E8" w:rsidRDefault="0037234A" w:rsidP="002E3EF7">
            <w:pPr>
              <w:widowControl/>
              <w:spacing w:after="240" w:line="240" w:lineRule="auto"/>
              <w:ind w:left="567"/>
              <w:rPr>
                <w:rFonts w:ascii="Times New Roman"/>
                <w:b/>
                <w:bCs/>
                <w:i/>
                <w:iCs/>
                <w:szCs w:val="24"/>
                <w:lang w:val="en-GB"/>
              </w:rPr>
            </w:pPr>
            <w:r w:rsidRPr="00B662E8">
              <w:rPr>
                <w:rFonts w:ascii="Times New Roman"/>
                <w:b/>
                <w:bCs/>
                <w:i/>
                <w:iCs/>
                <w:szCs w:val="24"/>
                <w:lang w:val="en-GB"/>
              </w:rPr>
              <w:t>(Paragraphs 36 and 38 of the Guidelines)</w:t>
            </w:r>
          </w:p>
        </w:tc>
        <w:tc>
          <w:tcPr>
            <w:tcW w:w="618" w:type="pct"/>
            <w:tcBorders>
              <w:top w:val="nil"/>
              <w:bottom w:val="nil"/>
            </w:tcBorders>
            <w:shd w:val="clear" w:color="auto" w:fill="auto"/>
            <w:tcMar>
              <w:left w:w="57" w:type="dxa"/>
              <w:right w:w="57" w:type="dxa"/>
            </w:tcMar>
            <w:vAlign w:val="center"/>
          </w:tcPr>
          <w:p w14:paraId="1C837CEF" w14:textId="77777777" w:rsidR="0037234A" w:rsidRPr="00B662E8" w:rsidRDefault="0037234A" w:rsidP="002E3EF7">
            <w:pPr>
              <w:widowControl/>
              <w:spacing w:after="240" w:line="240" w:lineRule="auto"/>
              <w:jc w:val="center"/>
              <w:rPr>
                <w:rFonts w:ascii="Times New Roman"/>
                <w:szCs w:val="24"/>
                <w:lang w:val="en-GB"/>
              </w:rPr>
            </w:pPr>
          </w:p>
        </w:tc>
        <w:tc>
          <w:tcPr>
            <w:tcW w:w="617" w:type="pct"/>
            <w:tcBorders>
              <w:top w:val="nil"/>
              <w:bottom w:val="nil"/>
            </w:tcBorders>
            <w:shd w:val="clear" w:color="auto" w:fill="auto"/>
            <w:tcMar>
              <w:left w:w="57" w:type="dxa"/>
              <w:right w:w="57" w:type="dxa"/>
            </w:tcMar>
          </w:tcPr>
          <w:p w14:paraId="7B5CAE91" w14:textId="77777777" w:rsidR="0037234A" w:rsidRPr="00B662E8" w:rsidRDefault="0037234A" w:rsidP="002E3EF7">
            <w:pPr>
              <w:widowControl/>
              <w:spacing w:after="240" w:line="240" w:lineRule="auto"/>
              <w:rPr>
                <w:rFonts w:ascii="Times New Roman"/>
                <w:szCs w:val="24"/>
                <w:lang w:val="en-GB"/>
              </w:rPr>
            </w:pPr>
          </w:p>
        </w:tc>
      </w:tr>
      <w:tr w:rsidR="0037234A" w:rsidRPr="00B662E8" w14:paraId="75564EE5" w14:textId="77777777" w:rsidTr="002E3EF7">
        <w:tc>
          <w:tcPr>
            <w:tcW w:w="3765" w:type="pct"/>
            <w:tcBorders>
              <w:top w:val="nil"/>
              <w:bottom w:val="nil"/>
            </w:tcBorders>
            <w:shd w:val="clear" w:color="auto" w:fill="auto"/>
            <w:tcMar>
              <w:left w:w="57" w:type="dxa"/>
              <w:right w:w="57" w:type="dxa"/>
            </w:tcMar>
          </w:tcPr>
          <w:p w14:paraId="399CCE4F" w14:textId="77777777" w:rsidR="0037234A" w:rsidRPr="00B662E8" w:rsidRDefault="0037234A" w:rsidP="002E3EF7">
            <w:pPr>
              <w:widowControl/>
              <w:tabs>
                <w:tab w:val="left" w:pos="567"/>
              </w:tabs>
              <w:spacing w:before="240" w:line="240" w:lineRule="auto"/>
              <w:rPr>
                <w:rFonts w:ascii="Times New Roman"/>
                <w:b/>
                <w:bCs/>
                <w:i/>
                <w:iCs/>
                <w:szCs w:val="24"/>
                <w:lang w:val="en-GB"/>
              </w:rPr>
            </w:pPr>
            <w:r w:rsidRPr="00B662E8">
              <w:rPr>
                <w:rFonts w:ascii="Times New Roman"/>
                <w:b/>
                <w:bCs/>
                <w:i/>
                <w:iCs/>
                <w:szCs w:val="24"/>
                <w:lang w:val="en-GB"/>
              </w:rPr>
              <w:t>Opening and Vetting of Written Quotation/Tender</w:t>
            </w:r>
          </w:p>
        </w:tc>
        <w:tc>
          <w:tcPr>
            <w:tcW w:w="618" w:type="pct"/>
            <w:tcBorders>
              <w:top w:val="nil"/>
              <w:bottom w:val="nil"/>
            </w:tcBorders>
            <w:shd w:val="clear" w:color="auto" w:fill="auto"/>
            <w:tcMar>
              <w:left w:w="57" w:type="dxa"/>
              <w:right w:w="57" w:type="dxa"/>
            </w:tcMar>
            <w:vAlign w:val="center"/>
          </w:tcPr>
          <w:p w14:paraId="4FA386C3" w14:textId="77777777" w:rsidR="0037234A" w:rsidRPr="00B662E8" w:rsidRDefault="0037234A" w:rsidP="002E3EF7">
            <w:pPr>
              <w:widowControl/>
              <w:spacing w:before="240" w:line="240" w:lineRule="auto"/>
              <w:jc w:val="center"/>
              <w:rPr>
                <w:rFonts w:ascii="Times New Roman"/>
                <w:b/>
                <w:bCs/>
                <w:i/>
                <w:iCs/>
                <w:szCs w:val="24"/>
                <w:lang w:val="en-GB"/>
              </w:rPr>
            </w:pPr>
          </w:p>
        </w:tc>
        <w:tc>
          <w:tcPr>
            <w:tcW w:w="617" w:type="pct"/>
            <w:tcBorders>
              <w:top w:val="nil"/>
              <w:bottom w:val="nil"/>
            </w:tcBorders>
            <w:shd w:val="clear" w:color="auto" w:fill="auto"/>
            <w:tcMar>
              <w:left w:w="57" w:type="dxa"/>
              <w:right w:w="57" w:type="dxa"/>
            </w:tcMar>
          </w:tcPr>
          <w:p w14:paraId="4F75CD6B" w14:textId="77777777" w:rsidR="0037234A" w:rsidRPr="00B662E8" w:rsidRDefault="0037234A" w:rsidP="002E3EF7">
            <w:pPr>
              <w:widowControl/>
              <w:spacing w:before="240" w:line="240" w:lineRule="auto"/>
              <w:rPr>
                <w:rFonts w:ascii="Times New Roman"/>
                <w:b/>
                <w:bCs/>
                <w:i/>
                <w:iCs/>
                <w:szCs w:val="24"/>
                <w:lang w:val="en-GB"/>
              </w:rPr>
            </w:pPr>
          </w:p>
        </w:tc>
      </w:tr>
      <w:tr w:rsidR="0037234A" w:rsidRPr="00B662E8" w14:paraId="0D51F614" w14:textId="77777777" w:rsidTr="002E3EF7">
        <w:tc>
          <w:tcPr>
            <w:tcW w:w="3765" w:type="pct"/>
            <w:tcBorders>
              <w:top w:val="nil"/>
              <w:bottom w:val="nil"/>
            </w:tcBorders>
            <w:shd w:val="clear" w:color="auto" w:fill="auto"/>
            <w:tcMar>
              <w:left w:w="57" w:type="dxa"/>
              <w:right w:w="57" w:type="dxa"/>
            </w:tcMar>
          </w:tcPr>
          <w:p w14:paraId="0B1D9CE8" w14:textId="5B0B9769"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 xml:space="preserve">The Principal should appoint </w:t>
            </w:r>
            <w:r w:rsidRPr="00B662E8">
              <w:rPr>
                <w:rFonts w:ascii="Times New Roman"/>
                <w:b/>
                <w:bCs/>
                <w:szCs w:val="24"/>
                <w:lang w:val="en-GB"/>
              </w:rPr>
              <w:t>two appropriate school staff members</w:t>
            </w:r>
            <w:r w:rsidRPr="00B662E8">
              <w:rPr>
                <w:rFonts w:ascii="Times New Roman"/>
                <w:szCs w:val="24"/>
                <w:lang w:val="en-GB"/>
              </w:rPr>
              <w:t xml:space="preserve"> for opening and vetting written quotations, and referring written quotations to </w:t>
            </w:r>
            <w:r w:rsidRPr="00B662E8">
              <w:rPr>
                <w:rFonts w:ascii="Times New Roman" w:hint="eastAsia"/>
                <w:szCs w:val="24"/>
                <w:lang w:val="en-GB"/>
              </w:rPr>
              <w:t>t</w:t>
            </w:r>
            <w:r w:rsidRPr="00B662E8">
              <w:rPr>
                <w:rFonts w:ascii="Times New Roman"/>
                <w:szCs w:val="24"/>
                <w:lang w:val="en-GB"/>
              </w:rPr>
              <w:t>he Principal (if quotation would be approved by the School Supervisor)/Vice Principal/Senior Teacher/Teacher for assessment and recommendation.  Written quotations will be finally considered and approved by t</w:t>
            </w:r>
            <w:r w:rsidRPr="00B662E8">
              <w:rPr>
                <w:rFonts w:ascii="Times New Roman" w:hint="eastAsia"/>
                <w:szCs w:val="24"/>
                <w:lang w:val="en-GB"/>
              </w:rPr>
              <w:t>h</w:t>
            </w:r>
            <w:r w:rsidRPr="00B662E8">
              <w:rPr>
                <w:rFonts w:ascii="Times New Roman"/>
                <w:szCs w:val="24"/>
                <w:lang w:val="en-GB"/>
              </w:rPr>
              <w:t>e School Supervisor or the Principal.</w:t>
            </w:r>
          </w:p>
        </w:tc>
        <w:tc>
          <w:tcPr>
            <w:tcW w:w="618" w:type="pct"/>
            <w:tcBorders>
              <w:top w:val="nil"/>
              <w:bottom w:val="nil"/>
            </w:tcBorders>
            <w:shd w:val="clear" w:color="auto" w:fill="auto"/>
            <w:tcMar>
              <w:left w:w="57" w:type="dxa"/>
              <w:right w:w="57" w:type="dxa"/>
            </w:tcMar>
            <w:vAlign w:val="center"/>
          </w:tcPr>
          <w:p w14:paraId="0A19318C"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038E835B" w14:textId="77777777" w:rsidR="0037234A" w:rsidRPr="00B662E8" w:rsidRDefault="0037234A" w:rsidP="002E3EF7">
            <w:pPr>
              <w:widowControl/>
              <w:spacing w:line="240" w:lineRule="auto"/>
              <w:rPr>
                <w:rFonts w:ascii="Times New Roman"/>
                <w:szCs w:val="24"/>
                <w:lang w:val="en-GB"/>
              </w:rPr>
            </w:pPr>
          </w:p>
        </w:tc>
      </w:tr>
      <w:tr w:rsidR="0037234A" w:rsidRPr="00B662E8" w14:paraId="3809429D" w14:textId="77777777" w:rsidTr="002E3EF7">
        <w:tc>
          <w:tcPr>
            <w:tcW w:w="3765" w:type="pct"/>
            <w:tcBorders>
              <w:top w:val="nil"/>
              <w:bottom w:val="nil"/>
            </w:tcBorders>
            <w:shd w:val="clear" w:color="auto" w:fill="auto"/>
            <w:tcMar>
              <w:left w:w="57" w:type="dxa"/>
              <w:right w:w="57" w:type="dxa"/>
            </w:tcMar>
          </w:tcPr>
          <w:p w14:paraId="1C5A23B3"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 xml:space="preserve">The Principal should appoint the </w:t>
            </w:r>
            <w:r w:rsidRPr="00B662E8">
              <w:rPr>
                <w:rFonts w:ascii="Times New Roman"/>
                <w:b/>
                <w:bCs/>
                <w:szCs w:val="24"/>
                <w:lang w:val="en-GB"/>
              </w:rPr>
              <w:t>Tender Opening and Vetting Committee (TOVC)</w:t>
            </w:r>
            <w:r w:rsidRPr="00B662E8">
              <w:rPr>
                <w:rFonts w:ascii="Times New Roman"/>
                <w:szCs w:val="24"/>
                <w:lang w:val="en-GB"/>
              </w:rPr>
              <w:t xml:space="preserve"> at least three working days before the tender opening date to process the relevant matters.</w:t>
            </w:r>
          </w:p>
        </w:tc>
        <w:tc>
          <w:tcPr>
            <w:tcW w:w="618" w:type="pct"/>
            <w:tcBorders>
              <w:top w:val="nil"/>
              <w:bottom w:val="nil"/>
            </w:tcBorders>
            <w:shd w:val="clear" w:color="auto" w:fill="auto"/>
            <w:tcMar>
              <w:left w:w="57" w:type="dxa"/>
              <w:right w:w="57" w:type="dxa"/>
            </w:tcMar>
            <w:vAlign w:val="center"/>
          </w:tcPr>
          <w:p w14:paraId="491859FA"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46409E64" w14:textId="77777777" w:rsidR="0037234A" w:rsidRPr="00B662E8" w:rsidRDefault="0037234A" w:rsidP="002E3EF7">
            <w:pPr>
              <w:widowControl/>
              <w:spacing w:line="240" w:lineRule="auto"/>
              <w:rPr>
                <w:rFonts w:ascii="Times New Roman"/>
                <w:szCs w:val="24"/>
                <w:lang w:val="en-GB"/>
              </w:rPr>
            </w:pPr>
          </w:p>
        </w:tc>
      </w:tr>
      <w:tr w:rsidR="0037234A" w:rsidRPr="00B662E8" w14:paraId="73FC14AF" w14:textId="77777777" w:rsidTr="002E3EF7">
        <w:tc>
          <w:tcPr>
            <w:tcW w:w="3765" w:type="pct"/>
            <w:tcBorders>
              <w:top w:val="nil"/>
              <w:bottom w:val="nil"/>
            </w:tcBorders>
            <w:shd w:val="clear" w:color="auto" w:fill="auto"/>
            <w:tcMar>
              <w:left w:w="57" w:type="dxa"/>
              <w:right w:w="57" w:type="dxa"/>
            </w:tcMar>
          </w:tcPr>
          <w:p w14:paraId="564D442B"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KG staff should take turns to serve as TOVC members.</w:t>
            </w:r>
          </w:p>
        </w:tc>
        <w:tc>
          <w:tcPr>
            <w:tcW w:w="618" w:type="pct"/>
            <w:tcBorders>
              <w:top w:val="nil"/>
              <w:bottom w:val="nil"/>
            </w:tcBorders>
            <w:shd w:val="clear" w:color="auto" w:fill="auto"/>
            <w:tcMar>
              <w:left w:w="57" w:type="dxa"/>
              <w:right w:w="57" w:type="dxa"/>
            </w:tcMar>
            <w:vAlign w:val="center"/>
          </w:tcPr>
          <w:p w14:paraId="6D3D1C3B"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5C70F1E0" w14:textId="77777777" w:rsidR="0037234A" w:rsidRPr="00B662E8" w:rsidRDefault="0037234A" w:rsidP="002E3EF7">
            <w:pPr>
              <w:widowControl/>
              <w:spacing w:line="240" w:lineRule="auto"/>
              <w:rPr>
                <w:rFonts w:ascii="Times New Roman"/>
                <w:szCs w:val="24"/>
                <w:lang w:val="en-GB"/>
              </w:rPr>
            </w:pPr>
          </w:p>
        </w:tc>
      </w:tr>
      <w:tr w:rsidR="0037234A" w:rsidRPr="00B662E8" w14:paraId="2F94989A" w14:textId="77777777" w:rsidTr="002E3EF7">
        <w:tc>
          <w:tcPr>
            <w:tcW w:w="3765" w:type="pct"/>
            <w:tcBorders>
              <w:top w:val="nil"/>
              <w:bottom w:val="nil"/>
            </w:tcBorders>
            <w:shd w:val="clear" w:color="auto" w:fill="auto"/>
            <w:tcMar>
              <w:left w:w="57" w:type="dxa"/>
              <w:right w:w="57" w:type="dxa"/>
            </w:tcMar>
          </w:tcPr>
          <w:p w14:paraId="28B27683"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The Principal should maintain a record of appointments of the TOVC.</w:t>
            </w:r>
          </w:p>
        </w:tc>
        <w:tc>
          <w:tcPr>
            <w:tcW w:w="618" w:type="pct"/>
            <w:tcBorders>
              <w:top w:val="nil"/>
              <w:bottom w:val="nil"/>
            </w:tcBorders>
            <w:shd w:val="clear" w:color="auto" w:fill="auto"/>
            <w:tcMar>
              <w:left w:w="57" w:type="dxa"/>
              <w:right w:w="57" w:type="dxa"/>
            </w:tcMar>
            <w:vAlign w:val="center"/>
          </w:tcPr>
          <w:p w14:paraId="617939A8"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02A5D979" w14:textId="77777777" w:rsidR="0037234A" w:rsidRPr="00B662E8" w:rsidRDefault="0037234A" w:rsidP="002E3EF7">
            <w:pPr>
              <w:widowControl/>
              <w:spacing w:line="240" w:lineRule="auto"/>
              <w:rPr>
                <w:rFonts w:ascii="Times New Roman"/>
                <w:szCs w:val="24"/>
                <w:lang w:val="en-GB"/>
              </w:rPr>
            </w:pPr>
          </w:p>
        </w:tc>
      </w:tr>
      <w:tr w:rsidR="0037234A" w:rsidRPr="00B662E8" w14:paraId="4B949EAC" w14:textId="77777777" w:rsidTr="002E3EF7">
        <w:tc>
          <w:tcPr>
            <w:tcW w:w="3765" w:type="pct"/>
            <w:tcBorders>
              <w:top w:val="nil"/>
              <w:bottom w:val="nil"/>
            </w:tcBorders>
            <w:shd w:val="clear" w:color="auto" w:fill="auto"/>
            <w:tcMar>
              <w:left w:w="57" w:type="dxa"/>
              <w:right w:w="57" w:type="dxa"/>
            </w:tcMar>
          </w:tcPr>
          <w:p w14:paraId="72AF14C6"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Staff opening written quotations/tenders should:</w:t>
            </w:r>
          </w:p>
        </w:tc>
        <w:tc>
          <w:tcPr>
            <w:tcW w:w="618" w:type="pct"/>
            <w:tcBorders>
              <w:top w:val="nil"/>
              <w:bottom w:val="nil"/>
            </w:tcBorders>
            <w:shd w:val="clear" w:color="auto" w:fill="auto"/>
            <w:tcMar>
              <w:left w:w="57" w:type="dxa"/>
              <w:right w:w="57" w:type="dxa"/>
            </w:tcMar>
            <w:vAlign w:val="center"/>
          </w:tcPr>
          <w:p w14:paraId="41BCF60D"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09382FF6" w14:textId="77777777" w:rsidR="0037234A" w:rsidRPr="00B662E8" w:rsidRDefault="0037234A" w:rsidP="002E3EF7">
            <w:pPr>
              <w:widowControl/>
              <w:spacing w:line="240" w:lineRule="auto"/>
              <w:rPr>
                <w:rFonts w:ascii="Times New Roman"/>
                <w:szCs w:val="24"/>
                <w:lang w:val="en-GB"/>
              </w:rPr>
            </w:pPr>
          </w:p>
        </w:tc>
      </w:tr>
      <w:tr w:rsidR="0037234A" w:rsidRPr="00B662E8" w14:paraId="003FED96" w14:textId="77777777" w:rsidTr="002E3EF7">
        <w:tc>
          <w:tcPr>
            <w:tcW w:w="3765" w:type="pct"/>
            <w:tcBorders>
              <w:top w:val="nil"/>
              <w:bottom w:val="nil"/>
            </w:tcBorders>
            <w:shd w:val="clear" w:color="auto" w:fill="auto"/>
            <w:tcMar>
              <w:left w:w="57" w:type="dxa"/>
              <w:right w:w="57" w:type="dxa"/>
            </w:tcMar>
          </w:tcPr>
          <w:p w14:paraId="1F981011" w14:textId="77777777" w:rsidR="0037234A" w:rsidRPr="00B662E8" w:rsidRDefault="0037234A" w:rsidP="00463404">
            <w:pPr>
              <w:widowControl/>
              <w:numPr>
                <w:ilvl w:val="0"/>
                <w:numId w:val="12"/>
              </w:numPr>
              <w:spacing w:line="240" w:lineRule="auto"/>
              <w:ind w:left="1417" w:hanging="425"/>
              <w:jc w:val="both"/>
              <w:rPr>
                <w:rFonts w:ascii="Times New Roman"/>
                <w:szCs w:val="24"/>
                <w:lang w:val="en-GB"/>
              </w:rPr>
            </w:pPr>
            <w:r w:rsidRPr="00B662E8">
              <w:rPr>
                <w:rFonts w:ascii="Times New Roman"/>
                <w:szCs w:val="24"/>
                <w:lang w:val="en-GB"/>
              </w:rPr>
              <w:t xml:space="preserve">open the tender box at the specified time on the tender closing date. (Note: Staff opening written quotations should take </w:t>
            </w:r>
            <w:r w:rsidRPr="00B662E8">
              <w:rPr>
                <w:rFonts w:ascii="Times New Roman" w:hint="eastAsia"/>
                <w:szCs w:val="24"/>
                <w:lang w:val="en-GB"/>
              </w:rPr>
              <w:t>c</w:t>
            </w:r>
            <w:r w:rsidRPr="00B662E8">
              <w:rPr>
                <w:rFonts w:ascii="Times New Roman"/>
                <w:szCs w:val="24"/>
                <w:lang w:val="en-GB"/>
              </w:rPr>
              <w:t>orresponding actions.)</w:t>
            </w:r>
          </w:p>
        </w:tc>
        <w:tc>
          <w:tcPr>
            <w:tcW w:w="618" w:type="pct"/>
            <w:tcBorders>
              <w:top w:val="nil"/>
              <w:bottom w:val="nil"/>
            </w:tcBorders>
            <w:shd w:val="clear" w:color="auto" w:fill="auto"/>
            <w:tcMar>
              <w:left w:w="57" w:type="dxa"/>
              <w:right w:w="57" w:type="dxa"/>
            </w:tcMar>
            <w:vAlign w:val="center"/>
          </w:tcPr>
          <w:p w14:paraId="27AD1F03"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378B90D4" w14:textId="77777777" w:rsidR="0037234A" w:rsidRPr="00B662E8" w:rsidRDefault="0037234A" w:rsidP="002E3EF7">
            <w:pPr>
              <w:widowControl/>
              <w:spacing w:line="240" w:lineRule="auto"/>
              <w:rPr>
                <w:rFonts w:ascii="Times New Roman"/>
                <w:szCs w:val="24"/>
                <w:lang w:val="en-GB"/>
              </w:rPr>
            </w:pPr>
          </w:p>
        </w:tc>
      </w:tr>
      <w:tr w:rsidR="0037234A" w:rsidRPr="00B662E8" w14:paraId="6FFA0662" w14:textId="77777777" w:rsidTr="002E3EF7">
        <w:tc>
          <w:tcPr>
            <w:tcW w:w="3765" w:type="pct"/>
            <w:tcBorders>
              <w:top w:val="nil"/>
              <w:bottom w:val="nil"/>
            </w:tcBorders>
            <w:shd w:val="clear" w:color="auto" w:fill="auto"/>
            <w:tcMar>
              <w:left w:w="57" w:type="dxa"/>
              <w:right w:w="57" w:type="dxa"/>
            </w:tcMar>
          </w:tcPr>
          <w:p w14:paraId="2F8A3B6E" w14:textId="77777777" w:rsidR="0037234A" w:rsidRPr="00B662E8" w:rsidRDefault="0037234A" w:rsidP="00463404">
            <w:pPr>
              <w:widowControl/>
              <w:numPr>
                <w:ilvl w:val="0"/>
                <w:numId w:val="12"/>
              </w:numPr>
              <w:spacing w:line="240" w:lineRule="auto"/>
              <w:ind w:left="1417" w:hanging="425"/>
              <w:jc w:val="both"/>
              <w:rPr>
                <w:rFonts w:ascii="Times New Roman"/>
                <w:szCs w:val="24"/>
                <w:lang w:val="en-GB"/>
              </w:rPr>
            </w:pPr>
            <w:r w:rsidRPr="00B662E8">
              <w:rPr>
                <w:rFonts w:ascii="Times New Roman"/>
                <w:szCs w:val="24"/>
                <w:lang w:val="en-GB"/>
              </w:rPr>
              <w:t>sort all written quotations/tenders in a locked room.</w:t>
            </w:r>
          </w:p>
        </w:tc>
        <w:tc>
          <w:tcPr>
            <w:tcW w:w="618" w:type="pct"/>
            <w:tcBorders>
              <w:top w:val="nil"/>
              <w:bottom w:val="nil"/>
            </w:tcBorders>
            <w:shd w:val="clear" w:color="auto" w:fill="auto"/>
            <w:tcMar>
              <w:left w:w="57" w:type="dxa"/>
              <w:right w:w="57" w:type="dxa"/>
            </w:tcMar>
            <w:vAlign w:val="center"/>
          </w:tcPr>
          <w:p w14:paraId="6516BDAE"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3477B8D1" w14:textId="77777777" w:rsidR="0037234A" w:rsidRPr="00B662E8" w:rsidRDefault="0037234A" w:rsidP="002E3EF7">
            <w:pPr>
              <w:widowControl/>
              <w:spacing w:line="240" w:lineRule="auto"/>
              <w:rPr>
                <w:rFonts w:ascii="Times New Roman"/>
                <w:szCs w:val="24"/>
                <w:lang w:val="en-GB"/>
              </w:rPr>
            </w:pPr>
          </w:p>
        </w:tc>
      </w:tr>
      <w:tr w:rsidR="0037234A" w:rsidRPr="00B662E8" w14:paraId="33B91985" w14:textId="77777777" w:rsidTr="002E3EF7">
        <w:tc>
          <w:tcPr>
            <w:tcW w:w="3765" w:type="pct"/>
            <w:tcBorders>
              <w:top w:val="nil"/>
              <w:bottom w:val="nil"/>
            </w:tcBorders>
            <w:shd w:val="clear" w:color="auto" w:fill="auto"/>
            <w:tcMar>
              <w:left w:w="57" w:type="dxa"/>
              <w:right w:w="57" w:type="dxa"/>
            </w:tcMar>
          </w:tcPr>
          <w:p w14:paraId="65D3E359" w14:textId="77777777" w:rsidR="0037234A" w:rsidRPr="00B662E8" w:rsidRDefault="0037234A" w:rsidP="00463404">
            <w:pPr>
              <w:widowControl/>
              <w:numPr>
                <w:ilvl w:val="0"/>
                <w:numId w:val="12"/>
              </w:numPr>
              <w:spacing w:line="240" w:lineRule="auto"/>
              <w:ind w:left="1417" w:hanging="425"/>
              <w:jc w:val="both"/>
              <w:rPr>
                <w:rFonts w:ascii="Times New Roman"/>
                <w:szCs w:val="24"/>
                <w:lang w:val="en-GB"/>
              </w:rPr>
            </w:pPr>
            <w:r w:rsidRPr="00B662E8">
              <w:rPr>
                <w:rFonts w:ascii="Times New Roman"/>
                <w:szCs w:val="24"/>
                <w:lang w:val="en-GB"/>
              </w:rPr>
              <w:t>initial late written quotations/tenders and then pass them to the approving authority to decide their validity.</w:t>
            </w:r>
          </w:p>
        </w:tc>
        <w:tc>
          <w:tcPr>
            <w:tcW w:w="618" w:type="pct"/>
            <w:tcBorders>
              <w:top w:val="nil"/>
              <w:bottom w:val="nil"/>
            </w:tcBorders>
            <w:shd w:val="clear" w:color="auto" w:fill="auto"/>
            <w:tcMar>
              <w:left w:w="57" w:type="dxa"/>
              <w:right w:w="57" w:type="dxa"/>
            </w:tcMar>
            <w:vAlign w:val="center"/>
          </w:tcPr>
          <w:p w14:paraId="0CC5B004"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16FE4566" w14:textId="77777777" w:rsidR="0037234A" w:rsidRPr="00B662E8" w:rsidRDefault="0037234A" w:rsidP="002E3EF7">
            <w:pPr>
              <w:widowControl/>
              <w:spacing w:line="240" w:lineRule="auto"/>
              <w:rPr>
                <w:rFonts w:ascii="Times New Roman"/>
                <w:szCs w:val="24"/>
                <w:lang w:val="en-GB"/>
              </w:rPr>
            </w:pPr>
          </w:p>
        </w:tc>
      </w:tr>
      <w:tr w:rsidR="0037234A" w:rsidRPr="00B662E8" w14:paraId="2860ADC5" w14:textId="77777777" w:rsidTr="002E3EF7">
        <w:tc>
          <w:tcPr>
            <w:tcW w:w="3765" w:type="pct"/>
            <w:tcBorders>
              <w:top w:val="nil"/>
              <w:bottom w:val="nil"/>
            </w:tcBorders>
            <w:shd w:val="clear" w:color="auto" w:fill="auto"/>
            <w:tcMar>
              <w:left w:w="57" w:type="dxa"/>
              <w:right w:w="57" w:type="dxa"/>
            </w:tcMar>
          </w:tcPr>
          <w:p w14:paraId="5F14D762" w14:textId="77777777" w:rsidR="0037234A" w:rsidRPr="00B662E8" w:rsidRDefault="0037234A" w:rsidP="00463404">
            <w:pPr>
              <w:widowControl/>
              <w:numPr>
                <w:ilvl w:val="0"/>
                <w:numId w:val="12"/>
              </w:numPr>
              <w:spacing w:line="240" w:lineRule="auto"/>
              <w:ind w:left="1417" w:hanging="425"/>
              <w:jc w:val="both"/>
              <w:rPr>
                <w:rFonts w:ascii="Times New Roman"/>
                <w:szCs w:val="24"/>
                <w:lang w:val="en-GB"/>
              </w:rPr>
            </w:pPr>
            <w:r w:rsidRPr="00B662E8">
              <w:rPr>
                <w:rFonts w:ascii="Times New Roman"/>
                <w:szCs w:val="24"/>
                <w:lang w:val="en-GB"/>
              </w:rPr>
              <w:t>initial and date stamp written quotations/tenders upon opening and check each of them.</w:t>
            </w:r>
          </w:p>
        </w:tc>
        <w:tc>
          <w:tcPr>
            <w:tcW w:w="618" w:type="pct"/>
            <w:tcBorders>
              <w:top w:val="nil"/>
              <w:bottom w:val="nil"/>
            </w:tcBorders>
            <w:shd w:val="clear" w:color="auto" w:fill="auto"/>
            <w:tcMar>
              <w:left w:w="57" w:type="dxa"/>
              <w:right w:w="57" w:type="dxa"/>
            </w:tcMar>
            <w:vAlign w:val="center"/>
          </w:tcPr>
          <w:p w14:paraId="3D97C329"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0226DFB4" w14:textId="77777777" w:rsidR="0037234A" w:rsidRPr="00B662E8" w:rsidRDefault="0037234A" w:rsidP="002E3EF7">
            <w:pPr>
              <w:widowControl/>
              <w:spacing w:line="240" w:lineRule="auto"/>
              <w:rPr>
                <w:rFonts w:ascii="Times New Roman"/>
                <w:szCs w:val="24"/>
                <w:lang w:val="en-GB"/>
              </w:rPr>
            </w:pPr>
          </w:p>
        </w:tc>
      </w:tr>
      <w:tr w:rsidR="0037234A" w:rsidRPr="00B662E8" w14:paraId="3D9FA30B" w14:textId="77777777" w:rsidTr="002E3EF7">
        <w:tc>
          <w:tcPr>
            <w:tcW w:w="3765" w:type="pct"/>
            <w:tcBorders>
              <w:top w:val="nil"/>
              <w:bottom w:val="single" w:sz="4" w:space="0" w:color="auto"/>
            </w:tcBorders>
            <w:shd w:val="clear" w:color="auto" w:fill="auto"/>
            <w:tcMar>
              <w:left w:w="57" w:type="dxa"/>
              <w:right w:w="57" w:type="dxa"/>
            </w:tcMar>
          </w:tcPr>
          <w:p w14:paraId="1FF72CF2" w14:textId="77777777" w:rsidR="0037234A" w:rsidRPr="00B662E8" w:rsidRDefault="0037234A" w:rsidP="00463404">
            <w:pPr>
              <w:widowControl/>
              <w:numPr>
                <w:ilvl w:val="0"/>
                <w:numId w:val="12"/>
              </w:numPr>
              <w:spacing w:line="240" w:lineRule="auto"/>
              <w:ind w:left="1417" w:hanging="425"/>
              <w:jc w:val="both"/>
              <w:rPr>
                <w:rFonts w:ascii="Times New Roman"/>
                <w:szCs w:val="24"/>
                <w:lang w:val="en-GB"/>
              </w:rPr>
            </w:pPr>
            <w:r w:rsidRPr="00B662E8">
              <w:rPr>
                <w:rFonts w:ascii="Times New Roman"/>
                <w:szCs w:val="24"/>
                <w:lang w:val="en-GB"/>
              </w:rPr>
              <w:t>enter relevant information of all written quotations/tenders received in the Written Quotation Summary and Approval Record or the Tender Summary and Approval Record.</w:t>
            </w:r>
          </w:p>
        </w:tc>
        <w:tc>
          <w:tcPr>
            <w:tcW w:w="618" w:type="pct"/>
            <w:tcBorders>
              <w:top w:val="nil"/>
              <w:bottom w:val="single" w:sz="4" w:space="0" w:color="auto"/>
            </w:tcBorders>
            <w:shd w:val="clear" w:color="auto" w:fill="auto"/>
            <w:tcMar>
              <w:left w:w="57" w:type="dxa"/>
              <w:right w:w="57" w:type="dxa"/>
            </w:tcMar>
            <w:vAlign w:val="center"/>
          </w:tcPr>
          <w:p w14:paraId="68840A3E"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single" w:sz="4" w:space="0" w:color="auto"/>
            </w:tcBorders>
            <w:shd w:val="clear" w:color="auto" w:fill="auto"/>
            <w:tcMar>
              <w:left w:w="57" w:type="dxa"/>
              <w:right w:w="57" w:type="dxa"/>
            </w:tcMar>
          </w:tcPr>
          <w:p w14:paraId="2C89CD8F" w14:textId="77777777" w:rsidR="0037234A" w:rsidRPr="00B662E8" w:rsidRDefault="0037234A" w:rsidP="002E3EF7">
            <w:pPr>
              <w:widowControl/>
              <w:spacing w:line="240" w:lineRule="auto"/>
              <w:rPr>
                <w:rFonts w:ascii="Times New Roman"/>
                <w:szCs w:val="24"/>
                <w:lang w:val="en-GB"/>
              </w:rPr>
            </w:pPr>
          </w:p>
        </w:tc>
      </w:tr>
      <w:tr w:rsidR="0037234A" w:rsidRPr="00B662E8" w14:paraId="5D23FC32" w14:textId="77777777" w:rsidTr="002E3EF7">
        <w:trPr>
          <w:cantSplit/>
        </w:trPr>
        <w:tc>
          <w:tcPr>
            <w:tcW w:w="3765" w:type="pct"/>
            <w:tcBorders>
              <w:bottom w:val="nil"/>
            </w:tcBorders>
            <w:shd w:val="clear" w:color="auto" w:fill="auto"/>
            <w:tcMar>
              <w:left w:w="57" w:type="dxa"/>
              <w:right w:w="57" w:type="dxa"/>
            </w:tcMar>
          </w:tcPr>
          <w:p w14:paraId="303EAA66" w14:textId="77777777" w:rsidR="0037234A" w:rsidRPr="00B662E8" w:rsidRDefault="0037234A" w:rsidP="00463404">
            <w:pPr>
              <w:widowControl/>
              <w:numPr>
                <w:ilvl w:val="0"/>
                <w:numId w:val="12"/>
              </w:numPr>
              <w:spacing w:line="240" w:lineRule="auto"/>
              <w:ind w:left="1417" w:hanging="425"/>
              <w:jc w:val="both"/>
              <w:rPr>
                <w:rFonts w:ascii="Times New Roman"/>
                <w:szCs w:val="24"/>
                <w:lang w:val="en-GB"/>
              </w:rPr>
            </w:pPr>
            <w:r w:rsidRPr="00B662E8">
              <w:rPr>
                <w:rFonts w:ascii="Times New Roman" w:hint="eastAsia"/>
                <w:szCs w:val="24"/>
                <w:lang w:val="en-GB"/>
              </w:rPr>
              <w:lastRenderedPageBreak/>
              <w:t>p</w:t>
            </w:r>
            <w:r w:rsidRPr="00B662E8">
              <w:rPr>
                <w:rFonts w:ascii="Times New Roman"/>
                <w:szCs w:val="24"/>
                <w:lang w:val="en-GB"/>
              </w:rPr>
              <w:t>ass the original set of written quotations/tenders to the responsible teaching staff member for assessment and recommendation</w:t>
            </w:r>
            <w:r w:rsidRPr="00B662E8">
              <w:rPr>
                <w:rFonts w:ascii="Times New Roman" w:hint="eastAsia"/>
                <w:szCs w:val="24"/>
                <w:lang w:val="en-GB"/>
              </w:rPr>
              <w:t>,</w:t>
            </w:r>
            <w:r w:rsidRPr="00B662E8">
              <w:rPr>
                <w:rFonts w:ascii="Times New Roman"/>
                <w:szCs w:val="24"/>
                <w:lang w:val="en-GB"/>
              </w:rPr>
              <w:t xml:space="preserve"> and put the duplicate set under lock and key.</w:t>
            </w:r>
          </w:p>
        </w:tc>
        <w:tc>
          <w:tcPr>
            <w:tcW w:w="618" w:type="pct"/>
            <w:tcBorders>
              <w:top w:val="single" w:sz="4" w:space="0" w:color="auto"/>
              <w:bottom w:val="nil"/>
            </w:tcBorders>
            <w:shd w:val="clear" w:color="auto" w:fill="auto"/>
            <w:tcMar>
              <w:left w:w="57" w:type="dxa"/>
              <w:right w:w="57" w:type="dxa"/>
            </w:tcMar>
            <w:vAlign w:val="center"/>
          </w:tcPr>
          <w:p w14:paraId="6F1BD6E1"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single" w:sz="4" w:space="0" w:color="auto"/>
              <w:bottom w:val="nil"/>
            </w:tcBorders>
            <w:shd w:val="clear" w:color="auto" w:fill="auto"/>
            <w:tcMar>
              <w:left w:w="57" w:type="dxa"/>
              <w:right w:w="57" w:type="dxa"/>
            </w:tcMar>
          </w:tcPr>
          <w:p w14:paraId="1A0F6F0D" w14:textId="77777777" w:rsidR="0037234A" w:rsidRPr="00B662E8" w:rsidRDefault="0037234A" w:rsidP="002E3EF7">
            <w:pPr>
              <w:widowControl/>
              <w:spacing w:line="240" w:lineRule="auto"/>
              <w:rPr>
                <w:rFonts w:ascii="Times New Roman"/>
                <w:szCs w:val="24"/>
                <w:lang w:val="en-GB"/>
              </w:rPr>
            </w:pPr>
          </w:p>
        </w:tc>
      </w:tr>
      <w:tr w:rsidR="0037234A" w:rsidRPr="00B662E8" w14:paraId="34F7ED18" w14:textId="77777777" w:rsidTr="002E3EF7">
        <w:tc>
          <w:tcPr>
            <w:tcW w:w="3765" w:type="pct"/>
            <w:tcBorders>
              <w:top w:val="nil"/>
              <w:bottom w:val="nil"/>
            </w:tcBorders>
            <w:shd w:val="clear" w:color="auto" w:fill="auto"/>
            <w:tcMar>
              <w:left w:w="57" w:type="dxa"/>
              <w:right w:w="57" w:type="dxa"/>
            </w:tcMar>
          </w:tcPr>
          <w:p w14:paraId="488EE607" w14:textId="77777777" w:rsidR="0037234A" w:rsidRPr="00B662E8" w:rsidRDefault="0037234A" w:rsidP="00463404">
            <w:pPr>
              <w:widowControl/>
              <w:numPr>
                <w:ilvl w:val="0"/>
                <w:numId w:val="12"/>
              </w:numPr>
              <w:spacing w:line="240" w:lineRule="auto"/>
              <w:ind w:left="1417" w:hanging="425"/>
              <w:jc w:val="both"/>
              <w:rPr>
                <w:rFonts w:ascii="Times New Roman"/>
                <w:szCs w:val="24"/>
                <w:lang w:val="en-GB"/>
              </w:rPr>
            </w:pPr>
            <w:r w:rsidRPr="00B662E8">
              <w:rPr>
                <w:rFonts w:ascii="Times New Roman"/>
                <w:szCs w:val="24"/>
                <w:lang w:val="en-GB"/>
              </w:rPr>
              <w:t>before making recommendations, make a comparison between the quoted prices and quality offered by suppliers and those available on the market.</w:t>
            </w:r>
          </w:p>
        </w:tc>
        <w:tc>
          <w:tcPr>
            <w:tcW w:w="618" w:type="pct"/>
            <w:tcBorders>
              <w:top w:val="nil"/>
              <w:bottom w:val="nil"/>
            </w:tcBorders>
            <w:shd w:val="clear" w:color="auto" w:fill="auto"/>
            <w:tcMar>
              <w:left w:w="57" w:type="dxa"/>
              <w:right w:w="57" w:type="dxa"/>
            </w:tcMar>
            <w:vAlign w:val="center"/>
          </w:tcPr>
          <w:p w14:paraId="2D1B688B"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0F8679B6" w14:textId="77777777" w:rsidR="0037234A" w:rsidRPr="00B662E8" w:rsidRDefault="0037234A" w:rsidP="002E3EF7">
            <w:pPr>
              <w:widowControl/>
              <w:spacing w:line="240" w:lineRule="auto"/>
              <w:rPr>
                <w:rFonts w:ascii="Times New Roman"/>
                <w:szCs w:val="24"/>
                <w:lang w:val="en-GB"/>
              </w:rPr>
            </w:pPr>
          </w:p>
        </w:tc>
      </w:tr>
      <w:tr w:rsidR="0037234A" w:rsidRPr="00B662E8" w14:paraId="7A2C6D69" w14:textId="77777777" w:rsidTr="002E3EF7">
        <w:tc>
          <w:tcPr>
            <w:tcW w:w="3765" w:type="pct"/>
            <w:tcBorders>
              <w:top w:val="nil"/>
              <w:bottom w:val="nil"/>
            </w:tcBorders>
            <w:shd w:val="clear" w:color="auto" w:fill="auto"/>
            <w:tcMar>
              <w:left w:w="57" w:type="dxa"/>
              <w:right w:w="57" w:type="dxa"/>
            </w:tcMar>
          </w:tcPr>
          <w:p w14:paraId="264F917B" w14:textId="77777777" w:rsidR="0037234A" w:rsidRPr="00B662E8" w:rsidRDefault="0037234A" w:rsidP="00463404">
            <w:pPr>
              <w:widowControl/>
              <w:numPr>
                <w:ilvl w:val="0"/>
                <w:numId w:val="12"/>
              </w:numPr>
              <w:spacing w:line="240" w:lineRule="auto"/>
              <w:ind w:left="1417" w:hanging="425"/>
              <w:jc w:val="both"/>
              <w:rPr>
                <w:rFonts w:ascii="Times New Roman"/>
                <w:szCs w:val="24"/>
                <w:lang w:val="en-GB"/>
              </w:rPr>
            </w:pPr>
            <w:r w:rsidRPr="00B662E8">
              <w:rPr>
                <w:rFonts w:ascii="Times New Roman"/>
                <w:szCs w:val="24"/>
                <w:lang w:val="en-GB"/>
              </w:rPr>
              <w:t>pass the record and the written quotation/tender documents to the approving authority for consideration and approval.</w:t>
            </w:r>
          </w:p>
        </w:tc>
        <w:tc>
          <w:tcPr>
            <w:tcW w:w="618" w:type="pct"/>
            <w:tcBorders>
              <w:top w:val="nil"/>
              <w:bottom w:val="nil"/>
            </w:tcBorders>
            <w:shd w:val="clear" w:color="auto" w:fill="auto"/>
            <w:tcMar>
              <w:left w:w="57" w:type="dxa"/>
              <w:right w:w="57" w:type="dxa"/>
            </w:tcMar>
            <w:vAlign w:val="center"/>
          </w:tcPr>
          <w:p w14:paraId="558CD467"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16BD6084" w14:textId="77777777" w:rsidR="0037234A" w:rsidRPr="00B662E8" w:rsidRDefault="0037234A" w:rsidP="002E3EF7">
            <w:pPr>
              <w:widowControl/>
              <w:spacing w:line="240" w:lineRule="auto"/>
              <w:rPr>
                <w:rFonts w:ascii="Times New Roman"/>
                <w:szCs w:val="24"/>
                <w:lang w:val="en-GB"/>
              </w:rPr>
            </w:pPr>
          </w:p>
        </w:tc>
      </w:tr>
      <w:tr w:rsidR="0037234A" w:rsidRPr="00B662E8" w14:paraId="3F6AF1D8" w14:textId="77777777" w:rsidTr="002E3EF7">
        <w:tc>
          <w:tcPr>
            <w:tcW w:w="3765" w:type="pct"/>
            <w:tcBorders>
              <w:top w:val="nil"/>
              <w:bottom w:val="nil"/>
            </w:tcBorders>
            <w:shd w:val="clear" w:color="auto" w:fill="auto"/>
            <w:tcMar>
              <w:left w:w="57" w:type="dxa"/>
              <w:right w:w="57" w:type="dxa"/>
            </w:tcMar>
          </w:tcPr>
          <w:p w14:paraId="156E3D99" w14:textId="77777777" w:rsidR="0037234A" w:rsidRPr="00B662E8" w:rsidRDefault="0037234A" w:rsidP="002E3EF7">
            <w:pPr>
              <w:widowControl/>
              <w:spacing w:after="240" w:line="240" w:lineRule="auto"/>
              <w:ind w:left="567"/>
              <w:rPr>
                <w:rFonts w:ascii="Times New Roman"/>
                <w:b/>
                <w:bCs/>
                <w:i/>
                <w:iCs/>
                <w:szCs w:val="24"/>
                <w:lang w:val="en-GB"/>
              </w:rPr>
            </w:pPr>
            <w:r w:rsidRPr="00B662E8">
              <w:rPr>
                <w:rFonts w:ascii="Times New Roman"/>
                <w:b/>
                <w:bCs/>
                <w:i/>
                <w:iCs/>
                <w:szCs w:val="24"/>
                <w:lang w:val="en-GB"/>
              </w:rPr>
              <w:t>(Paragraphs 44 to 54 of the Guidelines)</w:t>
            </w:r>
          </w:p>
        </w:tc>
        <w:tc>
          <w:tcPr>
            <w:tcW w:w="618" w:type="pct"/>
            <w:tcBorders>
              <w:top w:val="nil"/>
              <w:bottom w:val="nil"/>
            </w:tcBorders>
            <w:shd w:val="clear" w:color="auto" w:fill="auto"/>
            <w:tcMar>
              <w:left w:w="57" w:type="dxa"/>
              <w:right w:w="57" w:type="dxa"/>
            </w:tcMar>
            <w:vAlign w:val="center"/>
          </w:tcPr>
          <w:p w14:paraId="413DD226" w14:textId="77777777" w:rsidR="0037234A" w:rsidRPr="00B662E8" w:rsidRDefault="0037234A" w:rsidP="002E3EF7">
            <w:pPr>
              <w:widowControl/>
              <w:spacing w:after="240" w:line="240" w:lineRule="auto"/>
              <w:jc w:val="center"/>
              <w:rPr>
                <w:rFonts w:ascii="Times New Roman"/>
                <w:szCs w:val="24"/>
                <w:lang w:val="en-GB"/>
              </w:rPr>
            </w:pPr>
          </w:p>
        </w:tc>
        <w:tc>
          <w:tcPr>
            <w:tcW w:w="617" w:type="pct"/>
            <w:tcBorders>
              <w:top w:val="nil"/>
              <w:bottom w:val="nil"/>
            </w:tcBorders>
            <w:shd w:val="clear" w:color="auto" w:fill="auto"/>
            <w:tcMar>
              <w:left w:w="57" w:type="dxa"/>
              <w:right w:w="57" w:type="dxa"/>
            </w:tcMar>
          </w:tcPr>
          <w:p w14:paraId="7BB3E527" w14:textId="77777777" w:rsidR="0037234A" w:rsidRPr="00B662E8" w:rsidRDefault="0037234A" w:rsidP="002E3EF7">
            <w:pPr>
              <w:widowControl/>
              <w:spacing w:after="240" w:line="240" w:lineRule="auto"/>
              <w:rPr>
                <w:rFonts w:ascii="Times New Roman"/>
                <w:szCs w:val="24"/>
                <w:lang w:val="en-GB"/>
              </w:rPr>
            </w:pPr>
          </w:p>
        </w:tc>
      </w:tr>
      <w:tr w:rsidR="0037234A" w:rsidRPr="00B662E8" w14:paraId="1CE05499" w14:textId="77777777" w:rsidTr="002E3EF7">
        <w:tc>
          <w:tcPr>
            <w:tcW w:w="3765" w:type="pct"/>
            <w:tcBorders>
              <w:top w:val="nil"/>
              <w:bottom w:val="nil"/>
            </w:tcBorders>
            <w:shd w:val="clear" w:color="auto" w:fill="auto"/>
            <w:tcMar>
              <w:left w:w="57" w:type="dxa"/>
              <w:right w:w="57" w:type="dxa"/>
            </w:tcMar>
          </w:tcPr>
          <w:p w14:paraId="04CCBBDF" w14:textId="77777777" w:rsidR="0037234A" w:rsidRPr="00B662E8" w:rsidRDefault="0037234A" w:rsidP="002E3EF7">
            <w:pPr>
              <w:widowControl/>
              <w:tabs>
                <w:tab w:val="left" w:pos="567"/>
              </w:tabs>
              <w:spacing w:before="240" w:line="240" w:lineRule="auto"/>
              <w:rPr>
                <w:rFonts w:ascii="Times New Roman"/>
                <w:b/>
                <w:bCs/>
                <w:i/>
                <w:iCs/>
                <w:szCs w:val="24"/>
                <w:lang w:val="en-GB"/>
              </w:rPr>
            </w:pPr>
            <w:r w:rsidRPr="00B662E8">
              <w:rPr>
                <w:rFonts w:ascii="Times New Roman"/>
                <w:b/>
                <w:bCs/>
                <w:i/>
                <w:iCs/>
                <w:szCs w:val="24"/>
                <w:lang w:val="en-GB"/>
              </w:rPr>
              <w:t>Approving Written Quotation/Tender</w:t>
            </w:r>
          </w:p>
        </w:tc>
        <w:tc>
          <w:tcPr>
            <w:tcW w:w="618" w:type="pct"/>
            <w:tcBorders>
              <w:top w:val="nil"/>
              <w:bottom w:val="nil"/>
            </w:tcBorders>
            <w:shd w:val="clear" w:color="auto" w:fill="auto"/>
            <w:tcMar>
              <w:left w:w="57" w:type="dxa"/>
              <w:right w:w="57" w:type="dxa"/>
            </w:tcMar>
            <w:vAlign w:val="center"/>
          </w:tcPr>
          <w:p w14:paraId="3D5009AB" w14:textId="77777777" w:rsidR="0037234A" w:rsidRPr="00B662E8" w:rsidRDefault="0037234A" w:rsidP="002E3EF7">
            <w:pPr>
              <w:widowControl/>
              <w:spacing w:before="240" w:line="240" w:lineRule="auto"/>
              <w:jc w:val="center"/>
              <w:rPr>
                <w:rFonts w:ascii="Times New Roman"/>
                <w:b/>
                <w:bCs/>
                <w:i/>
                <w:iCs/>
                <w:szCs w:val="24"/>
                <w:lang w:val="en-GB"/>
              </w:rPr>
            </w:pPr>
          </w:p>
        </w:tc>
        <w:tc>
          <w:tcPr>
            <w:tcW w:w="617" w:type="pct"/>
            <w:tcBorders>
              <w:top w:val="nil"/>
              <w:bottom w:val="nil"/>
            </w:tcBorders>
            <w:shd w:val="clear" w:color="auto" w:fill="auto"/>
            <w:tcMar>
              <w:left w:w="57" w:type="dxa"/>
              <w:right w:w="57" w:type="dxa"/>
            </w:tcMar>
          </w:tcPr>
          <w:p w14:paraId="428FACAE" w14:textId="77777777" w:rsidR="0037234A" w:rsidRPr="00B662E8" w:rsidRDefault="0037234A" w:rsidP="002E3EF7">
            <w:pPr>
              <w:widowControl/>
              <w:spacing w:before="240" w:line="240" w:lineRule="auto"/>
              <w:rPr>
                <w:rFonts w:ascii="Times New Roman"/>
                <w:b/>
                <w:bCs/>
                <w:i/>
                <w:iCs/>
                <w:szCs w:val="24"/>
                <w:lang w:val="en-GB"/>
              </w:rPr>
            </w:pPr>
          </w:p>
        </w:tc>
      </w:tr>
      <w:tr w:rsidR="0037234A" w:rsidRPr="00B662E8" w14:paraId="4C68A193" w14:textId="77777777" w:rsidTr="002E3EF7">
        <w:tc>
          <w:tcPr>
            <w:tcW w:w="3765" w:type="pct"/>
            <w:tcBorders>
              <w:top w:val="nil"/>
              <w:bottom w:val="nil"/>
            </w:tcBorders>
            <w:shd w:val="clear" w:color="auto" w:fill="auto"/>
            <w:tcMar>
              <w:left w:w="57" w:type="dxa"/>
              <w:right w:w="57" w:type="dxa"/>
            </w:tcMar>
          </w:tcPr>
          <w:p w14:paraId="651A2CB3"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 xml:space="preserve">The approving authority of written quotations rests with </w:t>
            </w:r>
            <w:r w:rsidRPr="00B662E8">
              <w:rPr>
                <w:rFonts w:ascii="Times New Roman"/>
                <w:b/>
                <w:bCs/>
                <w:szCs w:val="24"/>
                <w:lang w:val="en-GB"/>
              </w:rPr>
              <w:t>the</w:t>
            </w:r>
            <w:r w:rsidRPr="00B662E8">
              <w:rPr>
                <w:rFonts w:ascii="Times New Roman"/>
                <w:szCs w:val="24"/>
                <w:lang w:val="en-GB"/>
              </w:rPr>
              <w:t xml:space="preserve"> </w:t>
            </w:r>
            <w:r w:rsidRPr="00B662E8">
              <w:rPr>
                <w:rFonts w:ascii="Times New Roman"/>
                <w:b/>
                <w:bCs/>
                <w:szCs w:val="24"/>
                <w:lang w:val="en-GB"/>
              </w:rPr>
              <w:t>School Supervisor/the Principal</w:t>
            </w:r>
            <w:r w:rsidRPr="00B662E8">
              <w:rPr>
                <w:rFonts w:ascii="Times New Roman"/>
                <w:szCs w:val="24"/>
                <w:lang w:val="en-GB"/>
              </w:rPr>
              <w:t>.</w:t>
            </w:r>
          </w:p>
        </w:tc>
        <w:tc>
          <w:tcPr>
            <w:tcW w:w="618" w:type="pct"/>
            <w:tcBorders>
              <w:top w:val="nil"/>
              <w:bottom w:val="nil"/>
            </w:tcBorders>
            <w:shd w:val="clear" w:color="auto" w:fill="auto"/>
            <w:tcMar>
              <w:left w:w="57" w:type="dxa"/>
              <w:right w:w="57" w:type="dxa"/>
            </w:tcMar>
            <w:vAlign w:val="center"/>
          </w:tcPr>
          <w:p w14:paraId="3831B4EE"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65F6E97F" w14:textId="77777777" w:rsidR="0037234A" w:rsidRPr="00B662E8" w:rsidRDefault="0037234A" w:rsidP="002E3EF7">
            <w:pPr>
              <w:widowControl/>
              <w:spacing w:line="240" w:lineRule="auto"/>
              <w:rPr>
                <w:rFonts w:ascii="Times New Roman"/>
                <w:szCs w:val="24"/>
                <w:lang w:val="en-GB"/>
              </w:rPr>
            </w:pPr>
          </w:p>
        </w:tc>
      </w:tr>
      <w:tr w:rsidR="0037234A" w:rsidRPr="00B662E8" w14:paraId="0D43BECC" w14:textId="77777777" w:rsidTr="002E3EF7">
        <w:tc>
          <w:tcPr>
            <w:tcW w:w="3765" w:type="pct"/>
            <w:tcBorders>
              <w:top w:val="nil"/>
              <w:bottom w:val="nil"/>
            </w:tcBorders>
            <w:shd w:val="clear" w:color="auto" w:fill="auto"/>
            <w:tcMar>
              <w:left w:w="57" w:type="dxa"/>
              <w:right w:w="57" w:type="dxa"/>
            </w:tcMar>
          </w:tcPr>
          <w:p w14:paraId="650B6894"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 xml:space="preserve">The approving authority of </w:t>
            </w:r>
            <w:r w:rsidRPr="00B662E8">
              <w:rPr>
                <w:rFonts w:ascii="Times New Roman" w:hint="eastAsia"/>
                <w:szCs w:val="24"/>
                <w:lang w:val="en-GB"/>
              </w:rPr>
              <w:t>t</w:t>
            </w:r>
            <w:r w:rsidRPr="00B662E8">
              <w:rPr>
                <w:rFonts w:ascii="Times New Roman"/>
                <w:szCs w:val="24"/>
                <w:lang w:val="en-GB"/>
              </w:rPr>
              <w:t xml:space="preserve">enders rests with the </w:t>
            </w:r>
            <w:r w:rsidRPr="00B662E8">
              <w:rPr>
                <w:rFonts w:ascii="Times New Roman"/>
                <w:b/>
                <w:bCs/>
                <w:szCs w:val="24"/>
                <w:lang w:val="en-GB"/>
              </w:rPr>
              <w:t>Tender Approving Committee (TAC)</w:t>
            </w:r>
            <w:r w:rsidRPr="00B662E8">
              <w:rPr>
                <w:rFonts w:ascii="Times New Roman"/>
                <w:szCs w:val="24"/>
                <w:lang w:val="en-GB"/>
              </w:rPr>
              <w:t>.</w:t>
            </w:r>
          </w:p>
        </w:tc>
        <w:tc>
          <w:tcPr>
            <w:tcW w:w="618" w:type="pct"/>
            <w:tcBorders>
              <w:top w:val="nil"/>
              <w:bottom w:val="nil"/>
            </w:tcBorders>
            <w:shd w:val="clear" w:color="auto" w:fill="auto"/>
            <w:tcMar>
              <w:left w:w="57" w:type="dxa"/>
              <w:right w:w="57" w:type="dxa"/>
            </w:tcMar>
            <w:vAlign w:val="center"/>
          </w:tcPr>
          <w:p w14:paraId="01B7F05A"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088C6678" w14:textId="77777777" w:rsidR="0037234A" w:rsidRPr="00B662E8" w:rsidRDefault="0037234A" w:rsidP="002E3EF7">
            <w:pPr>
              <w:widowControl/>
              <w:spacing w:line="240" w:lineRule="auto"/>
              <w:rPr>
                <w:rFonts w:ascii="Times New Roman"/>
                <w:szCs w:val="24"/>
                <w:lang w:val="en-GB"/>
              </w:rPr>
            </w:pPr>
          </w:p>
        </w:tc>
      </w:tr>
      <w:tr w:rsidR="0037234A" w:rsidRPr="00B662E8" w14:paraId="4D824216" w14:textId="77777777" w:rsidTr="002E3EF7">
        <w:tc>
          <w:tcPr>
            <w:tcW w:w="3765" w:type="pct"/>
            <w:tcBorders>
              <w:top w:val="nil"/>
              <w:bottom w:val="nil"/>
            </w:tcBorders>
            <w:shd w:val="clear" w:color="auto" w:fill="auto"/>
            <w:tcMar>
              <w:left w:w="57" w:type="dxa"/>
              <w:right w:w="57" w:type="dxa"/>
            </w:tcMar>
          </w:tcPr>
          <w:p w14:paraId="7AFB613A" w14:textId="4D3865FC"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Before considering</w:t>
            </w:r>
            <w:r w:rsidR="00711A97" w:rsidRPr="00B662E8">
              <w:rPr>
                <w:rFonts w:ascii="Times New Roman"/>
                <w:szCs w:val="24"/>
                <w:lang w:val="en-GB"/>
              </w:rPr>
              <w:t xml:space="preserve"> </w:t>
            </w:r>
            <w:r w:rsidRPr="00B662E8">
              <w:rPr>
                <w:rFonts w:ascii="Times New Roman"/>
                <w:szCs w:val="24"/>
                <w:lang w:val="en-GB"/>
              </w:rPr>
              <w:t xml:space="preserve">the recommendation, the approving authority should randomly check the originals against the </w:t>
            </w:r>
            <w:r w:rsidR="001259F7">
              <w:rPr>
                <w:rFonts w:ascii="Times New Roman"/>
                <w:szCs w:val="24"/>
                <w:lang w:val="en-GB"/>
              </w:rPr>
              <w:t>duplicates</w:t>
            </w:r>
            <w:r w:rsidRPr="00B662E8">
              <w:rPr>
                <w:rFonts w:ascii="Times New Roman" w:hint="eastAsia"/>
                <w:szCs w:val="24"/>
                <w:lang w:val="en-GB"/>
              </w:rPr>
              <w:t>.</w:t>
            </w:r>
          </w:p>
        </w:tc>
        <w:tc>
          <w:tcPr>
            <w:tcW w:w="618" w:type="pct"/>
            <w:tcBorders>
              <w:top w:val="nil"/>
              <w:bottom w:val="nil"/>
            </w:tcBorders>
            <w:shd w:val="clear" w:color="auto" w:fill="auto"/>
            <w:tcMar>
              <w:left w:w="57" w:type="dxa"/>
              <w:right w:w="57" w:type="dxa"/>
            </w:tcMar>
            <w:vAlign w:val="center"/>
          </w:tcPr>
          <w:p w14:paraId="18CDE9CF"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2E8F60D3" w14:textId="77777777" w:rsidR="0037234A" w:rsidRPr="00B662E8" w:rsidRDefault="0037234A" w:rsidP="002E3EF7">
            <w:pPr>
              <w:widowControl/>
              <w:spacing w:line="240" w:lineRule="auto"/>
              <w:rPr>
                <w:rFonts w:ascii="Times New Roman"/>
                <w:szCs w:val="24"/>
                <w:lang w:val="en-GB"/>
              </w:rPr>
            </w:pPr>
          </w:p>
        </w:tc>
      </w:tr>
      <w:tr w:rsidR="0037234A" w:rsidRPr="00B662E8" w14:paraId="3A3DB43C" w14:textId="77777777" w:rsidTr="002E3EF7">
        <w:tc>
          <w:tcPr>
            <w:tcW w:w="3765" w:type="pct"/>
            <w:tcBorders>
              <w:top w:val="nil"/>
              <w:bottom w:val="nil"/>
            </w:tcBorders>
            <w:shd w:val="clear" w:color="auto" w:fill="auto"/>
            <w:tcMar>
              <w:left w:w="57" w:type="dxa"/>
              <w:right w:w="57" w:type="dxa"/>
            </w:tcMar>
          </w:tcPr>
          <w:p w14:paraId="192E321E"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The approving authority should select the lowest price offer to specifications, otherwise the reasons for rejecting such offer should be recorded.</w:t>
            </w:r>
          </w:p>
        </w:tc>
        <w:tc>
          <w:tcPr>
            <w:tcW w:w="618" w:type="pct"/>
            <w:tcBorders>
              <w:top w:val="nil"/>
              <w:bottom w:val="nil"/>
            </w:tcBorders>
            <w:shd w:val="clear" w:color="auto" w:fill="auto"/>
            <w:tcMar>
              <w:left w:w="57" w:type="dxa"/>
              <w:right w:w="57" w:type="dxa"/>
            </w:tcMar>
            <w:vAlign w:val="center"/>
          </w:tcPr>
          <w:p w14:paraId="1C45607F"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2C93B96F" w14:textId="77777777" w:rsidR="0037234A" w:rsidRPr="00B662E8" w:rsidRDefault="0037234A" w:rsidP="002E3EF7">
            <w:pPr>
              <w:widowControl/>
              <w:spacing w:line="240" w:lineRule="auto"/>
              <w:rPr>
                <w:rFonts w:ascii="Times New Roman"/>
                <w:szCs w:val="24"/>
                <w:lang w:val="en-GB"/>
              </w:rPr>
            </w:pPr>
          </w:p>
        </w:tc>
      </w:tr>
      <w:tr w:rsidR="0037234A" w:rsidRPr="00B662E8" w14:paraId="390215DC" w14:textId="77777777" w:rsidTr="002E3EF7">
        <w:tc>
          <w:tcPr>
            <w:tcW w:w="3765" w:type="pct"/>
            <w:tcBorders>
              <w:top w:val="nil"/>
              <w:bottom w:val="nil"/>
            </w:tcBorders>
            <w:shd w:val="clear" w:color="auto" w:fill="auto"/>
            <w:tcMar>
              <w:left w:w="57" w:type="dxa"/>
              <w:right w:w="57" w:type="dxa"/>
            </w:tcMar>
          </w:tcPr>
          <w:p w14:paraId="6C3844A0"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If a marking scheme is adopted, the written quotation/tender attained with the highest overall score should be recommended for acceptance, otherwise the reasons for rejecting such written quotation/tender should be recorded.</w:t>
            </w:r>
          </w:p>
        </w:tc>
        <w:tc>
          <w:tcPr>
            <w:tcW w:w="618" w:type="pct"/>
            <w:tcBorders>
              <w:top w:val="nil"/>
              <w:bottom w:val="nil"/>
            </w:tcBorders>
            <w:shd w:val="clear" w:color="auto" w:fill="auto"/>
            <w:tcMar>
              <w:left w:w="57" w:type="dxa"/>
              <w:right w:w="57" w:type="dxa"/>
            </w:tcMar>
            <w:vAlign w:val="center"/>
          </w:tcPr>
          <w:p w14:paraId="45AD9E5E"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30A159E3" w14:textId="77777777" w:rsidR="0037234A" w:rsidRPr="00B662E8" w:rsidRDefault="0037234A" w:rsidP="002E3EF7">
            <w:pPr>
              <w:widowControl/>
              <w:spacing w:line="240" w:lineRule="auto"/>
              <w:rPr>
                <w:rFonts w:ascii="Times New Roman"/>
                <w:szCs w:val="24"/>
                <w:lang w:val="en-GB"/>
              </w:rPr>
            </w:pPr>
          </w:p>
        </w:tc>
      </w:tr>
      <w:tr w:rsidR="0037234A" w:rsidRPr="00B662E8" w14:paraId="4199F35D" w14:textId="77777777" w:rsidTr="002E3EF7">
        <w:tc>
          <w:tcPr>
            <w:tcW w:w="3765" w:type="pct"/>
            <w:tcBorders>
              <w:top w:val="nil"/>
              <w:bottom w:val="nil"/>
            </w:tcBorders>
            <w:shd w:val="clear" w:color="auto" w:fill="auto"/>
            <w:tcMar>
              <w:left w:w="57" w:type="dxa"/>
              <w:right w:w="57" w:type="dxa"/>
            </w:tcMar>
          </w:tcPr>
          <w:p w14:paraId="200D5BD6"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If written quotation/tender documents are not in order</w:t>
            </w:r>
            <w:r w:rsidRPr="00B662E8">
              <w:rPr>
                <w:rFonts w:ascii="Times New Roman" w:hint="eastAsia"/>
                <w:szCs w:val="24"/>
                <w:lang w:val="en-GB"/>
              </w:rPr>
              <w:t>,</w:t>
            </w:r>
            <w:r w:rsidRPr="00B662E8">
              <w:rPr>
                <w:rFonts w:ascii="Times New Roman"/>
                <w:szCs w:val="24"/>
                <w:lang w:val="en-GB"/>
              </w:rPr>
              <w:t xml:space="preserve"> </w:t>
            </w:r>
            <w:r w:rsidRPr="00B662E8">
              <w:rPr>
                <w:rFonts w:ascii="Times New Roman" w:hint="eastAsia"/>
                <w:szCs w:val="24"/>
                <w:lang w:val="en-GB"/>
              </w:rPr>
              <w:t>t</w:t>
            </w:r>
            <w:r w:rsidRPr="00B662E8">
              <w:rPr>
                <w:rFonts w:ascii="Times New Roman"/>
                <w:szCs w:val="24"/>
                <w:lang w:val="en-GB"/>
              </w:rPr>
              <w:t>he approving authority may give instruction to re-invite written quotation / re-tender and the decision together with justifications should be recorded.</w:t>
            </w:r>
          </w:p>
        </w:tc>
        <w:tc>
          <w:tcPr>
            <w:tcW w:w="618" w:type="pct"/>
            <w:tcBorders>
              <w:top w:val="nil"/>
              <w:bottom w:val="nil"/>
            </w:tcBorders>
            <w:shd w:val="clear" w:color="auto" w:fill="auto"/>
            <w:tcMar>
              <w:left w:w="57" w:type="dxa"/>
              <w:right w:w="57" w:type="dxa"/>
            </w:tcMar>
            <w:vAlign w:val="center"/>
          </w:tcPr>
          <w:p w14:paraId="3B88DC16"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0C700C71" w14:textId="77777777" w:rsidR="0037234A" w:rsidRPr="00B662E8" w:rsidRDefault="0037234A" w:rsidP="002E3EF7">
            <w:pPr>
              <w:widowControl/>
              <w:spacing w:line="240" w:lineRule="auto"/>
              <w:rPr>
                <w:rFonts w:ascii="Times New Roman"/>
                <w:szCs w:val="24"/>
                <w:lang w:val="en-GB"/>
              </w:rPr>
            </w:pPr>
          </w:p>
        </w:tc>
      </w:tr>
      <w:tr w:rsidR="0037234A" w:rsidRPr="00B662E8" w14:paraId="053811F0" w14:textId="77777777" w:rsidTr="002E3EF7">
        <w:tc>
          <w:tcPr>
            <w:tcW w:w="3765" w:type="pct"/>
            <w:tcBorders>
              <w:top w:val="nil"/>
              <w:bottom w:val="nil"/>
            </w:tcBorders>
            <w:shd w:val="clear" w:color="auto" w:fill="auto"/>
            <w:tcMar>
              <w:left w:w="57" w:type="dxa"/>
              <w:right w:w="57" w:type="dxa"/>
            </w:tcMar>
          </w:tcPr>
          <w:p w14:paraId="4A1A05FC"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hint="eastAsia"/>
                <w:szCs w:val="24"/>
                <w:lang w:val="en-GB"/>
              </w:rPr>
              <w:t>Th</w:t>
            </w:r>
            <w:r w:rsidRPr="00B662E8">
              <w:rPr>
                <w:rFonts w:ascii="Times New Roman"/>
                <w:szCs w:val="24"/>
                <w:lang w:val="en-GB"/>
              </w:rPr>
              <w:t>e approving authority should ensure the availability of funds before approving the recommended written quotations/tenders.</w:t>
            </w:r>
          </w:p>
        </w:tc>
        <w:tc>
          <w:tcPr>
            <w:tcW w:w="618" w:type="pct"/>
            <w:tcBorders>
              <w:top w:val="nil"/>
              <w:bottom w:val="nil"/>
            </w:tcBorders>
            <w:shd w:val="clear" w:color="auto" w:fill="auto"/>
            <w:tcMar>
              <w:left w:w="57" w:type="dxa"/>
              <w:right w:w="57" w:type="dxa"/>
            </w:tcMar>
            <w:vAlign w:val="center"/>
          </w:tcPr>
          <w:p w14:paraId="63646E29"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1EE2FE07" w14:textId="77777777" w:rsidR="0037234A" w:rsidRPr="00B662E8" w:rsidRDefault="0037234A" w:rsidP="002E3EF7">
            <w:pPr>
              <w:widowControl/>
              <w:spacing w:line="240" w:lineRule="auto"/>
              <w:rPr>
                <w:rFonts w:ascii="Times New Roman"/>
                <w:szCs w:val="24"/>
                <w:lang w:val="en-GB"/>
              </w:rPr>
            </w:pPr>
          </w:p>
        </w:tc>
      </w:tr>
      <w:tr w:rsidR="0037234A" w:rsidRPr="00B662E8" w14:paraId="4682FF73" w14:textId="77777777" w:rsidTr="002E3EF7">
        <w:tc>
          <w:tcPr>
            <w:tcW w:w="3765" w:type="pct"/>
            <w:tcBorders>
              <w:top w:val="nil"/>
              <w:bottom w:val="nil"/>
            </w:tcBorders>
            <w:shd w:val="clear" w:color="auto" w:fill="auto"/>
            <w:tcMar>
              <w:left w:w="57" w:type="dxa"/>
              <w:right w:w="57" w:type="dxa"/>
            </w:tcMar>
          </w:tcPr>
          <w:p w14:paraId="5314CAED"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Unsuccessful suppliers should be informed of the outcome after the contract was awarded.</w:t>
            </w:r>
          </w:p>
        </w:tc>
        <w:tc>
          <w:tcPr>
            <w:tcW w:w="618" w:type="pct"/>
            <w:tcBorders>
              <w:top w:val="nil"/>
              <w:bottom w:val="nil"/>
            </w:tcBorders>
            <w:shd w:val="clear" w:color="auto" w:fill="auto"/>
            <w:tcMar>
              <w:left w:w="57" w:type="dxa"/>
              <w:right w:w="57" w:type="dxa"/>
            </w:tcMar>
            <w:vAlign w:val="center"/>
          </w:tcPr>
          <w:p w14:paraId="5FB9BC6A"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737E11EF" w14:textId="77777777" w:rsidR="0037234A" w:rsidRPr="00B662E8" w:rsidRDefault="0037234A" w:rsidP="002E3EF7">
            <w:pPr>
              <w:widowControl/>
              <w:spacing w:line="240" w:lineRule="auto"/>
              <w:rPr>
                <w:rFonts w:ascii="Times New Roman"/>
                <w:szCs w:val="24"/>
                <w:lang w:val="en-GB"/>
              </w:rPr>
            </w:pPr>
          </w:p>
        </w:tc>
      </w:tr>
      <w:tr w:rsidR="0037234A" w:rsidRPr="00B662E8" w14:paraId="56631FD4" w14:textId="77777777" w:rsidTr="002E3EF7">
        <w:tc>
          <w:tcPr>
            <w:tcW w:w="3765" w:type="pct"/>
            <w:tcBorders>
              <w:top w:val="nil"/>
              <w:bottom w:val="nil"/>
            </w:tcBorders>
            <w:shd w:val="clear" w:color="auto" w:fill="auto"/>
            <w:tcMar>
              <w:left w:w="57" w:type="dxa"/>
              <w:right w:w="57" w:type="dxa"/>
            </w:tcMar>
          </w:tcPr>
          <w:p w14:paraId="2A8EC1E9"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Orders should be placed before the expiry of the written quotation/tender validity period.</w:t>
            </w:r>
          </w:p>
        </w:tc>
        <w:tc>
          <w:tcPr>
            <w:tcW w:w="618" w:type="pct"/>
            <w:tcBorders>
              <w:top w:val="nil"/>
              <w:bottom w:val="nil"/>
            </w:tcBorders>
            <w:shd w:val="clear" w:color="auto" w:fill="auto"/>
            <w:tcMar>
              <w:left w:w="57" w:type="dxa"/>
              <w:right w:w="57" w:type="dxa"/>
            </w:tcMar>
            <w:vAlign w:val="center"/>
          </w:tcPr>
          <w:p w14:paraId="41B1C709"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5C2D715F" w14:textId="77777777" w:rsidR="0037234A" w:rsidRPr="00B662E8" w:rsidRDefault="0037234A" w:rsidP="002E3EF7">
            <w:pPr>
              <w:widowControl/>
              <w:spacing w:line="240" w:lineRule="auto"/>
              <w:rPr>
                <w:rFonts w:ascii="Times New Roman"/>
                <w:szCs w:val="24"/>
                <w:lang w:val="en-GB"/>
              </w:rPr>
            </w:pPr>
          </w:p>
        </w:tc>
      </w:tr>
      <w:tr w:rsidR="0037234A" w:rsidRPr="00B662E8" w14:paraId="5B35D6D5" w14:textId="77777777" w:rsidTr="002E3EF7">
        <w:tc>
          <w:tcPr>
            <w:tcW w:w="3765" w:type="pct"/>
            <w:tcBorders>
              <w:top w:val="nil"/>
              <w:bottom w:val="nil"/>
            </w:tcBorders>
            <w:shd w:val="clear" w:color="auto" w:fill="auto"/>
            <w:tcMar>
              <w:left w:w="57" w:type="dxa"/>
              <w:right w:w="57" w:type="dxa"/>
            </w:tcMar>
          </w:tcPr>
          <w:p w14:paraId="33C8EB72"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 xml:space="preserve">Before making payments, it should ensure that the goods or services have been received or are due for advance payment, as well as the quality and quantity of goods or services to </w:t>
            </w:r>
            <w:r w:rsidRPr="00B662E8">
              <w:rPr>
                <w:rFonts w:ascii="Times New Roman" w:hint="eastAsia"/>
                <w:szCs w:val="24"/>
                <w:lang w:val="en-GB"/>
              </w:rPr>
              <w:t>t</w:t>
            </w:r>
            <w:r w:rsidRPr="00B662E8">
              <w:rPr>
                <w:rFonts w:ascii="Times New Roman"/>
                <w:szCs w:val="24"/>
                <w:lang w:val="en-GB"/>
              </w:rPr>
              <w:t>he school’s satisfaction has been certified.</w:t>
            </w:r>
          </w:p>
        </w:tc>
        <w:tc>
          <w:tcPr>
            <w:tcW w:w="618" w:type="pct"/>
            <w:tcBorders>
              <w:top w:val="nil"/>
              <w:bottom w:val="nil"/>
            </w:tcBorders>
            <w:shd w:val="clear" w:color="auto" w:fill="auto"/>
            <w:tcMar>
              <w:left w:w="57" w:type="dxa"/>
              <w:right w:w="57" w:type="dxa"/>
            </w:tcMar>
            <w:vAlign w:val="center"/>
          </w:tcPr>
          <w:p w14:paraId="3DFD4FAD"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39E682D4" w14:textId="77777777" w:rsidR="0037234A" w:rsidRPr="00B662E8" w:rsidRDefault="0037234A" w:rsidP="002E3EF7">
            <w:pPr>
              <w:widowControl/>
              <w:spacing w:line="240" w:lineRule="auto"/>
              <w:rPr>
                <w:rFonts w:ascii="Times New Roman"/>
                <w:szCs w:val="24"/>
                <w:lang w:val="en-GB"/>
              </w:rPr>
            </w:pPr>
          </w:p>
        </w:tc>
      </w:tr>
      <w:tr w:rsidR="0037234A" w:rsidRPr="00B662E8" w14:paraId="1F73BF88" w14:textId="77777777" w:rsidTr="002E3EF7">
        <w:tc>
          <w:tcPr>
            <w:tcW w:w="3765" w:type="pct"/>
            <w:tcBorders>
              <w:top w:val="nil"/>
              <w:bottom w:val="nil"/>
            </w:tcBorders>
            <w:shd w:val="clear" w:color="auto" w:fill="auto"/>
            <w:tcMar>
              <w:left w:w="57" w:type="dxa"/>
              <w:right w:w="57" w:type="dxa"/>
            </w:tcMar>
          </w:tcPr>
          <w:p w14:paraId="3B7F7EB9"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Relevant written quotation/tender documents should be kept for three calander years for audit purposes.</w:t>
            </w:r>
          </w:p>
        </w:tc>
        <w:tc>
          <w:tcPr>
            <w:tcW w:w="618" w:type="pct"/>
            <w:tcBorders>
              <w:top w:val="nil"/>
              <w:bottom w:val="nil"/>
            </w:tcBorders>
            <w:shd w:val="clear" w:color="auto" w:fill="auto"/>
            <w:tcMar>
              <w:left w:w="57" w:type="dxa"/>
              <w:right w:w="57" w:type="dxa"/>
            </w:tcMar>
            <w:vAlign w:val="center"/>
          </w:tcPr>
          <w:p w14:paraId="252D54C7"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571A1A67" w14:textId="77777777" w:rsidR="0037234A" w:rsidRPr="00B662E8" w:rsidRDefault="0037234A" w:rsidP="002E3EF7">
            <w:pPr>
              <w:widowControl/>
              <w:spacing w:line="240" w:lineRule="auto"/>
              <w:rPr>
                <w:rFonts w:ascii="Times New Roman"/>
                <w:szCs w:val="24"/>
                <w:lang w:val="en-GB"/>
              </w:rPr>
            </w:pPr>
          </w:p>
        </w:tc>
      </w:tr>
      <w:tr w:rsidR="0037234A" w:rsidRPr="00B662E8" w14:paraId="1137B19E" w14:textId="77777777" w:rsidTr="002E3EF7">
        <w:tc>
          <w:tcPr>
            <w:tcW w:w="3765" w:type="pct"/>
            <w:tcBorders>
              <w:top w:val="nil"/>
              <w:bottom w:val="single" w:sz="4" w:space="0" w:color="auto"/>
            </w:tcBorders>
            <w:shd w:val="clear" w:color="auto" w:fill="auto"/>
            <w:tcMar>
              <w:left w:w="57" w:type="dxa"/>
              <w:right w:w="57" w:type="dxa"/>
            </w:tcMar>
          </w:tcPr>
          <w:p w14:paraId="36877D47" w14:textId="77777777" w:rsidR="0037234A" w:rsidRPr="00B662E8" w:rsidRDefault="0037234A" w:rsidP="002E3EF7">
            <w:pPr>
              <w:widowControl/>
              <w:spacing w:after="240" w:line="240" w:lineRule="auto"/>
              <w:ind w:left="567"/>
              <w:rPr>
                <w:rFonts w:ascii="Times New Roman"/>
                <w:b/>
                <w:bCs/>
                <w:i/>
                <w:iCs/>
                <w:szCs w:val="24"/>
                <w:lang w:val="en-GB"/>
              </w:rPr>
            </w:pPr>
            <w:r w:rsidRPr="00B662E8">
              <w:rPr>
                <w:rFonts w:ascii="Times New Roman"/>
                <w:b/>
                <w:bCs/>
                <w:i/>
                <w:iCs/>
                <w:szCs w:val="24"/>
                <w:lang w:val="en-GB"/>
              </w:rPr>
              <w:t>(Paragraphs 55 to 62 of the Guidelines)</w:t>
            </w:r>
          </w:p>
        </w:tc>
        <w:tc>
          <w:tcPr>
            <w:tcW w:w="618" w:type="pct"/>
            <w:tcBorders>
              <w:top w:val="nil"/>
              <w:bottom w:val="single" w:sz="4" w:space="0" w:color="auto"/>
            </w:tcBorders>
            <w:shd w:val="clear" w:color="auto" w:fill="auto"/>
            <w:tcMar>
              <w:left w:w="57" w:type="dxa"/>
              <w:right w:w="57" w:type="dxa"/>
            </w:tcMar>
            <w:vAlign w:val="center"/>
          </w:tcPr>
          <w:p w14:paraId="06DDE177" w14:textId="77777777" w:rsidR="0037234A" w:rsidRPr="00B662E8" w:rsidRDefault="0037234A" w:rsidP="002E3EF7">
            <w:pPr>
              <w:widowControl/>
              <w:spacing w:after="240" w:line="240" w:lineRule="auto"/>
              <w:jc w:val="center"/>
              <w:rPr>
                <w:rFonts w:ascii="Times New Roman"/>
                <w:szCs w:val="24"/>
                <w:lang w:val="en-GB"/>
              </w:rPr>
            </w:pPr>
          </w:p>
        </w:tc>
        <w:tc>
          <w:tcPr>
            <w:tcW w:w="617" w:type="pct"/>
            <w:tcBorders>
              <w:top w:val="nil"/>
              <w:bottom w:val="single" w:sz="4" w:space="0" w:color="auto"/>
            </w:tcBorders>
            <w:shd w:val="clear" w:color="auto" w:fill="auto"/>
            <w:tcMar>
              <w:left w:w="57" w:type="dxa"/>
              <w:right w:w="57" w:type="dxa"/>
            </w:tcMar>
          </w:tcPr>
          <w:p w14:paraId="091F4F73" w14:textId="77777777" w:rsidR="0037234A" w:rsidRPr="00B662E8" w:rsidRDefault="0037234A" w:rsidP="002E3EF7">
            <w:pPr>
              <w:widowControl/>
              <w:spacing w:after="240" w:line="240" w:lineRule="auto"/>
              <w:rPr>
                <w:rFonts w:ascii="Times New Roman"/>
                <w:szCs w:val="24"/>
                <w:lang w:val="en-GB"/>
              </w:rPr>
            </w:pPr>
          </w:p>
        </w:tc>
      </w:tr>
      <w:tr w:rsidR="0037234A" w:rsidRPr="00B662E8" w14:paraId="60746368" w14:textId="77777777" w:rsidTr="002E3EF7">
        <w:tc>
          <w:tcPr>
            <w:tcW w:w="3765" w:type="pct"/>
            <w:tcBorders>
              <w:bottom w:val="nil"/>
            </w:tcBorders>
            <w:shd w:val="clear" w:color="auto" w:fill="auto"/>
            <w:tcMar>
              <w:left w:w="57" w:type="dxa"/>
              <w:right w:w="57" w:type="dxa"/>
            </w:tcMar>
          </w:tcPr>
          <w:p w14:paraId="20A5AEC7" w14:textId="77777777" w:rsidR="0037234A" w:rsidRPr="00B662E8" w:rsidRDefault="0037234A" w:rsidP="002E3EF7">
            <w:pPr>
              <w:widowControl/>
              <w:tabs>
                <w:tab w:val="left" w:pos="567"/>
              </w:tabs>
              <w:spacing w:line="240" w:lineRule="auto"/>
              <w:rPr>
                <w:rFonts w:ascii="Times New Roman"/>
                <w:b/>
                <w:bCs/>
                <w:szCs w:val="24"/>
                <w:lang w:val="en-GB"/>
              </w:rPr>
            </w:pPr>
            <w:r w:rsidRPr="00B662E8">
              <w:rPr>
                <w:rFonts w:ascii="Times New Roman"/>
                <w:b/>
                <w:bCs/>
                <w:szCs w:val="24"/>
                <w:lang w:val="en-GB"/>
              </w:rPr>
              <w:t>5.</w:t>
            </w:r>
            <w:r w:rsidRPr="00B662E8">
              <w:rPr>
                <w:rFonts w:ascii="Times New Roman"/>
                <w:b/>
                <w:bCs/>
                <w:szCs w:val="24"/>
                <w:lang w:val="en-GB"/>
              </w:rPr>
              <w:tab/>
            </w:r>
            <w:r w:rsidRPr="00B662E8">
              <w:rPr>
                <w:rFonts w:ascii="Times New Roman"/>
                <w:b/>
                <w:bCs/>
                <w:szCs w:val="24"/>
                <w:u w:val="single"/>
                <w:lang w:val="en-GB"/>
              </w:rPr>
              <w:t>Single Quotation/Tendering</w:t>
            </w:r>
          </w:p>
        </w:tc>
        <w:tc>
          <w:tcPr>
            <w:tcW w:w="618" w:type="pct"/>
            <w:tcBorders>
              <w:bottom w:val="nil"/>
            </w:tcBorders>
            <w:shd w:val="clear" w:color="auto" w:fill="auto"/>
            <w:tcMar>
              <w:left w:w="57" w:type="dxa"/>
              <w:right w:w="57" w:type="dxa"/>
            </w:tcMar>
            <w:vAlign w:val="center"/>
          </w:tcPr>
          <w:p w14:paraId="0F2EBA80" w14:textId="77777777" w:rsidR="0037234A" w:rsidRPr="00B662E8" w:rsidRDefault="0037234A" w:rsidP="002E3EF7">
            <w:pPr>
              <w:widowControl/>
              <w:spacing w:line="240" w:lineRule="auto"/>
              <w:jc w:val="center"/>
              <w:rPr>
                <w:rFonts w:ascii="Times New Roman"/>
                <w:b/>
                <w:bCs/>
                <w:szCs w:val="24"/>
                <w:lang w:val="en-GB"/>
              </w:rPr>
            </w:pPr>
          </w:p>
        </w:tc>
        <w:tc>
          <w:tcPr>
            <w:tcW w:w="617" w:type="pct"/>
            <w:tcBorders>
              <w:bottom w:val="nil"/>
            </w:tcBorders>
            <w:shd w:val="clear" w:color="auto" w:fill="auto"/>
            <w:tcMar>
              <w:left w:w="57" w:type="dxa"/>
              <w:right w:w="57" w:type="dxa"/>
            </w:tcMar>
          </w:tcPr>
          <w:p w14:paraId="0EB56871" w14:textId="77777777" w:rsidR="0037234A" w:rsidRPr="00B662E8" w:rsidRDefault="0037234A" w:rsidP="002E3EF7">
            <w:pPr>
              <w:widowControl/>
              <w:spacing w:line="240" w:lineRule="auto"/>
              <w:rPr>
                <w:rFonts w:ascii="Times New Roman"/>
                <w:b/>
                <w:bCs/>
                <w:szCs w:val="24"/>
                <w:lang w:val="en-GB"/>
              </w:rPr>
            </w:pPr>
          </w:p>
        </w:tc>
      </w:tr>
      <w:tr w:rsidR="006E6838" w:rsidRPr="00B662E8" w14:paraId="7CF16B99" w14:textId="77777777" w:rsidTr="00FF7CD9">
        <w:trPr>
          <w:trHeight w:val="1656"/>
        </w:trPr>
        <w:tc>
          <w:tcPr>
            <w:tcW w:w="3765" w:type="pct"/>
            <w:vMerge w:val="restart"/>
            <w:tcBorders>
              <w:top w:val="nil"/>
            </w:tcBorders>
            <w:shd w:val="clear" w:color="auto" w:fill="auto"/>
            <w:tcMar>
              <w:left w:w="57" w:type="dxa"/>
              <w:right w:w="57" w:type="dxa"/>
            </w:tcMar>
          </w:tcPr>
          <w:p w14:paraId="42F44543" w14:textId="77777777" w:rsidR="006E6838" w:rsidRPr="00B662E8" w:rsidRDefault="006E6838" w:rsidP="00463404">
            <w:pPr>
              <w:widowControl/>
              <w:numPr>
                <w:ilvl w:val="0"/>
                <w:numId w:val="11"/>
              </w:numPr>
              <w:tabs>
                <w:tab w:val="left" w:pos="992"/>
              </w:tabs>
              <w:spacing w:line="240" w:lineRule="auto"/>
              <w:ind w:left="992" w:hanging="425"/>
              <w:jc w:val="both"/>
              <w:rPr>
                <w:rFonts w:ascii="Times New Roman"/>
                <w:b/>
                <w:bCs/>
                <w:szCs w:val="24"/>
                <w:lang w:val="en-GB"/>
              </w:rPr>
            </w:pPr>
            <w:r w:rsidRPr="00B662E8">
              <w:rPr>
                <w:rFonts w:ascii="Times New Roman"/>
                <w:b/>
                <w:bCs/>
                <w:szCs w:val="24"/>
                <w:lang w:val="en-GB"/>
              </w:rPr>
              <w:t>It should be justified.</w:t>
            </w:r>
          </w:p>
          <w:p w14:paraId="3011F511" w14:textId="7E891044" w:rsidR="006E6838" w:rsidRPr="00B662E8" w:rsidRDefault="006E6838"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Prior approval from the relevant authority should be obtained and the decisions together with justifications should be properly recorded.</w:t>
            </w:r>
          </w:p>
          <w:p w14:paraId="6B420792" w14:textId="5F296A71" w:rsidR="006E6838" w:rsidRPr="00B662E8" w:rsidRDefault="006E6838" w:rsidP="006E6838">
            <w:pPr>
              <w:widowControl/>
              <w:tabs>
                <w:tab w:val="left" w:pos="992"/>
              </w:tabs>
              <w:spacing w:line="240" w:lineRule="auto"/>
              <w:jc w:val="both"/>
              <w:rPr>
                <w:rFonts w:ascii="Times New Roman"/>
                <w:szCs w:val="24"/>
                <w:lang w:val="en-GB"/>
              </w:rPr>
            </w:pPr>
          </w:p>
          <w:p w14:paraId="52E55B60" w14:textId="77777777" w:rsidR="006E6838" w:rsidRPr="00B662E8" w:rsidRDefault="006E6838" w:rsidP="006E6838">
            <w:pPr>
              <w:widowControl/>
              <w:tabs>
                <w:tab w:val="left" w:pos="992"/>
              </w:tabs>
              <w:spacing w:line="240" w:lineRule="auto"/>
              <w:jc w:val="both"/>
              <w:rPr>
                <w:rFonts w:ascii="Times New Roman"/>
                <w:szCs w:val="24"/>
                <w:lang w:val="en-GB"/>
              </w:rPr>
            </w:pPr>
          </w:p>
          <w:p w14:paraId="73F0A4E6" w14:textId="77777777" w:rsidR="006E6838" w:rsidRPr="00B662E8" w:rsidRDefault="006E6838" w:rsidP="00463404">
            <w:pPr>
              <w:numPr>
                <w:ilvl w:val="0"/>
                <w:numId w:val="11"/>
              </w:numPr>
              <w:tabs>
                <w:tab w:val="left" w:pos="992"/>
              </w:tabs>
              <w:spacing w:line="240" w:lineRule="auto"/>
              <w:ind w:left="992" w:hanging="425"/>
              <w:jc w:val="both"/>
              <w:rPr>
                <w:rFonts w:ascii="Times New Roman"/>
                <w:b/>
                <w:bCs/>
                <w:szCs w:val="24"/>
                <w:lang w:val="en-GB"/>
              </w:rPr>
            </w:pPr>
            <w:r w:rsidRPr="00B662E8">
              <w:rPr>
                <w:rFonts w:ascii="Times New Roman"/>
                <w:szCs w:val="24"/>
                <w:lang w:val="en-GB"/>
              </w:rPr>
              <w:lastRenderedPageBreak/>
              <w:t>The same procurement procedures applicable to competitive bidding for quotations/tenders should be followed.</w:t>
            </w:r>
          </w:p>
          <w:p w14:paraId="6C167B00" w14:textId="71F311AC" w:rsidR="006E6838" w:rsidRPr="00B662E8" w:rsidRDefault="006E6838" w:rsidP="002E3EF7">
            <w:pPr>
              <w:spacing w:after="240" w:line="240" w:lineRule="auto"/>
              <w:ind w:left="567"/>
              <w:rPr>
                <w:rFonts w:ascii="Times New Roman"/>
                <w:b/>
                <w:bCs/>
                <w:szCs w:val="24"/>
                <w:lang w:val="en-GB"/>
              </w:rPr>
            </w:pPr>
            <w:r w:rsidRPr="00B662E8">
              <w:rPr>
                <w:rFonts w:ascii="Times New Roman"/>
                <w:b/>
                <w:bCs/>
                <w:i/>
                <w:iCs/>
                <w:szCs w:val="24"/>
                <w:lang w:val="en-GB"/>
              </w:rPr>
              <w:t>(Paragraphs 63 to 65 of the Guidelines)</w:t>
            </w:r>
          </w:p>
        </w:tc>
        <w:tc>
          <w:tcPr>
            <w:tcW w:w="618" w:type="pct"/>
            <w:vMerge w:val="restart"/>
            <w:tcBorders>
              <w:top w:val="nil"/>
            </w:tcBorders>
            <w:shd w:val="clear" w:color="auto" w:fill="auto"/>
            <w:tcMar>
              <w:left w:w="57" w:type="dxa"/>
              <w:right w:w="57" w:type="dxa"/>
            </w:tcMar>
            <w:vAlign w:val="center"/>
          </w:tcPr>
          <w:p w14:paraId="40980B6F" w14:textId="23FB661C" w:rsidR="006E6838" w:rsidRPr="00B662E8" w:rsidRDefault="006E6838" w:rsidP="006E6838">
            <w:pPr>
              <w:widowControl/>
              <w:spacing w:line="240" w:lineRule="auto"/>
              <w:jc w:val="center"/>
              <w:rPr>
                <w:rFonts w:ascii="新細明體" w:eastAsia="新細明體" w:hAnsi="新細明體"/>
                <w:spacing w:val="20"/>
                <w:sz w:val="22"/>
              </w:rPr>
            </w:pPr>
            <w:r w:rsidRPr="00B662E8">
              <w:rPr>
                <w:rFonts w:ascii="新細明體" w:eastAsia="新細明體" w:hAnsi="新細明體"/>
                <w:spacing w:val="20"/>
                <w:sz w:val="22"/>
              </w:rPr>
              <w:lastRenderedPageBreak/>
              <w:sym w:font="Wingdings 2" w:char="F0A3"/>
            </w:r>
          </w:p>
          <w:p w14:paraId="791598A8" w14:textId="77777777" w:rsidR="006E6838" w:rsidRPr="00B662E8" w:rsidRDefault="006E6838" w:rsidP="002E3EF7">
            <w:pPr>
              <w:widowControl/>
              <w:spacing w:line="240" w:lineRule="auto"/>
              <w:jc w:val="center"/>
              <w:rPr>
                <w:rFonts w:ascii="新細明體" w:eastAsia="新細明體" w:hAnsi="新細明體"/>
                <w:spacing w:val="20"/>
                <w:sz w:val="22"/>
              </w:rPr>
            </w:pPr>
          </w:p>
          <w:p w14:paraId="3B65802A" w14:textId="605A08EF" w:rsidR="006E6838" w:rsidRPr="00B662E8" w:rsidRDefault="006E6838" w:rsidP="002E3EF7">
            <w:pPr>
              <w:widowControl/>
              <w:spacing w:line="240" w:lineRule="auto"/>
              <w:jc w:val="center"/>
              <w:rPr>
                <w:rFonts w:ascii="新細明體" w:eastAsia="新細明體" w:hAnsi="新細明體"/>
                <w:spacing w:val="20"/>
                <w:sz w:val="22"/>
              </w:rPr>
            </w:pPr>
            <w:r w:rsidRPr="00B662E8">
              <w:rPr>
                <w:rFonts w:ascii="新細明體" w:eastAsia="新細明體" w:hAnsi="新細明體"/>
                <w:spacing w:val="20"/>
                <w:sz w:val="22"/>
              </w:rPr>
              <w:sym w:font="Wingdings 2" w:char="F0A3"/>
            </w:r>
          </w:p>
          <w:p w14:paraId="3FF293B7" w14:textId="77777777" w:rsidR="006E6838" w:rsidRPr="00B662E8" w:rsidRDefault="006E6838" w:rsidP="002E3EF7">
            <w:pPr>
              <w:widowControl/>
              <w:spacing w:line="240" w:lineRule="auto"/>
              <w:jc w:val="center"/>
              <w:rPr>
                <w:rFonts w:ascii="新細明體" w:eastAsia="新細明體" w:hAnsi="新細明體"/>
                <w:spacing w:val="20"/>
                <w:sz w:val="22"/>
              </w:rPr>
            </w:pPr>
          </w:p>
          <w:p w14:paraId="58199FC2" w14:textId="43EF420C" w:rsidR="006E6838" w:rsidRPr="00B662E8" w:rsidRDefault="006E6838" w:rsidP="002E3EF7">
            <w:pPr>
              <w:widowControl/>
              <w:spacing w:line="240" w:lineRule="auto"/>
              <w:jc w:val="center"/>
              <w:rPr>
                <w:rFonts w:ascii="新細明體" w:eastAsia="新細明體" w:hAnsi="新細明體"/>
                <w:spacing w:val="20"/>
                <w:sz w:val="22"/>
              </w:rPr>
            </w:pPr>
          </w:p>
          <w:p w14:paraId="4CC5ADD6" w14:textId="56AABEA9" w:rsidR="006E6838" w:rsidRPr="00B662E8" w:rsidRDefault="006E6838" w:rsidP="002E3EF7">
            <w:pPr>
              <w:widowControl/>
              <w:spacing w:line="240" w:lineRule="auto"/>
              <w:jc w:val="center"/>
              <w:rPr>
                <w:rFonts w:ascii="新細明體" w:eastAsia="新細明體" w:hAnsi="新細明體"/>
                <w:spacing w:val="20"/>
                <w:sz w:val="22"/>
              </w:rPr>
            </w:pPr>
          </w:p>
          <w:p w14:paraId="6F59BAA4" w14:textId="77777777" w:rsidR="006E6838" w:rsidRPr="00B662E8" w:rsidRDefault="006E6838" w:rsidP="006E6838">
            <w:pPr>
              <w:widowControl/>
              <w:spacing w:line="240" w:lineRule="auto"/>
              <w:rPr>
                <w:rFonts w:ascii="新細明體" w:eastAsia="新細明體" w:hAnsi="新細明體"/>
                <w:spacing w:val="20"/>
                <w:sz w:val="22"/>
              </w:rPr>
            </w:pPr>
          </w:p>
          <w:p w14:paraId="6A12ABDE" w14:textId="77777777" w:rsidR="006E6838" w:rsidRPr="00B662E8" w:rsidRDefault="006E6838" w:rsidP="00EA2D7D">
            <w:pPr>
              <w:widowControl/>
              <w:spacing w:line="240" w:lineRule="auto"/>
              <w:jc w:val="center"/>
              <w:rPr>
                <w:rFonts w:ascii="新細明體" w:eastAsia="新細明體" w:hAnsi="新細明體"/>
                <w:spacing w:val="20"/>
                <w:sz w:val="22"/>
              </w:rPr>
            </w:pPr>
            <w:r w:rsidRPr="00B662E8">
              <w:rPr>
                <w:rFonts w:ascii="新細明體" w:eastAsia="新細明體" w:hAnsi="新細明體"/>
                <w:spacing w:val="20"/>
                <w:sz w:val="22"/>
              </w:rPr>
              <w:sym w:font="Wingdings 2" w:char="F0A3"/>
            </w:r>
          </w:p>
          <w:p w14:paraId="35799042" w14:textId="07AD60BF" w:rsidR="006E6838" w:rsidRPr="00B662E8" w:rsidRDefault="006E6838" w:rsidP="002E3EF7">
            <w:pPr>
              <w:spacing w:line="240" w:lineRule="auto"/>
              <w:jc w:val="center"/>
              <w:rPr>
                <w:rFonts w:ascii="Times New Roman"/>
                <w:szCs w:val="24"/>
                <w:lang w:val="en-GB"/>
              </w:rPr>
            </w:pPr>
          </w:p>
        </w:tc>
        <w:tc>
          <w:tcPr>
            <w:tcW w:w="617" w:type="pct"/>
            <w:tcBorders>
              <w:top w:val="nil"/>
            </w:tcBorders>
            <w:shd w:val="clear" w:color="auto" w:fill="auto"/>
            <w:tcMar>
              <w:left w:w="57" w:type="dxa"/>
              <w:right w:w="57" w:type="dxa"/>
            </w:tcMar>
          </w:tcPr>
          <w:p w14:paraId="13A00520" w14:textId="77777777" w:rsidR="006E6838" w:rsidRPr="00B662E8" w:rsidRDefault="006E6838" w:rsidP="002E3EF7">
            <w:pPr>
              <w:widowControl/>
              <w:spacing w:line="240" w:lineRule="auto"/>
              <w:rPr>
                <w:rFonts w:ascii="Times New Roman"/>
                <w:szCs w:val="24"/>
                <w:lang w:val="en-GB"/>
              </w:rPr>
            </w:pPr>
          </w:p>
        </w:tc>
      </w:tr>
      <w:tr w:rsidR="006E6838" w:rsidRPr="00B662E8" w14:paraId="40A1ECCF" w14:textId="77777777" w:rsidTr="003C7FF7">
        <w:tc>
          <w:tcPr>
            <w:tcW w:w="3765" w:type="pct"/>
            <w:vMerge/>
            <w:tcBorders>
              <w:bottom w:val="single" w:sz="4" w:space="0" w:color="auto"/>
            </w:tcBorders>
            <w:shd w:val="clear" w:color="auto" w:fill="auto"/>
            <w:tcMar>
              <w:left w:w="57" w:type="dxa"/>
              <w:right w:w="57" w:type="dxa"/>
            </w:tcMar>
          </w:tcPr>
          <w:p w14:paraId="7949B0C4" w14:textId="342B15D0" w:rsidR="006E6838" w:rsidRPr="00B662E8" w:rsidRDefault="006E6838" w:rsidP="002E3EF7">
            <w:pPr>
              <w:widowControl/>
              <w:spacing w:after="240" w:line="240" w:lineRule="auto"/>
              <w:ind w:left="567"/>
              <w:rPr>
                <w:rFonts w:ascii="Times New Roman"/>
                <w:b/>
                <w:bCs/>
                <w:i/>
                <w:iCs/>
                <w:szCs w:val="24"/>
                <w:lang w:val="en-GB"/>
              </w:rPr>
            </w:pPr>
          </w:p>
        </w:tc>
        <w:tc>
          <w:tcPr>
            <w:tcW w:w="618" w:type="pct"/>
            <w:vMerge/>
            <w:tcBorders>
              <w:bottom w:val="single" w:sz="4" w:space="0" w:color="auto"/>
            </w:tcBorders>
            <w:shd w:val="clear" w:color="auto" w:fill="auto"/>
            <w:tcMar>
              <w:left w:w="57" w:type="dxa"/>
              <w:right w:w="57" w:type="dxa"/>
            </w:tcMar>
            <w:vAlign w:val="center"/>
          </w:tcPr>
          <w:p w14:paraId="1B0F528E" w14:textId="77777777" w:rsidR="006E6838" w:rsidRPr="00B662E8" w:rsidRDefault="006E6838" w:rsidP="002E3EF7">
            <w:pPr>
              <w:widowControl/>
              <w:spacing w:after="240" w:line="240" w:lineRule="auto"/>
              <w:jc w:val="center"/>
              <w:rPr>
                <w:rFonts w:ascii="Times New Roman"/>
                <w:szCs w:val="24"/>
                <w:lang w:val="en-GB"/>
              </w:rPr>
            </w:pPr>
          </w:p>
        </w:tc>
        <w:tc>
          <w:tcPr>
            <w:tcW w:w="617" w:type="pct"/>
            <w:tcBorders>
              <w:top w:val="nil"/>
              <w:bottom w:val="single" w:sz="4" w:space="0" w:color="auto"/>
            </w:tcBorders>
            <w:shd w:val="clear" w:color="auto" w:fill="auto"/>
            <w:tcMar>
              <w:left w:w="57" w:type="dxa"/>
              <w:right w:w="57" w:type="dxa"/>
            </w:tcMar>
          </w:tcPr>
          <w:p w14:paraId="35DED519" w14:textId="77777777" w:rsidR="006E6838" w:rsidRPr="00B662E8" w:rsidRDefault="006E6838" w:rsidP="002E3EF7">
            <w:pPr>
              <w:widowControl/>
              <w:spacing w:after="240" w:line="240" w:lineRule="auto"/>
              <w:rPr>
                <w:rFonts w:ascii="Times New Roman"/>
                <w:szCs w:val="24"/>
                <w:lang w:val="en-GB"/>
              </w:rPr>
            </w:pPr>
          </w:p>
        </w:tc>
      </w:tr>
      <w:tr w:rsidR="0037234A" w:rsidRPr="00B662E8" w14:paraId="5BAC12CB" w14:textId="77777777" w:rsidTr="002E3EF7">
        <w:tc>
          <w:tcPr>
            <w:tcW w:w="3765" w:type="pct"/>
            <w:tcBorders>
              <w:bottom w:val="nil"/>
            </w:tcBorders>
            <w:shd w:val="clear" w:color="auto" w:fill="auto"/>
            <w:tcMar>
              <w:left w:w="57" w:type="dxa"/>
              <w:right w:w="57" w:type="dxa"/>
            </w:tcMar>
          </w:tcPr>
          <w:p w14:paraId="1F069B0A" w14:textId="77777777" w:rsidR="0037234A" w:rsidRPr="00B662E8" w:rsidRDefault="0037234A" w:rsidP="002E3EF7">
            <w:pPr>
              <w:widowControl/>
              <w:tabs>
                <w:tab w:val="left" w:pos="567"/>
              </w:tabs>
              <w:spacing w:line="240" w:lineRule="auto"/>
              <w:ind w:left="567" w:hanging="567"/>
              <w:rPr>
                <w:rFonts w:ascii="Times New Roman"/>
                <w:b/>
                <w:bCs/>
                <w:szCs w:val="24"/>
                <w:lang w:val="en-GB"/>
              </w:rPr>
            </w:pPr>
            <w:r w:rsidRPr="00B662E8">
              <w:rPr>
                <w:rFonts w:ascii="Times New Roman" w:hint="eastAsia"/>
                <w:b/>
                <w:bCs/>
                <w:szCs w:val="24"/>
                <w:lang w:val="en-GB"/>
              </w:rPr>
              <w:t>6</w:t>
            </w:r>
            <w:r w:rsidRPr="00B662E8">
              <w:rPr>
                <w:rFonts w:ascii="Times New Roman"/>
                <w:b/>
                <w:bCs/>
                <w:szCs w:val="24"/>
                <w:lang w:val="en-GB"/>
              </w:rPr>
              <w:t>.</w:t>
            </w:r>
            <w:r w:rsidRPr="00B662E8">
              <w:rPr>
                <w:rFonts w:ascii="Times New Roman"/>
                <w:b/>
                <w:bCs/>
                <w:szCs w:val="24"/>
                <w:lang w:val="en-GB"/>
              </w:rPr>
              <w:tab/>
            </w:r>
            <w:r w:rsidRPr="00B662E8">
              <w:rPr>
                <w:rFonts w:ascii="Times New Roman" w:hint="eastAsia"/>
                <w:b/>
                <w:bCs/>
                <w:szCs w:val="24"/>
                <w:u w:val="single"/>
                <w:lang w:val="en-GB"/>
              </w:rPr>
              <w:t>In</w:t>
            </w:r>
            <w:r w:rsidRPr="00B662E8">
              <w:rPr>
                <w:rFonts w:ascii="Times New Roman"/>
                <w:b/>
                <w:bCs/>
                <w:szCs w:val="24"/>
                <w:u w:val="single"/>
                <w:lang w:val="en-GB"/>
              </w:rPr>
              <w:t>volvement of School Sponsoring Bodies (SSBs)/Operators in KGs’ Procurement Activities</w:t>
            </w:r>
          </w:p>
        </w:tc>
        <w:tc>
          <w:tcPr>
            <w:tcW w:w="618" w:type="pct"/>
            <w:tcBorders>
              <w:bottom w:val="nil"/>
            </w:tcBorders>
            <w:shd w:val="clear" w:color="auto" w:fill="auto"/>
            <w:tcMar>
              <w:left w:w="57" w:type="dxa"/>
              <w:right w:w="57" w:type="dxa"/>
            </w:tcMar>
            <w:vAlign w:val="center"/>
          </w:tcPr>
          <w:p w14:paraId="5B76A04E" w14:textId="77777777" w:rsidR="0037234A" w:rsidRPr="00B662E8" w:rsidRDefault="0037234A" w:rsidP="002E3EF7">
            <w:pPr>
              <w:widowControl/>
              <w:spacing w:line="240" w:lineRule="auto"/>
              <w:jc w:val="center"/>
              <w:rPr>
                <w:rFonts w:ascii="Times New Roman"/>
                <w:b/>
                <w:bCs/>
                <w:szCs w:val="24"/>
                <w:lang w:val="en-GB"/>
              </w:rPr>
            </w:pPr>
          </w:p>
        </w:tc>
        <w:tc>
          <w:tcPr>
            <w:tcW w:w="617" w:type="pct"/>
            <w:tcBorders>
              <w:bottom w:val="nil"/>
            </w:tcBorders>
            <w:shd w:val="clear" w:color="auto" w:fill="auto"/>
            <w:tcMar>
              <w:left w:w="57" w:type="dxa"/>
              <w:right w:w="57" w:type="dxa"/>
            </w:tcMar>
          </w:tcPr>
          <w:p w14:paraId="70F0A9B9" w14:textId="77777777" w:rsidR="0037234A" w:rsidRPr="00B662E8" w:rsidRDefault="0037234A" w:rsidP="002E3EF7">
            <w:pPr>
              <w:widowControl/>
              <w:spacing w:line="240" w:lineRule="auto"/>
              <w:rPr>
                <w:rFonts w:ascii="Times New Roman"/>
                <w:b/>
                <w:bCs/>
                <w:szCs w:val="24"/>
                <w:lang w:val="en-GB"/>
              </w:rPr>
            </w:pPr>
          </w:p>
        </w:tc>
      </w:tr>
      <w:tr w:rsidR="0037234A" w:rsidRPr="00B662E8" w14:paraId="0E58BAF9" w14:textId="77777777" w:rsidTr="002E3EF7">
        <w:tc>
          <w:tcPr>
            <w:tcW w:w="3765" w:type="pct"/>
            <w:tcBorders>
              <w:top w:val="nil"/>
              <w:bottom w:val="nil"/>
            </w:tcBorders>
            <w:shd w:val="clear" w:color="auto" w:fill="auto"/>
            <w:tcMar>
              <w:left w:w="57" w:type="dxa"/>
              <w:right w:w="57" w:type="dxa"/>
            </w:tcMar>
          </w:tcPr>
          <w:p w14:paraId="7359E7DC" w14:textId="77777777" w:rsidR="0037234A" w:rsidRPr="00B662E8" w:rsidRDefault="0037234A" w:rsidP="002E3EF7">
            <w:pPr>
              <w:widowControl/>
              <w:tabs>
                <w:tab w:val="left" w:pos="567"/>
              </w:tabs>
              <w:spacing w:before="240" w:line="240" w:lineRule="auto"/>
              <w:rPr>
                <w:rFonts w:ascii="Times New Roman"/>
                <w:b/>
                <w:bCs/>
                <w:i/>
                <w:iCs/>
                <w:szCs w:val="24"/>
                <w:lang w:val="en-GB"/>
              </w:rPr>
            </w:pPr>
            <w:r w:rsidRPr="00B662E8">
              <w:rPr>
                <w:rFonts w:ascii="Times New Roman"/>
                <w:b/>
                <w:bCs/>
                <w:i/>
                <w:iCs/>
                <w:szCs w:val="24"/>
                <w:lang w:val="en-GB"/>
              </w:rPr>
              <w:t>Acquiring Goods and Services through SSBs/Operators</w:t>
            </w:r>
          </w:p>
        </w:tc>
        <w:tc>
          <w:tcPr>
            <w:tcW w:w="618" w:type="pct"/>
            <w:tcBorders>
              <w:top w:val="nil"/>
              <w:bottom w:val="nil"/>
            </w:tcBorders>
            <w:shd w:val="clear" w:color="auto" w:fill="auto"/>
            <w:tcMar>
              <w:left w:w="57" w:type="dxa"/>
              <w:right w:w="57" w:type="dxa"/>
            </w:tcMar>
            <w:vAlign w:val="center"/>
          </w:tcPr>
          <w:p w14:paraId="5B20D543" w14:textId="77777777" w:rsidR="0037234A" w:rsidRPr="00B662E8" w:rsidRDefault="0037234A" w:rsidP="002E3EF7">
            <w:pPr>
              <w:widowControl/>
              <w:spacing w:before="240" w:line="240" w:lineRule="auto"/>
              <w:jc w:val="center"/>
              <w:rPr>
                <w:rFonts w:ascii="Times New Roman"/>
                <w:b/>
                <w:bCs/>
                <w:i/>
                <w:iCs/>
                <w:szCs w:val="24"/>
                <w:lang w:val="en-GB"/>
              </w:rPr>
            </w:pPr>
          </w:p>
        </w:tc>
        <w:tc>
          <w:tcPr>
            <w:tcW w:w="617" w:type="pct"/>
            <w:tcBorders>
              <w:top w:val="nil"/>
              <w:bottom w:val="nil"/>
            </w:tcBorders>
            <w:shd w:val="clear" w:color="auto" w:fill="auto"/>
            <w:tcMar>
              <w:left w:w="57" w:type="dxa"/>
              <w:right w:w="57" w:type="dxa"/>
            </w:tcMar>
          </w:tcPr>
          <w:p w14:paraId="15A24C60" w14:textId="77777777" w:rsidR="0037234A" w:rsidRPr="00B662E8" w:rsidRDefault="0037234A" w:rsidP="002E3EF7">
            <w:pPr>
              <w:widowControl/>
              <w:spacing w:before="240" w:line="240" w:lineRule="auto"/>
              <w:rPr>
                <w:rFonts w:ascii="Times New Roman"/>
                <w:b/>
                <w:bCs/>
                <w:i/>
                <w:iCs/>
                <w:szCs w:val="24"/>
                <w:lang w:val="en-GB"/>
              </w:rPr>
            </w:pPr>
          </w:p>
        </w:tc>
      </w:tr>
      <w:tr w:rsidR="0037234A" w:rsidRPr="00B662E8" w14:paraId="6900DFAE" w14:textId="77777777" w:rsidTr="002E3EF7">
        <w:tc>
          <w:tcPr>
            <w:tcW w:w="3765" w:type="pct"/>
            <w:tcBorders>
              <w:top w:val="nil"/>
              <w:bottom w:val="nil"/>
            </w:tcBorders>
            <w:shd w:val="clear" w:color="auto" w:fill="auto"/>
            <w:tcMar>
              <w:left w:w="57" w:type="dxa"/>
              <w:right w:w="57" w:type="dxa"/>
            </w:tcMar>
          </w:tcPr>
          <w:p w14:paraId="7D09897E"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SSBs/Operators should follow the procurement procedures substantially the same as those applicable to KGs.</w:t>
            </w:r>
          </w:p>
        </w:tc>
        <w:tc>
          <w:tcPr>
            <w:tcW w:w="618" w:type="pct"/>
            <w:tcBorders>
              <w:top w:val="nil"/>
              <w:bottom w:val="nil"/>
            </w:tcBorders>
            <w:shd w:val="clear" w:color="auto" w:fill="auto"/>
            <w:tcMar>
              <w:left w:w="57" w:type="dxa"/>
              <w:right w:w="57" w:type="dxa"/>
            </w:tcMar>
            <w:vAlign w:val="center"/>
          </w:tcPr>
          <w:p w14:paraId="71EC98F6"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1CB50EAE" w14:textId="77777777" w:rsidR="0037234A" w:rsidRPr="00B662E8" w:rsidRDefault="0037234A" w:rsidP="002E3EF7">
            <w:pPr>
              <w:widowControl/>
              <w:spacing w:line="240" w:lineRule="auto"/>
              <w:rPr>
                <w:rFonts w:ascii="Times New Roman"/>
                <w:szCs w:val="24"/>
                <w:lang w:val="en-GB"/>
              </w:rPr>
            </w:pPr>
          </w:p>
        </w:tc>
      </w:tr>
      <w:tr w:rsidR="0037234A" w:rsidRPr="00B662E8" w14:paraId="29F4F126" w14:textId="77777777" w:rsidTr="002E3EF7">
        <w:tc>
          <w:tcPr>
            <w:tcW w:w="3765" w:type="pct"/>
            <w:tcBorders>
              <w:top w:val="nil"/>
              <w:bottom w:val="nil"/>
            </w:tcBorders>
            <w:shd w:val="clear" w:color="auto" w:fill="auto"/>
            <w:tcMar>
              <w:left w:w="57" w:type="dxa"/>
              <w:right w:w="57" w:type="dxa"/>
            </w:tcMar>
          </w:tcPr>
          <w:p w14:paraId="6192186F"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b/>
                <w:szCs w:val="24"/>
                <w:lang w:val="en-GB"/>
              </w:rPr>
              <w:t>Prior approval must be obtained from the SMCs</w:t>
            </w:r>
            <w:r w:rsidRPr="00B662E8">
              <w:rPr>
                <w:rFonts w:ascii="Times New Roman"/>
                <w:szCs w:val="24"/>
                <w:lang w:val="en-GB"/>
              </w:rPr>
              <w:t xml:space="preserve"> and such records should be properly filed.</w:t>
            </w:r>
          </w:p>
        </w:tc>
        <w:tc>
          <w:tcPr>
            <w:tcW w:w="618" w:type="pct"/>
            <w:tcBorders>
              <w:top w:val="nil"/>
              <w:bottom w:val="nil"/>
            </w:tcBorders>
            <w:shd w:val="clear" w:color="auto" w:fill="auto"/>
            <w:tcMar>
              <w:left w:w="57" w:type="dxa"/>
              <w:right w:w="57" w:type="dxa"/>
            </w:tcMar>
            <w:vAlign w:val="center"/>
          </w:tcPr>
          <w:p w14:paraId="3CC04EB0" w14:textId="77777777" w:rsidR="0037234A" w:rsidRPr="00B662E8" w:rsidRDefault="0037234A" w:rsidP="002E3EF7">
            <w:pPr>
              <w:widowControl/>
              <w:spacing w:line="240" w:lineRule="auto"/>
              <w:jc w:val="center"/>
              <w:rPr>
                <w:rFonts w:ascii="新細明體" w:eastAsia="新細明體" w:hAnsi="新細明體"/>
                <w:spacing w:val="20"/>
                <w:sz w:val="22"/>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38979326" w14:textId="77777777" w:rsidR="0037234A" w:rsidRPr="00B662E8" w:rsidRDefault="0037234A" w:rsidP="002E3EF7">
            <w:pPr>
              <w:widowControl/>
              <w:spacing w:line="240" w:lineRule="auto"/>
              <w:rPr>
                <w:rFonts w:ascii="Times New Roman"/>
                <w:szCs w:val="24"/>
                <w:lang w:val="en-GB"/>
              </w:rPr>
            </w:pPr>
          </w:p>
        </w:tc>
      </w:tr>
      <w:tr w:rsidR="0037234A" w:rsidRPr="00B662E8" w14:paraId="097DF707" w14:textId="77777777" w:rsidTr="002E3EF7">
        <w:tc>
          <w:tcPr>
            <w:tcW w:w="3765" w:type="pct"/>
            <w:tcBorders>
              <w:top w:val="nil"/>
              <w:bottom w:val="nil"/>
            </w:tcBorders>
            <w:shd w:val="clear" w:color="auto" w:fill="auto"/>
            <w:tcMar>
              <w:left w:w="57" w:type="dxa"/>
              <w:right w:w="57" w:type="dxa"/>
            </w:tcMar>
          </w:tcPr>
          <w:p w14:paraId="34D3F833"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SSBs/Operators should maintain all relevant procurement records for audit purposes.</w:t>
            </w:r>
          </w:p>
        </w:tc>
        <w:tc>
          <w:tcPr>
            <w:tcW w:w="618" w:type="pct"/>
            <w:tcBorders>
              <w:top w:val="nil"/>
              <w:bottom w:val="nil"/>
            </w:tcBorders>
            <w:shd w:val="clear" w:color="auto" w:fill="auto"/>
            <w:tcMar>
              <w:left w:w="57" w:type="dxa"/>
              <w:right w:w="57" w:type="dxa"/>
            </w:tcMar>
            <w:vAlign w:val="center"/>
          </w:tcPr>
          <w:p w14:paraId="42E59B9D" w14:textId="77777777" w:rsidR="0037234A" w:rsidRPr="00B662E8" w:rsidRDefault="0037234A" w:rsidP="002E3EF7">
            <w:pPr>
              <w:widowControl/>
              <w:spacing w:line="240" w:lineRule="auto"/>
              <w:jc w:val="center"/>
              <w:rPr>
                <w:rFonts w:ascii="新細明體" w:eastAsia="新細明體" w:hAnsi="新細明體"/>
                <w:spacing w:val="20"/>
                <w:sz w:val="22"/>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7D8F9CC4" w14:textId="77777777" w:rsidR="0037234A" w:rsidRPr="00B662E8" w:rsidRDefault="0037234A" w:rsidP="002E3EF7">
            <w:pPr>
              <w:widowControl/>
              <w:spacing w:line="240" w:lineRule="auto"/>
              <w:rPr>
                <w:rFonts w:ascii="Times New Roman"/>
                <w:szCs w:val="24"/>
                <w:lang w:val="en-GB"/>
              </w:rPr>
            </w:pPr>
          </w:p>
        </w:tc>
      </w:tr>
      <w:tr w:rsidR="0037234A" w:rsidRPr="00B662E8" w14:paraId="7039F270" w14:textId="77777777" w:rsidTr="002E3EF7">
        <w:tc>
          <w:tcPr>
            <w:tcW w:w="3765" w:type="pct"/>
            <w:tcBorders>
              <w:top w:val="nil"/>
              <w:bottom w:val="nil"/>
            </w:tcBorders>
            <w:shd w:val="clear" w:color="auto" w:fill="auto"/>
            <w:tcMar>
              <w:left w:w="57" w:type="dxa"/>
              <w:right w:w="57" w:type="dxa"/>
            </w:tcMar>
          </w:tcPr>
          <w:p w14:paraId="407A89B4" w14:textId="77777777" w:rsidR="0037234A" w:rsidRPr="00B662E8" w:rsidRDefault="0037234A" w:rsidP="002E3EF7">
            <w:pPr>
              <w:widowControl/>
              <w:spacing w:after="240" w:line="240" w:lineRule="auto"/>
              <w:ind w:left="567"/>
              <w:rPr>
                <w:rFonts w:ascii="Times New Roman"/>
                <w:b/>
                <w:bCs/>
                <w:i/>
                <w:iCs/>
                <w:szCs w:val="24"/>
                <w:lang w:val="en-GB"/>
              </w:rPr>
            </w:pPr>
            <w:r w:rsidRPr="00B662E8">
              <w:rPr>
                <w:rFonts w:ascii="Times New Roman"/>
                <w:b/>
                <w:bCs/>
                <w:i/>
                <w:iCs/>
                <w:szCs w:val="24"/>
                <w:lang w:val="en-GB"/>
              </w:rPr>
              <w:t>(Paragraphs 66 to 68 of the Guidelines)</w:t>
            </w:r>
          </w:p>
        </w:tc>
        <w:tc>
          <w:tcPr>
            <w:tcW w:w="618" w:type="pct"/>
            <w:tcBorders>
              <w:top w:val="nil"/>
              <w:bottom w:val="nil"/>
            </w:tcBorders>
            <w:shd w:val="clear" w:color="auto" w:fill="auto"/>
            <w:tcMar>
              <w:left w:w="57" w:type="dxa"/>
              <w:right w:w="57" w:type="dxa"/>
            </w:tcMar>
            <w:vAlign w:val="center"/>
          </w:tcPr>
          <w:p w14:paraId="3801A724" w14:textId="77777777" w:rsidR="0037234A" w:rsidRPr="00B662E8" w:rsidRDefault="0037234A" w:rsidP="002E3EF7">
            <w:pPr>
              <w:widowControl/>
              <w:spacing w:after="240" w:line="240" w:lineRule="auto"/>
              <w:jc w:val="center"/>
              <w:rPr>
                <w:rFonts w:ascii="Times New Roman"/>
                <w:szCs w:val="24"/>
                <w:lang w:val="en-GB"/>
              </w:rPr>
            </w:pPr>
          </w:p>
        </w:tc>
        <w:tc>
          <w:tcPr>
            <w:tcW w:w="617" w:type="pct"/>
            <w:tcBorders>
              <w:top w:val="nil"/>
              <w:bottom w:val="nil"/>
            </w:tcBorders>
            <w:shd w:val="clear" w:color="auto" w:fill="auto"/>
            <w:tcMar>
              <w:left w:w="57" w:type="dxa"/>
              <w:right w:w="57" w:type="dxa"/>
            </w:tcMar>
          </w:tcPr>
          <w:p w14:paraId="3275E75F" w14:textId="77777777" w:rsidR="0037234A" w:rsidRPr="00B662E8" w:rsidRDefault="0037234A" w:rsidP="002E3EF7">
            <w:pPr>
              <w:widowControl/>
              <w:spacing w:after="240" w:line="240" w:lineRule="auto"/>
              <w:rPr>
                <w:rFonts w:ascii="Times New Roman"/>
                <w:szCs w:val="24"/>
                <w:lang w:val="en-GB"/>
              </w:rPr>
            </w:pPr>
          </w:p>
        </w:tc>
      </w:tr>
      <w:tr w:rsidR="0037234A" w:rsidRPr="00B662E8" w14:paraId="25BC7E82" w14:textId="77777777" w:rsidTr="002E3EF7">
        <w:tc>
          <w:tcPr>
            <w:tcW w:w="3765" w:type="pct"/>
            <w:tcBorders>
              <w:top w:val="nil"/>
              <w:bottom w:val="nil"/>
            </w:tcBorders>
            <w:shd w:val="clear" w:color="auto" w:fill="auto"/>
            <w:tcMar>
              <w:left w:w="57" w:type="dxa"/>
              <w:right w:w="57" w:type="dxa"/>
            </w:tcMar>
          </w:tcPr>
          <w:p w14:paraId="7A16A51A" w14:textId="77777777" w:rsidR="0037234A" w:rsidRPr="00B662E8" w:rsidRDefault="0037234A" w:rsidP="002E3EF7">
            <w:pPr>
              <w:widowControl/>
              <w:tabs>
                <w:tab w:val="left" w:pos="567"/>
              </w:tabs>
              <w:spacing w:before="240" w:line="240" w:lineRule="auto"/>
              <w:rPr>
                <w:rFonts w:ascii="Times New Roman"/>
                <w:b/>
                <w:bCs/>
                <w:i/>
                <w:iCs/>
                <w:szCs w:val="24"/>
                <w:lang w:val="en-GB"/>
              </w:rPr>
            </w:pPr>
            <w:r w:rsidRPr="00B662E8">
              <w:rPr>
                <w:rFonts w:ascii="Times New Roman"/>
                <w:b/>
                <w:bCs/>
                <w:i/>
                <w:iCs/>
                <w:szCs w:val="24"/>
                <w:lang w:val="en-GB"/>
              </w:rPr>
              <w:t>Acquiring Goods and Services from SSBs/Operators</w:t>
            </w:r>
          </w:p>
        </w:tc>
        <w:tc>
          <w:tcPr>
            <w:tcW w:w="618" w:type="pct"/>
            <w:tcBorders>
              <w:top w:val="nil"/>
              <w:bottom w:val="nil"/>
            </w:tcBorders>
            <w:shd w:val="clear" w:color="auto" w:fill="auto"/>
            <w:tcMar>
              <w:left w:w="57" w:type="dxa"/>
              <w:right w:w="57" w:type="dxa"/>
            </w:tcMar>
            <w:vAlign w:val="center"/>
          </w:tcPr>
          <w:p w14:paraId="51C8BE5F" w14:textId="77777777" w:rsidR="0037234A" w:rsidRPr="00B662E8" w:rsidRDefault="0037234A" w:rsidP="002E3EF7">
            <w:pPr>
              <w:widowControl/>
              <w:spacing w:before="240" w:line="240" w:lineRule="auto"/>
              <w:jc w:val="center"/>
              <w:rPr>
                <w:rFonts w:ascii="Times New Roman"/>
                <w:b/>
                <w:bCs/>
                <w:i/>
                <w:iCs/>
                <w:szCs w:val="24"/>
                <w:lang w:val="en-GB"/>
              </w:rPr>
            </w:pPr>
          </w:p>
        </w:tc>
        <w:tc>
          <w:tcPr>
            <w:tcW w:w="617" w:type="pct"/>
            <w:tcBorders>
              <w:top w:val="nil"/>
              <w:bottom w:val="nil"/>
            </w:tcBorders>
            <w:shd w:val="clear" w:color="auto" w:fill="auto"/>
            <w:tcMar>
              <w:left w:w="57" w:type="dxa"/>
              <w:right w:w="57" w:type="dxa"/>
            </w:tcMar>
          </w:tcPr>
          <w:p w14:paraId="1D3C19F5" w14:textId="77777777" w:rsidR="0037234A" w:rsidRPr="00B662E8" w:rsidRDefault="0037234A" w:rsidP="002E3EF7">
            <w:pPr>
              <w:widowControl/>
              <w:spacing w:before="240" w:line="240" w:lineRule="auto"/>
              <w:rPr>
                <w:rFonts w:ascii="Times New Roman"/>
                <w:b/>
                <w:bCs/>
                <w:i/>
                <w:iCs/>
                <w:szCs w:val="24"/>
                <w:lang w:val="en-GB"/>
              </w:rPr>
            </w:pPr>
          </w:p>
        </w:tc>
      </w:tr>
      <w:tr w:rsidR="0037234A" w:rsidRPr="00B662E8" w14:paraId="2537EF52" w14:textId="77777777" w:rsidTr="002E3EF7">
        <w:tc>
          <w:tcPr>
            <w:tcW w:w="3765" w:type="pct"/>
            <w:tcBorders>
              <w:top w:val="nil"/>
              <w:bottom w:val="nil"/>
            </w:tcBorders>
            <w:shd w:val="clear" w:color="auto" w:fill="auto"/>
            <w:tcMar>
              <w:left w:w="57" w:type="dxa"/>
              <w:right w:w="57" w:type="dxa"/>
            </w:tcMar>
          </w:tcPr>
          <w:p w14:paraId="4B4E0509"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SSBs/operators should be regarded as one of the bidders, being treated equally and fairly, and shall be subject to competitive bidding and the same selection procedures.</w:t>
            </w:r>
          </w:p>
        </w:tc>
        <w:tc>
          <w:tcPr>
            <w:tcW w:w="618" w:type="pct"/>
            <w:tcBorders>
              <w:top w:val="nil"/>
              <w:bottom w:val="nil"/>
            </w:tcBorders>
            <w:shd w:val="clear" w:color="auto" w:fill="auto"/>
            <w:tcMar>
              <w:left w:w="57" w:type="dxa"/>
              <w:right w:w="57" w:type="dxa"/>
            </w:tcMar>
            <w:vAlign w:val="center"/>
          </w:tcPr>
          <w:p w14:paraId="0B2412DF"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01F4BE5F" w14:textId="77777777" w:rsidR="0037234A" w:rsidRPr="00B662E8" w:rsidRDefault="0037234A" w:rsidP="002E3EF7">
            <w:pPr>
              <w:widowControl/>
              <w:spacing w:line="240" w:lineRule="auto"/>
              <w:rPr>
                <w:rFonts w:ascii="Times New Roman"/>
                <w:szCs w:val="24"/>
                <w:lang w:val="en-GB"/>
              </w:rPr>
            </w:pPr>
          </w:p>
        </w:tc>
      </w:tr>
      <w:tr w:rsidR="0037234A" w:rsidRPr="00B662E8" w14:paraId="6DA5E9B6" w14:textId="77777777" w:rsidTr="002E3EF7">
        <w:tc>
          <w:tcPr>
            <w:tcW w:w="3765" w:type="pct"/>
            <w:tcBorders>
              <w:top w:val="nil"/>
              <w:bottom w:val="nil"/>
            </w:tcBorders>
            <w:shd w:val="clear" w:color="auto" w:fill="auto"/>
            <w:tcMar>
              <w:left w:w="57" w:type="dxa"/>
              <w:right w:w="57" w:type="dxa"/>
            </w:tcMar>
          </w:tcPr>
          <w:p w14:paraId="6DE4E818"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The SMCs should pay special attention to declaration of conflict of interest.</w:t>
            </w:r>
          </w:p>
        </w:tc>
        <w:tc>
          <w:tcPr>
            <w:tcW w:w="618" w:type="pct"/>
            <w:tcBorders>
              <w:top w:val="nil"/>
              <w:bottom w:val="nil"/>
            </w:tcBorders>
            <w:shd w:val="clear" w:color="auto" w:fill="auto"/>
            <w:tcMar>
              <w:left w:w="57" w:type="dxa"/>
              <w:right w:w="57" w:type="dxa"/>
            </w:tcMar>
            <w:vAlign w:val="center"/>
          </w:tcPr>
          <w:p w14:paraId="01A8C042"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41E447DE" w14:textId="77777777" w:rsidR="0037234A" w:rsidRPr="00B662E8" w:rsidRDefault="0037234A" w:rsidP="002E3EF7">
            <w:pPr>
              <w:widowControl/>
              <w:spacing w:line="240" w:lineRule="auto"/>
              <w:rPr>
                <w:rFonts w:ascii="Times New Roman"/>
                <w:szCs w:val="24"/>
                <w:lang w:val="en-GB"/>
              </w:rPr>
            </w:pPr>
          </w:p>
        </w:tc>
      </w:tr>
      <w:tr w:rsidR="0037234A" w:rsidRPr="00B662E8" w14:paraId="74E481A8" w14:textId="77777777" w:rsidTr="002E3EF7">
        <w:tc>
          <w:tcPr>
            <w:tcW w:w="3765" w:type="pct"/>
            <w:tcBorders>
              <w:top w:val="nil"/>
              <w:bottom w:val="nil"/>
            </w:tcBorders>
            <w:shd w:val="clear" w:color="auto" w:fill="auto"/>
            <w:tcMar>
              <w:left w:w="57" w:type="dxa"/>
              <w:right w:w="57" w:type="dxa"/>
            </w:tcMar>
          </w:tcPr>
          <w:p w14:paraId="1103DD29" w14:textId="77777777" w:rsidR="0037234A" w:rsidRPr="00B662E8" w:rsidRDefault="0037234A" w:rsidP="002E3EF7">
            <w:pPr>
              <w:widowControl/>
              <w:spacing w:after="240" w:line="240" w:lineRule="auto"/>
              <w:ind w:left="567"/>
              <w:rPr>
                <w:rFonts w:ascii="Times New Roman"/>
                <w:b/>
                <w:bCs/>
                <w:i/>
                <w:iCs/>
                <w:szCs w:val="24"/>
                <w:lang w:val="en-GB"/>
              </w:rPr>
            </w:pPr>
            <w:r w:rsidRPr="00B662E8">
              <w:rPr>
                <w:rFonts w:ascii="Times New Roman"/>
                <w:b/>
                <w:bCs/>
                <w:i/>
                <w:iCs/>
                <w:szCs w:val="24"/>
                <w:lang w:val="en-GB"/>
              </w:rPr>
              <w:t>(Paragraphs 69 and 70 of the Guidelines)</w:t>
            </w:r>
          </w:p>
        </w:tc>
        <w:tc>
          <w:tcPr>
            <w:tcW w:w="618" w:type="pct"/>
            <w:tcBorders>
              <w:top w:val="nil"/>
              <w:bottom w:val="nil"/>
            </w:tcBorders>
            <w:shd w:val="clear" w:color="auto" w:fill="auto"/>
            <w:tcMar>
              <w:left w:w="57" w:type="dxa"/>
              <w:right w:w="57" w:type="dxa"/>
            </w:tcMar>
            <w:vAlign w:val="center"/>
          </w:tcPr>
          <w:p w14:paraId="5C48330D" w14:textId="77777777" w:rsidR="0037234A" w:rsidRPr="00B662E8" w:rsidRDefault="0037234A" w:rsidP="002E3EF7">
            <w:pPr>
              <w:widowControl/>
              <w:spacing w:after="240" w:line="240" w:lineRule="auto"/>
              <w:jc w:val="center"/>
              <w:rPr>
                <w:rFonts w:ascii="Times New Roman"/>
                <w:szCs w:val="24"/>
                <w:lang w:val="en-GB"/>
              </w:rPr>
            </w:pPr>
          </w:p>
        </w:tc>
        <w:tc>
          <w:tcPr>
            <w:tcW w:w="617" w:type="pct"/>
            <w:tcBorders>
              <w:top w:val="nil"/>
              <w:bottom w:val="nil"/>
            </w:tcBorders>
            <w:shd w:val="clear" w:color="auto" w:fill="auto"/>
            <w:tcMar>
              <w:left w:w="57" w:type="dxa"/>
              <w:right w:w="57" w:type="dxa"/>
            </w:tcMar>
          </w:tcPr>
          <w:p w14:paraId="58DB6CA9" w14:textId="77777777" w:rsidR="0037234A" w:rsidRPr="00B662E8" w:rsidRDefault="0037234A" w:rsidP="002E3EF7">
            <w:pPr>
              <w:widowControl/>
              <w:spacing w:after="240" w:line="240" w:lineRule="auto"/>
              <w:rPr>
                <w:rFonts w:ascii="Times New Roman"/>
                <w:szCs w:val="24"/>
                <w:lang w:val="en-GB"/>
              </w:rPr>
            </w:pPr>
          </w:p>
        </w:tc>
      </w:tr>
      <w:tr w:rsidR="0037234A" w:rsidRPr="00B662E8" w14:paraId="4B7A7ED8" w14:textId="77777777" w:rsidTr="002E3EF7">
        <w:tc>
          <w:tcPr>
            <w:tcW w:w="3765" w:type="pct"/>
            <w:tcBorders>
              <w:top w:val="nil"/>
              <w:bottom w:val="nil"/>
            </w:tcBorders>
            <w:shd w:val="clear" w:color="auto" w:fill="auto"/>
            <w:tcMar>
              <w:left w:w="57" w:type="dxa"/>
              <w:right w:w="57" w:type="dxa"/>
            </w:tcMar>
          </w:tcPr>
          <w:p w14:paraId="7D4F0A4E" w14:textId="77777777" w:rsidR="0037234A" w:rsidRPr="00B662E8" w:rsidRDefault="0037234A" w:rsidP="002E3EF7">
            <w:pPr>
              <w:widowControl/>
              <w:tabs>
                <w:tab w:val="left" w:pos="567"/>
              </w:tabs>
              <w:spacing w:before="240" w:line="240" w:lineRule="auto"/>
              <w:rPr>
                <w:rFonts w:ascii="Times New Roman"/>
                <w:b/>
                <w:bCs/>
                <w:i/>
                <w:iCs/>
                <w:szCs w:val="24"/>
                <w:lang w:val="en-GB"/>
              </w:rPr>
            </w:pPr>
            <w:r w:rsidRPr="00B662E8">
              <w:rPr>
                <w:rFonts w:ascii="Times New Roman"/>
                <w:b/>
                <w:bCs/>
                <w:i/>
                <w:iCs/>
                <w:szCs w:val="24"/>
                <w:lang w:val="en-GB"/>
              </w:rPr>
              <w:t xml:space="preserve">Acquiring Goods and Services from SSBs/Operators </w:t>
            </w:r>
            <w:r w:rsidRPr="00B662E8">
              <w:rPr>
                <w:rFonts w:ascii="Times New Roman" w:hint="eastAsia"/>
                <w:b/>
                <w:bCs/>
                <w:i/>
                <w:iCs/>
                <w:szCs w:val="24"/>
                <w:lang w:val="en-GB"/>
              </w:rPr>
              <w:t>b</w:t>
            </w:r>
            <w:r w:rsidRPr="00B662E8">
              <w:rPr>
                <w:rFonts w:ascii="Times New Roman"/>
                <w:b/>
                <w:bCs/>
                <w:i/>
                <w:iCs/>
                <w:szCs w:val="24"/>
                <w:lang w:val="en-GB"/>
              </w:rPr>
              <w:t>y Single Quotation/Tendering</w:t>
            </w:r>
          </w:p>
        </w:tc>
        <w:tc>
          <w:tcPr>
            <w:tcW w:w="618" w:type="pct"/>
            <w:tcBorders>
              <w:top w:val="nil"/>
              <w:bottom w:val="nil"/>
            </w:tcBorders>
            <w:shd w:val="clear" w:color="auto" w:fill="auto"/>
            <w:tcMar>
              <w:left w:w="57" w:type="dxa"/>
              <w:right w:w="57" w:type="dxa"/>
            </w:tcMar>
            <w:vAlign w:val="center"/>
          </w:tcPr>
          <w:p w14:paraId="5C4B5157" w14:textId="77777777" w:rsidR="0037234A" w:rsidRPr="00B662E8" w:rsidRDefault="0037234A" w:rsidP="002E3EF7">
            <w:pPr>
              <w:widowControl/>
              <w:spacing w:before="240" w:line="240" w:lineRule="auto"/>
              <w:jc w:val="center"/>
              <w:rPr>
                <w:rFonts w:ascii="Times New Roman"/>
                <w:b/>
                <w:bCs/>
                <w:i/>
                <w:iCs/>
                <w:szCs w:val="24"/>
                <w:lang w:val="en-GB"/>
              </w:rPr>
            </w:pPr>
          </w:p>
        </w:tc>
        <w:tc>
          <w:tcPr>
            <w:tcW w:w="617" w:type="pct"/>
            <w:tcBorders>
              <w:top w:val="nil"/>
              <w:bottom w:val="nil"/>
            </w:tcBorders>
            <w:shd w:val="clear" w:color="auto" w:fill="auto"/>
            <w:tcMar>
              <w:left w:w="57" w:type="dxa"/>
              <w:right w:w="57" w:type="dxa"/>
            </w:tcMar>
          </w:tcPr>
          <w:p w14:paraId="507C4BF3" w14:textId="77777777" w:rsidR="0037234A" w:rsidRPr="00B662E8" w:rsidRDefault="0037234A" w:rsidP="002E3EF7">
            <w:pPr>
              <w:widowControl/>
              <w:spacing w:before="240" w:line="240" w:lineRule="auto"/>
              <w:rPr>
                <w:rFonts w:ascii="Times New Roman"/>
                <w:b/>
                <w:bCs/>
                <w:i/>
                <w:iCs/>
                <w:szCs w:val="24"/>
                <w:lang w:val="en-GB"/>
              </w:rPr>
            </w:pPr>
          </w:p>
        </w:tc>
      </w:tr>
      <w:tr w:rsidR="0037234A" w:rsidRPr="00B662E8" w14:paraId="530A7828" w14:textId="77777777" w:rsidTr="002E3EF7">
        <w:tc>
          <w:tcPr>
            <w:tcW w:w="3765" w:type="pct"/>
            <w:tcBorders>
              <w:top w:val="nil"/>
              <w:bottom w:val="nil"/>
            </w:tcBorders>
            <w:shd w:val="clear" w:color="auto" w:fill="auto"/>
            <w:tcMar>
              <w:left w:w="57" w:type="dxa"/>
              <w:right w:w="57" w:type="dxa"/>
            </w:tcMar>
          </w:tcPr>
          <w:p w14:paraId="35610EF1"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 xml:space="preserve">It should be justified </w:t>
            </w:r>
            <w:r w:rsidRPr="00B662E8">
              <w:rPr>
                <w:rFonts w:ascii="Times New Roman" w:hint="eastAsia"/>
                <w:szCs w:val="24"/>
                <w:lang w:val="en-GB"/>
              </w:rPr>
              <w:t>a</w:t>
            </w:r>
            <w:r w:rsidRPr="00B662E8">
              <w:rPr>
                <w:rFonts w:ascii="Times New Roman"/>
                <w:szCs w:val="24"/>
                <w:lang w:val="en-GB"/>
              </w:rPr>
              <w:t xml:space="preserve">nd </w:t>
            </w:r>
            <w:r w:rsidRPr="00B662E8">
              <w:rPr>
                <w:rFonts w:ascii="Times New Roman"/>
                <w:b/>
                <w:szCs w:val="24"/>
                <w:lang w:val="en-GB"/>
              </w:rPr>
              <w:t>prior approval must be obtained from the SMCs</w:t>
            </w:r>
            <w:r w:rsidRPr="00B662E8">
              <w:rPr>
                <w:rFonts w:ascii="Times New Roman"/>
                <w:bCs/>
                <w:szCs w:val="24"/>
                <w:lang w:val="en-GB"/>
              </w:rPr>
              <w:t>.</w:t>
            </w:r>
          </w:p>
        </w:tc>
        <w:tc>
          <w:tcPr>
            <w:tcW w:w="618" w:type="pct"/>
            <w:tcBorders>
              <w:top w:val="nil"/>
              <w:bottom w:val="nil"/>
            </w:tcBorders>
            <w:shd w:val="clear" w:color="auto" w:fill="auto"/>
            <w:tcMar>
              <w:left w:w="57" w:type="dxa"/>
              <w:right w:w="57" w:type="dxa"/>
            </w:tcMar>
            <w:vAlign w:val="center"/>
          </w:tcPr>
          <w:p w14:paraId="678711A9"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43BD5FA1" w14:textId="77777777" w:rsidR="0037234A" w:rsidRPr="00B662E8" w:rsidRDefault="0037234A" w:rsidP="002E3EF7">
            <w:pPr>
              <w:widowControl/>
              <w:spacing w:line="240" w:lineRule="auto"/>
              <w:rPr>
                <w:rFonts w:ascii="Times New Roman"/>
                <w:szCs w:val="24"/>
                <w:lang w:val="en-GB"/>
              </w:rPr>
            </w:pPr>
          </w:p>
        </w:tc>
      </w:tr>
      <w:tr w:rsidR="0037234A" w:rsidRPr="00B662E8" w14:paraId="0F775FD2" w14:textId="77777777" w:rsidTr="002E3EF7">
        <w:tc>
          <w:tcPr>
            <w:tcW w:w="3765" w:type="pct"/>
            <w:tcBorders>
              <w:top w:val="nil"/>
              <w:bottom w:val="nil"/>
            </w:tcBorders>
            <w:shd w:val="clear" w:color="auto" w:fill="auto"/>
            <w:tcMar>
              <w:left w:w="57" w:type="dxa"/>
              <w:right w:w="57" w:type="dxa"/>
            </w:tcMar>
          </w:tcPr>
          <w:p w14:paraId="53B07A1C"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 xml:space="preserve">SSBs/Operators should submit price quotations with cost breakdowns for the </w:t>
            </w:r>
            <w:r w:rsidRPr="00B662E8">
              <w:rPr>
                <w:rFonts w:ascii="Times New Roman"/>
                <w:b/>
                <w:bCs/>
                <w:szCs w:val="24"/>
                <w:lang w:val="en-GB"/>
              </w:rPr>
              <w:t>SMCs to determine whether to accept such offers or not</w:t>
            </w:r>
            <w:r w:rsidRPr="00B662E8">
              <w:rPr>
                <w:rFonts w:ascii="Times New Roman" w:hint="eastAsia"/>
                <w:szCs w:val="24"/>
                <w:lang w:val="en-GB"/>
              </w:rPr>
              <w:t>.</w:t>
            </w:r>
          </w:p>
        </w:tc>
        <w:tc>
          <w:tcPr>
            <w:tcW w:w="618" w:type="pct"/>
            <w:tcBorders>
              <w:top w:val="nil"/>
              <w:bottom w:val="nil"/>
            </w:tcBorders>
            <w:shd w:val="clear" w:color="auto" w:fill="auto"/>
            <w:tcMar>
              <w:left w:w="57" w:type="dxa"/>
              <w:right w:w="57" w:type="dxa"/>
            </w:tcMar>
            <w:vAlign w:val="center"/>
          </w:tcPr>
          <w:p w14:paraId="34496D5F"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7FF5B03F" w14:textId="77777777" w:rsidR="0037234A" w:rsidRPr="00B662E8" w:rsidRDefault="0037234A" w:rsidP="002E3EF7">
            <w:pPr>
              <w:widowControl/>
              <w:spacing w:line="240" w:lineRule="auto"/>
              <w:rPr>
                <w:rFonts w:ascii="Times New Roman"/>
                <w:szCs w:val="24"/>
                <w:lang w:val="en-GB"/>
              </w:rPr>
            </w:pPr>
          </w:p>
        </w:tc>
      </w:tr>
      <w:tr w:rsidR="0037234A" w:rsidRPr="00B662E8" w14:paraId="352AE65A" w14:textId="77777777" w:rsidTr="002E3EF7">
        <w:tc>
          <w:tcPr>
            <w:tcW w:w="3765" w:type="pct"/>
            <w:tcBorders>
              <w:top w:val="nil"/>
              <w:bottom w:val="nil"/>
            </w:tcBorders>
            <w:shd w:val="clear" w:color="auto" w:fill="auto"/>
            <w:tcMar>
              <w:left w:w="57" w:type="dxa"/>
              <w:right w:w="57" w:type="dxa"/>
            </w:tcMar>
          </w:tcPr>
          <w:p w14:paraId="71A3A35F"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hint="eastAsia"/>
                <w:szCs w:val="24"/>
                <w:lang w:val="en-GB"/>
              </w:rPr>
              <w:t>Th</w:t>
            </w:r>
            <w:r w:rsidRPr="00B662E8">
              <w:rPr>
                <w:rFonts w:ascii="Times New Roman"/>
                <w:szCs w:val="24"/>
                <w:lang w:val="en-GB"/>
              </w:rPr>
              <w:t>e decision of the SMCs and the justifications shall be properly filed.</w:t>
            </w:r>
          </w:p>
        </w:tc>
        <w:tc>
          <w:tcPr>
            <w:tcW w:w="618" w:type="pct"/>
            <w:tcBorders>
              <w:top w:val="nil"/>
              <w:bottom w:val="nil"/>
            </w:tcBorders>
            <w:shd w:val="clear" w:color="auto" w:fill="auto"/>
            <w:tcMar>
              <w:left w:w="57" w:type="dxa"/>
              <w:right w:w="57" w:type="dxa"/>
            </w:tcMar>
            <w:vAlign w:val="center"/>
          </w:tcPr>
          <w:p w14:paraId="2DBF7A89"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25CC9989" w14:textId="77777777" w:rsidR="0037234A" w:rsidRPr="00B662E8" w:rsidRDefault="0037234A" w:rsidP="002E3EF7">
            <w:pPr>
              <w:widowControl/>
              <w:spacing w:line="240" w:lineRule="auto"/>
              <w:rPr>
                <w:rFonts w:ascii="Times New Roman"/>
                <w:szCs w:val="24"/>
                <w:lang w:val="en-GB"/>
              </w:rPr>
            </w:pPr>
          </w:p>
        </w:tc>
      </w:tr>
      <w:tr w:rsidR="0037234A" w:rsidRPr="00B662E8" w14:paraId="74C9D8FB" w14:textId="77777777" w:rsidTr="002E3EF7">
        <w:tc>
          <w:tcPr>
            <w:tcW w:w="3765" w:type="pct"/>
            <w:tcBorders>
              <w:top w:val="nil"/>
              <w:bottom w:val="single" w:sz="4" w:space="0" w:color="auto"/>
            </w:tcBorders>
            <w:shd w:val="clear" w:color="auto" w:fill="auto"/>
            <w:tcMar>
              <w:left w:w="57" w:type="dxa"/>
              <w:right w:w="57" w:type="dxa"/>
            </w:tcMar>
          </w:tcPr>
          <w:p w14:paraId="49D3CC68" w14:textId="77777777" w:rsidR="0037234A" w:rsidRPr="00B662E8" w:rsidRDefault="0037234A" w:rsidP="002E3EF7">
            <w:pPr>
              <w:widowControl/>
              <w:spacing w:after="240" w:line="240" w:lineRule="auto"/>
              <w:ind w:left="567"/>
              <w:rPr>
                <w:rFonts w:ascii="Times New Roman"/>
                <w:b/>
                <w:bCs/>
                <w:i/>
                <w:iCs/>
                <w:szCs w:val="24"/>
                <w:lang w:val="en-GB"/>
              </w:rPr>
            </w:pPr>
            <w:r w:rsidRPr="00B662E8">
              <w:rPr>
                <w:rFonts w:ascii="Times New Roman"/>
                <w:b/>
                <w:bCs/>
                <w:i/>
                <w:iCs/>
                <w:szCs w:val="24"/>
                <w:lang w:val="en-GB"/>
              </w:rPr>
              <w:t>(Paragraphs 71 to 73 of the Guidelines)</w:t>
            </w:r>
          </w:p>
        </w:tc>
        <w:tc>
          <w:tcPr>
            <w:tcW w:w="618" w:type="pct"/>
            <w:tcBorders>
              <w:top w:val="nil"/>
              <w:bottom w:val="single" w:sz="4" w:space="0" w:color="auto"/>
            </w:tcBorders>
            <w:shd w:val="clear" w:color="auto" w:fill="auto"/>
            <w:tcMar>
              <w:left w:w="57" w:type="dxa"/>
              <w:right w:w="57" w:type="dxa"/>
            </w:tcMar>
            <w:vAlign w:val="center"/>
          </w:tcPr>
          <w:p w14:paraId="5D559715" w14:textId="77777777" w:rsidR="0037234A" w:rsidRPr="00B662E8" w:rsidRDefault="0037234A" w:rsidP="002E3EF7">
            <w:pPr>
              <w:widowControl/>
              <w:spacing w:after="240" w:line="240" w:lineRule="auto"/>
              <w:jc w:val="center"/>
              <w:rPr>
                <w:rFonts w:ascii="Times New Roman"/>
                <w:szCs w:val="24"/>
                <w:lang w:val="en-GB"/>
              </w:rPr>
            </w:pPr>
          </w:p>
        </w:tc>
        <w:tc>
          <w:tcPr>
            <w:tcW w:w="617" w:type="pct"/>
            <w:tcBorders>
              <w:top w:val="nil"/>
              <w:bottom w:val="single" w:sz="4" w:space="0" w:color="auto"/>
            </w:tcBorders>
            <w:shd w:val="clear" w:color="auto" w:fill="auto"/>
            <w:tcMar>
              <w:left w:w="57" w:type="dxa"/>
              <w:right w:w="57" w:type="dxa"/>
            </w:tcMar>
          </w:tcPr>
          <w:p w14:paraId="3791F0A6" w14:textId="77777777" w:rsidR="0037234A" w:rsidRPr="00B662E8" w:rsidRDefault="0037234A" w:rsidP="002E3EF7">
            <w:pPr>
              <w:widowControl/>
              <w:spacing w:after="240" w:line="240" w:lineRule="auto"/>
              <w:rPr>
                <w:rFonts w:ascii="Times New Roman"/>
                <w:szCs w:val="24"/>
                <w:lang w:val="en-GB"/>
              </w:rPr>
            </w:pPr>
          </w:p>
        </w:tc>
      </w:tr>
      <w:tr w:rsidR="0037234A" w:rsidRPr="00B662E8" w14:paraId="05E9FC2C" w14:textId="77777777" w:rsidTr="002E3EF7">
        <w:tc>
          <w:tcPr>
            <w:tcW w:w="3765" w:type="pct"/>
            <w:tcBorders>
              <w:bottom w:val="nil"/>
            </w:tcBorders>
            <w:shd w:val="clear" w:color="auto" w:fill="auto"/>
            <w:tcMar>
              <w:left w:w="57" w:type="dxa"/>
              <w:right w:w="57" w:type="dxa"/>
            </w:tcMar>
          </w:tcPr>
          <w:p w14:paraId="7E961CBA" w14:textId="77777777" w:rsidR="0037234A" w:rsidRPr="00B662E8" w:rsidRDefault="0037234A" w:rsidP="002E3EF7">
            <w:pPr>
              <w:widowControl/>
              <w:tabs>
                <w:tab w:val="left" w:pos="567"/>
              </w:tabs>
              <w:spacing w:line="240" w:lineRule="auto"/>
              <w:rPr>
                <w:rFonts w:ascii="Times New Roman"/>
                <w:b/>
                <w:bCs/>
                <w:szCs w:val="24"/>
                <w:lang w:val="en-GB"/>
              </w:rPr>
            </w:pPr>
            <w:r w:rsidRPr="00B662E8">
              <w:rPr>
                <w:rFonts w:ascii="Times New Roman"/>
                <w:b/>
                <w:bCs/>
                <w:szCs w:val="24"/>
                <w:lang w:val="en-GB"/>
              </w:rPr>
              <w:t>7.</w:t>
            </w:r>
            <w:r w:rsidRPr="00B662E8">
              <w:rPr>
                <w:rFonts w:ascii="Times New Roman"/>
                <w:b/>
                <w:bCs/>
                <w:szCs w:val="24"/>
                <w:lang w:val="en-GB"/>
              </w:rPr>
              <w:tab/>
            </w:r>
            <w:r w:rsidRPr="00B662E8">
              <w:rPr>
                <w:rFonts w:ascii="Times New Roman"/>
                <w:b/>
                <w:bCs/>
                <w:szCs w:val="24"/>
                <w:u w:val="single"/>
                <w:lang w:val="en-GB"/>
              </w:rPr>
              <w:t>Sub-contracting</w:t>
            </w:r>
          </w:p>
        </w:tc>
        <w:tc>
          <w:tcPr>
            <w:tcW w:w="618" w:type="pct"/>
            <w:tcBorders>
              <w:bottom w:val="nil"/>
            </w:tcBorders>
            <w:shd w:val="clear" w:color="auto" w:fill="auto"/>
            <w:tcMar>
              <w:left w:w="57" w:type="dxa"/>
              <w:right w:w="57" w:type="dxa"/>
            </w:tcMar>
            <w:vAlign w:val="center"/>
          </w:tcPr>
          <w:p w14:paraId="5FD8FC09" w14:textId="77777777" w:rsidR="0037234A" w:rsidRPr="00B662E8" w:rsidRDefault="0037234A" w:rsidP="002E3EF7">
            <w:pPr>
              <w:widowControl/>
              <w:spacing w:line="240" w:lineRule="auto"/>
              <w:jc w:val="center"/>
              <w:rPr>
                <w:rFonts w:ascii="Times New Roman"/>
                <w:b/>
                <w:bCs/>
                <w:szCs w:val="24"/>
                <w:lang w:val="en-GB"/>
              </w:rPr>
            </w:pPr>
          </w:p>
        </w:tc>
        <w:tc>
          <w:tcPr>
            <w:tcW w:w="617" w:type="pct"/>
            <w:tcBorders>
              <w:bottom w:val="nil"/>
            </w:tcBorders>
            <w:shd w:val="clear" w:color="auto" w:fill="auto"/>
            <w:tcMar>
              <w:left w:w="57" w:type="dxa"/>
              <w:right w:w="57" w:type="dxa"/>
            </w:tcMar>
          </w:tcPr>
          <w:p w14:paraId="2249D7D6" w14:textId="77777777" w:rsidR="0037234A" w:rsidRPr="00B662E8" w:rsidRDefault="0037234A" w:rsidP="002E3EF7">
            <w:pPr>
              <w:widowControl/>
              <w:spacing w:line="240" w:lineRule="auto"/>
              <w:rPr>
                <w:rFonts w:ascii="Times New Roman"/>
                <w:b/>
                <w:bCs/>
                <w:szCs w:val="24"/>
                <w:lang w:val="en-GB"/>
              </w:rPr>
            </w:pPr>
          </w:p>
        </w:tc>
      </w:tr>
      <w:tr w:rsidR="0037234A" w:rsidRPr="00B662E8" w14:paraId="18DA70CC" w14:textId="77777777" w:rsidTr="002E3EF7">
        <w:tc>
          <w:tcPr>
            <w:tcW w:w="3765" w:type="pct"/>
            <w:tcBorders>
              <w:top w:val="nil"/>
              <w:bottom w:val="nil"/>
            </w:tcBorders>
            <w:shd w:val="clear" w:color="auto" w:fill="auto"/>
            <w:tcMar>
              <w:left w:w="57" w:type="dxa"/>
              <w:right w:w="57" w:type="dxa"/>
            </w:tcMar>
          </w:tcPr>
          <w:p w14:paraId="7C7BC5C6"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Careful consideration should be made on whether to accept contractors’ sub</w:t>
            </w:r>
            <w:r w:rsidRPr="00B662E8">
              <w:rPr>
                <w:rFonts w:ascii="Times New Roman"/>
                <w:szCs w:val="24"/>
                <w:lang w:val="en-GB"/>
              </w:rPr>
              <w:noBreakHyphen/>
              <w:t>contracting of service/procurement/contract to a third party.</w:t>
            </w:r>
          </w:p>
        </w:tc>
        <w:tc>
          <w:tcPr>
            <w:tcW w:w="618" w:type="pct"/>
            <w:tcBorders>
              <w:top w:val="nil"/>
              <w:bottom w:val="nil"/>
            </w:tcBorders>
            <w:shd w:val="clear" w:color="auto" w:fill="auto"/>
            <w:tcMar>
              <w:left w:w="57" w:type="dxa"/>
              <w:right w:w="57" w:type="dxa"/>
            </w:tcMar>
            <w:vAlign w:val="center"/>
          </w:tcPr>
          <w:p w14:paraId="335F3A10"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67433879" w14:textId="77777777" w:rsidR="0037234A" w:rsidRPr="00B662E8" w:rsidRDefault="0037234A" w:rsidP="002E3EF7">
            <w:pPr>
              <w:widowControl/>
              <w:spacing w:line="240" w:lineRule="auto"/>
              <w:rPr>
                <w:rFonts w:ascii="Times New Roman"/>
                <w:szCs w:val="24"/>
                <w:lang w:val="en-GB"/>
              </w:rPr>
            </w:pPr>
          </w:p>
        </w:tc>
      </w:tr>
      <w:tr w:rsidR="0037234A" w:rsidRPr="00B662E8" w14:paraId="46EF600C" w14:textId="77777777" w:rsidTr="002E3EF7">
        <w:tc>
          <w:tcPr>
            <w:tcW w:w="3765" w:type="pct"/>
            <w:tcBorders>
              <w:top w:val="nil"/>
              <w:bottom w:val="nil"/>
            </w:tcBorders>
            <w:shd w:val="clear" w:color="auto" w:fill="auto"/>
            <w:tcMar>
              <w:left w:w="57" w:type="dxa"/>
              <w:right w:w="57" w:type="dxa"/>
            </w:tcMar>
          </w:tcPr>
          <w:p w14:paraId="0F25F8BC"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hint="eastAsia"/>
                <w:szCs w:val="24"/>
                <w:lang w:val="en-GB"/>
              </w:rPr>
              <w:t>I</w:t>
            </w:r>
            <w:r w:rsidRPr="00B662E8">
              <w:rPr>
                <w:rFonts w:ascii="Times New Roman"/>
                <w:szCs w:val="24"/>
                <w:lang w:val="en-GB"/>
              </w:rPr>
              <w:t xml:space="preserve">tems set out in paragraph 74 of the Guidelines may be included in the written quotation/tender invitation </w:t>
            </w:r>
            <w:r w:rsidRPr="00B662E8">
              <w:rPr>
                <w:rFonts w:ascii="Times New Roman" w:hint="eastAsia"/>
                <w:szCs w:val="24"/>
                <w:lang w:val="en-GB"/>
              </w:rPr>
              <w:t>a</w:t>
            </w:r>
            <w:r w:rsidRPr="00B662E8">
              <w:rPr>
                <w:rFonts w:ascii="Times New Roman"/>
                <w:szCs w:val="24"/>
                <w:lang w:val="en-GB"/>
              </w:rPr>
              <w:t>s appropriate.</w:t>
            </w:r>
          </w:p>
        </w:tc>
        <w:tc>
          <w:tcPr>
            <w:tcW w:w="618" w:type="pct"/>
            <w:tcBorders>
              <w:top w:val="nil"/>
              <w:bottom w:val="nil"/>
            </w:tcBorders>
            <w:shd w:val="clear" w:color="auto" w:fill="auto"/>
            <w:tcMar>
              <w:left w:w="57" w:type="dxa"/>
              <w:right w:w="57" w:type="dxa"/>
            </w:tcMar>
            <w:vAlign w:val="center"/>
          </w:tcPr>
          <w:p w14:paraId="3EC407BC"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01697D0F" w14:textId="77777777" w:rsidR="0037234A" w:rsidRPr="00B662E8" w:rsidRDefault="0037234A" w:rsidP="002E3EF7">
            <w:pPr>
              <w:widowControl/>
              <w:spacing w:line="240" w:lineRule="auto"/>
              <w:rPr>
                <w:rFonts w:ascii="Times New Roman"/>
                <w:szCs w:val="24"/>
                <w:lang w:val="en-GB"/>
              </w:rPr>
            </w:pPr>
          </w:p>
        </w:tc>
      </w:tr>
      <w:tr w:rsidR="0037234A" w:rsidRPr="00B662E8" w14:paraId="587E44C0" w14:textId="77777777" w:rsidTr="002E3EF7">
        <w:tc>
          <w:tcPr>
            <w:tcW w:w="3765" w:type="pct"/>
            <w:tcBorders>
              <w:top w:val="nil"/>
              <w:bottom w:val="single" w:sz="4" w:space="0" w:color="auto"/>
            </w:tcBorders>
            <w:shd w:val="clear" w:color="auto" w:fill="auto"/>
            <w:tcMar>
              <w:left w:w="57" w:type="dxa"/>
              <w:right w:w="57" w:type="dxa"/>
            </w:tcMar>
          </w:tcPr>
          <w:p w14:paraId="68447DA8" w14:textId="77777777" w:rsidR="0037234A" w:rsidRPr="00B662E8" w:rsidRDefault="0037234A" w:rsidP="002E3EF7">
            <w:pPr>
              <w:widowControl/>
              <w:spacing w:after="240" w:line="240" w:lineRule="auto"/>
              <w:ind w:left="567"/>
              <w:rPr>
                <w:rFonts w:ascii="Times New Roman"/>
                <w:b/>
                <w:bCs/>
                <w:i/>
                <w:iCs/>
                <w:szCs w:val="24"/>
                <w:lang w:val="en-GB"/>
              </w:rPr>
            </w:pPr>
            <w:r w:rsidRPr="00B662E8">
              <w:rPr>
                <w:rFonts w:ascii="Times New Roman"/>
                <w:b/>
                <w:bCs/>
                <w:i/>
                <w:iCs/>
                <w:szCs w:val="24"/>
                <w:lang w:val="en-GB"/>
              </w:rPr>
              <w:t>(Paragraph 74 of the Guidelines)</w:t>
            </w:r>
          </w:p>
        </w:tc>
        <w:tc>
          <w:tcPr>
            <w:tcW w:w="618" w:type="pct"/>
            <w:tcBorders>
              <w:top w:val="nil"/>
              <w:bottom w:val="single" w:sz="4" w:space="0" w:color="auto"/>
            </w:tcBorders>
            <w:shd w:val="clear" w:color="auto" w:fill="auto"/>
            <w:tcMar>
              <w:left w:w="57" w:type="dxa"/>
              <w:right w:w="57" w:type="dxa"/>
            </w:tcMar>
            <w:vAlign w:val="center"/>
          </w:tcPr>
          <w:p w14:paraId="26957E69" w14:textId="77777777" w:rsidR="0037234A" w:rsidRPr="00B662E8" w:rsidRDefault="0037234A" w:rsidP="002E3EF7">
            <w:pPr>
              <w:widowControl/>
              <w:spacing w:after="240" w:line="240" w:lineRule="auto"/>
              <w:jc w:val="center"/>
              <w:rPr>
                <w:rFonts w:ascii="Times New Roman"/>
                <w:szCs w:val="24"/>
                <w:lang w:val="en-GB"/>
              </w:rPr>
            </w:pPr>
          </w:p>
        </w:tc>
        <w:tc>
          <w:tcPr>
            <w:tcW w:w="617" w:type="pct"/>
            <w:tcBorders>
              <w:top w:val="nil"/>
              <w:bottom w:val="single" w:sz="4" w:space="0" w:color="auto"/>
            </w:tcBorders>
            <w:shd w:val="clear" w:color="auto" w:fill="auto"/>
            <w:tcMar>
              <w:left w:w="57" w:type="dxa"/>
              <w:right w:w="57" w:type="dxa"/>
            </w:tcMar>
          </w:tcPr>
          <w:p w14:paraId="501F3698" w14:textId="77777777" w:rsidR="0037234A" w:rsidRPr="00B662E8" w:rsidRDefault="0037234A" w:rsidP="002E3EF7">
            <w:pPr>
              <w:widowControl/>
              <w:spacing w:after="240" w:line="240" w:lineRule="auto"/>
              <w:rPr>
                <w:rFonts w:ascii="Times New Roman"/>
                <w:szCs w:val="24"/>
                <w:lang w:val="en-GB"/>
              </w:rPr>
            </w:pPr>
          </w:p>
        </w:tc>
      </w:tr>
      <w:tr w:rsidR="0037234A" w:rsidRPr="00B662E8" w14:paraId="73E7A2DB" w14:textId="77777777" w:rsidTr="002E3EF7">
        <w:tc>
          <w:tcPr>
            <w:tcW w:w="3765" w:type="pct"/>
            <w:tcBorders>
              <w:bottom w:val="nil"/>
            </w:tcBorders>
            <w:shd w:val="clear" w:color="auto" w:fill="auto"/>
            <w:tcMar>
              <w:left w:w="57" w:type="dxa"/>
              <w:right w:w="57" w:type="dxa"/>
            </w:tcMar>
          </w:tcPr>
          <w:p w14:paraId="7F206A4A" w14:textId="77777777" w:rsidR="0037234A" w:rsidRPr="00B662E8" w:rsidRDefault="0037234A" w:rsidP="00BB3FFD">
            <w:pPr>
              <w:keepNext/>
              <w:widowControl/>
              <w:spacing w:line="240" w:lineRule="auto"/>
              <w:rPr>
                <w:rFonts w:ascii="Times New Roman"/>
                <w:b/>
                <w:bCs/>
                <w:sz w:val="26"/>
                <w:szCs w:val="26"/>
                <w:lang w:val="en-GB"/>
              </w:rPr>
            </w:pPr>
            <w:r w:rsidRPr="00B662E8">
              <w:rPr>
                <w:rFonts w:ascii="Times New Roman"/>
                <w:b/>
                <w:bCs/>
                <w:sz w:val="26"/>
                <w:szCs w:val="26"/>
                <w:lang w:val="en-GB"/>
              </w:rPr>
              <w:t>Supervisory Check</w:t>
            </w:r>
          </w:p>
        </w:tc>
        <w:tc>
          <w:tcPr>
            <w:tcW w:w="618" w:type="pct"/>
            <w:tcBorders>
              <w:bottom w:val="nil"/>
            </w:tcBorders>
            <w:shd w:val="clear" w:color="auto" w:fill="auto"/>
            <w:tcMar>
              <w:left w:w="57" w:type="dxa"/>
              <w:right w:w="57" w:type="dxa"/>
            </w:tcMar>
            <w:vAlign w:val="center"/>
          </w:tcPr>
          <w:p w14:paraId="199A9258" w14:textId="77777777" w:rsidR="0037234A" w:rsidRPr="00B662E8" w:rsidRDefault="0037234A" w:rsidP="002E3EF7">
            <w:pPr>
              <w:widowControl/>
              <w:spacing w:line="240" w:lineRule="auto"/>
              <w:jc w:val="center"/>
              <w:rPr>
                <w:rFonts w:ascii="Times New Roman"/>
                <w:b/>
                <w:bCs/>
                <w:sz w:val="26"/>
                <w:szCs w:val="26"/>
                <w:lang w:val="en-GB"/>
              </w:rPr>
            </w:pPr>
          </w:p>
        </w:tc>
        <w:tc>
          <w:tcPr>
            <w:tcW w:w="617" w:type="pct"/>
            <w:tcBorders>
              <w:bottom w:val="nil"/>
            </w:tcBorders>
            <w:shd w:val="clear" w:color="auto" w:fill="auto"/>
            <w:tcMar>
              <w:left w:w="57" w:type="dxa"/>
              <w:right w:w="57" w:type="dxa"/>
            </w:tcMar>
          </w:tcPr>
          <w:p w14:paraId="59ECFE61" w14:textId="77777777" w:rsidR="0037234A" w:rsidRPr="00B662E8" w:rsidRDefault="0037234A" w:rsidP="002E3EF7">
            <w:pPr>
              <w:widowControl/>
              <w:spacing w:line="240" w:lineRule="auto"/>
              <w:rPr>
                <w:rFonts w:ascii="Times New Roman"/>
                <w:b/>
                <w:bCs/>
                <w:sz w:val="26"/>
                <w:szCs w:val="26"/>
                <w:lang w:val="en-GB"/>
              </w:rPr>
            </w:pPr>
          </w:p>
        </w:tc>
      </w:tr>
      <w:tr w:rsidR="0037234A" w:rsidRPr="00B662E8" w14:paraId="4A1CFA4A" w14:textId="77777777" w:rsidTr="002E3EF7">
        <w:tc>
          <w:tcPr>
            <w:tcW w:w="3765" w:type="pct"/>
            <w:tcBorders>
              <w:top w:val="nil"/>
              <w:bottom w:val="nil"/>
            </w:tcBorders>
            <w:shd w:val="clear" w:color="auto" w:fill="auto"/>
            <w:tcMar>
              <w:left w:w="57" w:type="dxa"/>
              <w:right w:w="57" w:type="dxa"/>
            </w:tcMar>
          </w:tcPr>
          <w:p w14:paraId="185FA0AD" w14:textId="77777777" w:rsidR="0037234A" w:rsidRPr="00B662E8" w:rsidRDefault="0037234A" w:rsidP="00463404">
            <w:pPr>
              <w:widowControl/>
              <w:numPr>
                <w:ilvl w:val="0"/>
                <w:numId w:val="11"/>
              </w:numPr>
              <w:tabs>
                <w:tab w:val="left" w:pos="992"/>
              </w:tabs>
              <w:spacing w:line="240" w:lineRule="auto"/>
              <w:ind w:left="992" w:hanging="425"/>
              <w:jc w:val="both"/>
              <w:rPr>
                <w:rFonts w:ascii="Times New Roman"/>
                <w:szCs w:val="24"/>
                <w:lang w:val="en-GB"/>
              </w:rPr>
            </w:pPr>
            <w:r w:rsidRPr="00B662E8">
              <w:rPr>
                <w:rFonts w:ascii="Times New Roman"/>
                <w:szCs w:val="24"/>
                <w:lang w:val="en-GB"/>
              </w:rPr>
              <w:t>KGs should conduct random supervisory checks of oral quotations and written quotations/tender documents to confirm the authenticity of the information.</w:t>
            </w:r>
          </w:p>
        </w:tc>
        <w:tc>
          <w:tcPr>
            <w:tcW w:w="618" w:type="pct"/>
            <w:tcBorders>
              <w:top w:val="nil"/>
              <w:bottom w:val="nil"/>
            </w:tcBorders>
            <w:shd w:val="clear" w:color="auto" w:fill="auto"/>
            <w:tcMar>
              <w:left w:w="57" w:type="dxa"/>
              <w:right w:w="57" w:type="dxa"/>
            </w:tcMar>
            <w:vAlign w:val="center"/>
          </w:tcPr>
          <w:p w14:paraId="27A3BCBB" w14:textId="77777777" w:rsidR="0037234A" w:rsidRPr="00B662E8" w:rsidRDefault="0037234A" w:rsidP="002E3EF7">
            <w:pPr>
              <w:widowControl/>
              <w:spacing w:line="240" w:lineRule="auto"/>
              <w:jc w:val="center"/>
              <w:rPr>
                <w:rFonts w:ascii="Times New Roman"/>
                <w:szCs w:val="24"/>
                <w:lang w:val="en-GB"/>
              </w:rPr>
            </w:pPr>
            <w:r w:rsidRPr="00B662E8">
              <w:rPr>
                <w:rFonts w:ascii="新細明體" w:eastAsia="新細明體" w:hAnsi="新細明體"/>
                <w:spacing w:val="20"/>
                <w:sz w:val="22"/>
              </w:rPr>
              <w:sym w:font="Wingdings 2" w:char="F0A3"/>
            </w:r>
          </w:p>
        </w:tc>
        <w:tc>
          <w:tcPr>
            <w:tcW w:w="617" w:type="pct"/>
            <w:tcBorders>
              <w:top w:val="nil"/>
              <w:bottom w:val="nil"/>
            </w:tcBorders>
            <w:shd w:val="clear" w:color="auto" w:fill="auto"/>
            <w:tcMar>
              <w:left w:w="57" w:type="dxa"/>
              <w:right w:w="57" w:type="dxa"/>
            </w:tcMar>
          </w:tcPr>
          <w:p w14:paraId="4F8C0808" w14:textId="77777777" w:rsidR="0037234A" w:rsidRPr="00B662E8" w:rsidRDefault="0037234A" w:rsidP="002E3EF7">
            <w:pPr>
              <w:widowControl/>
              <w:spacing w:line="240" w:lineRule="auto"/>
              <w:rPr>
                <w:rFonts w:ascii="Times New Roman"/>
                <w:szCs w:val="24"/>
                <w:lang w:val="en-GB"/>
              </w:rPr>
            </w:pPr>
          </w:p>
        </w:tc>
      </w:tr>
      <w:tr w:rsidR="0037234A" w:rsidRPr="00B662E8" w14:paraId="124F38F1" w14:textId="77777777" w:rsidTr="002E3EF7">
        <w:tc>
          <w:tcPr>
            <w:tcW w:w="3765" w:type="pct"/>
            <w:tcBorders>
              <w:top w:val="nil"/>
            </w:tcBorders>
            <w:shd w:val="clear" w:color="auto" w:fill="auto"/>
            <w:tcMar>
              <w:left w:w="57" w:type="dxa"/>
              <w:right w:w="57" w:type="dxa"/>
            </w:tcMar>
          </w:tcPr>
          <w:p w14:paraId="54BACB7D" w14:textId="77777777" w:rsidR="0037234A" w:rsidRPr="00B662E8" w:rsidRDefault="0037234A" w:rsidP="002E3EF7">
            <w:pPr>
              <w:widowControl/>
              <w:spacing w:after="240" w:line="240" w:lineRule="auto"/>
              <w:ind w:left="567"/>
              <w:rPr>
                <w:rFonts w:ascii="Times New Roman"/>
                <w:b/>
                <w:bCs/>
                <w:i/>
                <w:iCs/>
                <w:szCs w:val="24"/>
                <w:lang w:val="en-GB"/>
              </w:rPr>
            </w:pPr>
            <w:r w:rsidRPr="00B662E8">
              <w:rPr>
                <w:rFonts w:ascii="Times New Roman"/>
                <w:b/>
                <w:bCs/>
                <w:i/>
                <w:iCs/>
                <w:szCs w:val="24"/>
                <w:lang w:val="en-GB"/>
              </w:rPr>
              <w:t xml:space="preserve">(Paragraphs </w:t>
            </w:r>
            <w:r w:rsidRPr="00B662E8">
              <w:rPr>
                <w:rFonts w:ascii="Times New Roman" w:hint="eastAsia"/>
                <w:b/>
                <w:bCs/>
                <w:i/>
                <w:iCs/>
                <w:szCs w:val="24"/>
                <w:lang w:val="en-GB"/>
              </w:rPr>
              <w:t>28,</w:t>
            </w:r>
            <w:r w:rsidRPr="00B662E8">
              <w:rPr>
                <w:rFonts w:ascii="Times New Roman"/>
                <w:b/>
                <w:bCs/>
                <w:i/>
                <w:iCs/>
                <w:szCs w:val="24"/>
                <w:lang w:val="en-GB"/>
              </w:rPr>
              <w:t xml:space="preserve"> </w:t>
            </w:r>
            <w:r w:rsidRPr="00B662E8">
              <w:rPr>
                <w:rFonts w:ascii="Times New Roman" w:hint="eastAsia"/>
                <w:b/>
                <w:bCs/>
                <w:i/>
                <w:iCs/>
                <w:szCs w:val="24"/>
                <w:lang w:val="en-GB"/>
              </w:rPr>
              <w:t>52</w:t>
            </w:r>
            <w:r w:rsidRPr="00B662E8">
              <w:rPr>
                <w:rFonts w:ascii="Times New Roman"/>
                <w:b/>
                <w:bCs/>
                <w:i/>
                <w:iCs/>
                <w:szCs w:val="24"/>
                <w:lang w:val="en-GB"/>
              </w:rPr>
              <w:t xml:space="preserve"> </w:t>
            </w:r>
            <w:r w:rsidRPr="00B662E8">
              <w:rPr>
                <w:rFonts w:ascii="Times New Roman" w:hint="eastAsia"/>
                <w:b/>
                <w:bCs/>
                <w:i/>
                <w:iCs/>
                <w:szCs w:val="24"/>
                <w:lang w:val="en-GB"/>
              </w:rPr>
              <w:t>a</w:t>
            </w:r>
            <w:r w:rsidRPr="00B662E8">
              <w:rPr>
                <w:rFonts w:ascii="Times New Roman"/>
                <w:b/>
                <w:bCs/>
                <w:i/>
                <w:iCs/>
                <w:szCs w:val="24"/>
                <w:lang w:val="en-GB"/>
              </w:rPr>
              <w:t>nd 57 of the Guidelines)</w:t>
            </w:r>
          </w:p>
        </w:tc>
        <w:tc>
          <w:tcPr>
            <w:tcW w:w="618" w:type="pct"/>
            <w:tcBorders>
              <w:top w:val="nil"/>
            </w:tcBorders>
            <w:shd w:val="clear" w:color="auto" w:fill="auto"/>
            <w:tcMar>
              <w:left w:w="57" w:type="dxa"/>
              <w:right w:w="57" w:type="dxa"/>
            </w:tcMar>
            <w:vAlign w:val="center"/>
          </w:tcPr>
          <w:p w14:paraId="1D1D55C0" w14:textId="77777777" w:rsidR="0037234A" w:rsidRPr="00B662E8" w:rsidRDefault="0037234A" w:rsidP="002E3EF7">
            <w:pPr>
              <w:widowControl/>
              <w:spacing w:after="240" w:line="240" w:lineRule="auto"/>
              <w:jc w:val="center"/>
              <w:rPr>
                <w:rFonts w:ascii="Times New Roman"/>
                <w:szCs w:val="24"/>
                <w:lang w:val="en-GB"/>
              </w:rPr>
            </w:pPr>
          </w:p>
        </w:tc>
        <w:tc>
          <w:tcPr>
            <w:tcW w:w="617" w:type="pct"/>
            <w:tcBorders>
              <w:top w:val="nil"/>
            </w:tcBorders>
            <w:shd w:val="clear" w:color="auto" w:fill="auto"/>
            <w:tcMar>
              <w:left w:w="57" w:type="dxa"/>
              <w:right w:w="57" w:type="dxa"/>
            </w:tcMar>
          </w:tcPr>
          <w:p w14:paraId="096F6A57" w14:textId="77777777" w:rsidR="0037234A" w:rsidRPr="00B662E8" w:rsidRDefault="0037234A" w:rsidP="002E3EF7">
            <w:pPr>
              <w:widowControl/>
              <w:spacing w:after="240" w:line="240" w:lineRule="auto"/>
              <w:rPr>
                <w:rFonts w:ascii="Times New Roman"/>
                <w:szCs w:val="24"/>
                <w:lang w:val="en-GB"/>
              </w:rPr>
            </w:pPr>
          </w:p>
        </w:tc>
      </w:tr>
    </w:tbl>
    <w:p w14:paraId="285A6C4C" w14:textId="77777777" w:rsidR="002A7CC1" w:rsidRPr="00B662E8" w:rsidRDefault="002A7CC1" w:rsidP="00F5095D">
      <w:pPr>
        <w:widowControl/>
        <w:tabs>
          <w:tab w:val="left" w:pos="540"/>
          <w:tab w:val="left" w:pos="1440"/>
        </w:tabs>
        <w:spacing w:line="360" w:lineRule="atLeast"/>
        <w:ind w:right="428"/>
        <w:rPr>
          <w:rFonts w:ascii="Times New Roman"/>
          <w:szCs w:val="24"/>
          <w:lang w:val="en-GB"/>
        </w:rPr>
        <w:sectPr w:rsidR="002A7CC1" w:rsidRPr="00B662E8" w:rsidSect="00D07FE3">
          <w:footerReference w:type="even" r:id="rId14"/>
          <w:footerReference w:type="default" r:id="rId15"/>
          <w:pgSz w:w="11906" w:h="16838"/>
          <w:pgMar w:top="1134" w:right="1077" w:bottom="1134" w:left="1077" w:header="851" w:footer="567" w:gutter="0"/>
          <w:cols w:space="425"/>
          <w:docGrid w:type="lines" w:linePitch="360"/>
        </w:sectPr>
      </w:pPr>
    </w:p>
    <w:p w14:paraId="5A110647" w14:textId="77777777" w:rsidR="00463404" w:rsidRPr="00B662E8" w:rsidRDefault="00463404" w:rsidP="00463404">
      <w:pPr>
        <w:overflowPunct/>
        <w:spacing w:line="240" w:lineRule="auto"/>
        <w:jc w:val="right"/>
        <w:textAlignment w:val="auto"/>
        <w:rPr>
          <w:rFonts w:ascii="Times New Roman" w:eastAsia="新細明體"/>
          <w:b/>
          <w:noProof w:val="0"/>
          <w:szCs w:val="24"/>
          <w:lang w:val="en-GB"/>
        </w:rPr>
      </w:pPr>
      <w:bookmarkStart w:id="1" w:name="Annex1"/>
      <w:r w:rsidRPr="00B662E8">
        <w:rPr>
          <w:rFonts w:ascii="Times New Roman" w:eastAsia="新細明體"/>
          <w:b/>
          <w:noProof w:val="0"/>
          <w:szCs w:val="24"/>
          <w:lang w:val="en-GB"/>
        </w:rPr>
        <w:lastRenderedPageBreak/>
        <w:t>Annex 1</w:t>
      </w:r>
      <w:bookmarkEnd w:id="1"/>
    </w:p>
    <w:p w14:paraId="5A2AB3CC" w14:textId="77777777" w:rsidR="00463404" w:rsidRPr="00B662E8" w:rsidRDefault="00463404" w:rsidP="00463404">
      <w:pPr>
        <w:overflowPunct/>
        <w:autoSpaceDE/>
        <w:autoSpaceDN/>
        <w:adjustRightInd/>
        <w:spacing w:line="360" w:lineRule="atLeast"/>
        <w:jc w:val="center"/>
        <w:textAlignment w:val="auto"/>
        <w:outlineLvl w:val="0"/>
        <w:rPr>
          <w:rFonts w:ascii="Times New Roman" w:eastAsia="新細明體"/>
          <w:b/>
          <w:noProof w:val="0"/>
          <w:kern w:val="2"/>
          <w:sz w:val="28"/>
          <w:szCs w:val="28"/>
          <w:lang w:val="en-GB"/>
        </w:rPr>
      </w:pPr>
      <w:bookmarkStart w:id="2" w:name="_Toc210029660"/>
      <w:r w:rsidRPr="00B662E8">
        <w:rPr>
          <w:rFonts w:ascii="Times New Roman" w:eastAsia="新細明體"/>
          <w:b/>
          <w:noProof w:val="0"/>
          <w:kern w:val="2"/>
          <w:sz w:val="28"/>
          <w:szCs w:val="28"/>
          <w:lang w:val="en-GB"/>
        </w:rPr>
        <w:t>Exception Report on</w:t>
      </w:r>
      <w:bookmarkEnd w:id="2"/>
    </w:p>
    <w:p w14:paraId="3340896E" w14:textId="77777777" w:rsidR="00463404" w:rsidRPr="00B662E8" w:rsidRDefault="00463404" w:rsidP="00463404">
      <w:pPr>
        <w:overflowPunct/>
        <w:autoSpaceDE/>
        <w:autoSpaceDN/>
        <w:adjustRightInd/>
        <w:spacing w:line="360" w:lineRule="atLeast"/>
        <w:jc w:val="center"/>
        <w:textAlignment w:val="auto"/>
        <w:outlineLvl w:val="0"/>
        <w:rPr>
          <w:rFonts w:ascii="Times New Roman" w:eastAsia="新細明體"/>
          <w:b/>
          <w:noProof w:val="0"/>
          <w:kern w:val="2"/>
          <w:sz w:val="28"/>
          <w:szCs w:val="28"/>
          <w:lang w:val="en-GB"/>
        </w:rPr>
      </w:pPr>
      <w:bookmarkStart w:id="3" w:name="_Toc210029661"/>
      <w:r w:rsidRPr="00B662E8">
        <w:rPr>
          <w:rFonts w:ascii="Times New Roman" w:eastAsia="新細明體"/>
          <w:b/>
          <w:noProof w:val="0"/>
          <w:kern w:val="2"/>
          <w:sz w:val="28"/>
          <w:szCs w:val="28"/>
          <w:lang w:val="en-GB"/>
        </w:rPr>
        <w:t>Procurement Activities for Kindergartens</w:t>
      </w:r>
      <w:bookmarkEnd w:id="3"/>
    </w:p>
    <w:p w14:paraId="4DE4FF27" w14:textId="77777777" w:rsidR="00463404" w:rsidRPr="00B662E8" w:rsidRDefault="00463404" w:rsidP="00463404">
      <w:pPr>
        <w:tabs>
          <w:tab w:val="left" w:pos="2410"/>
          <w:tab w:val="left" w:pos="6804"/>
        </w:tabs>
        <w:overflowPunct/>
        <w:autoSpaceDE/>
        <w:autoSpaceDN/>
        <w:adjustRightInd/>
        <w:spacing w:beforeLines="150" w:before="360"/>
        <w:jc w:val="both"/>
        <w:textAlignment w:val="auto"/>
        <w:rPr>
          <w:rFonts w:ascii="Times New Roman" w:eastAsia="新細明體"/>
          <w:noProof w:val="0"/>
          <w:kern w:val="2"/>
          <w:szCs w:val="22"/>
          <w:u w:val="single"/>
          <w:lang w:val="en-GB"/>
        </w:rPr>
      </w:pPr>
      <w:r w:rsidRPr="00B662E8">
        <w:rPr>
          <w:rFonts w:ascii="Times New Roman" w:eastAsia="新細明體"/>
          <w:noProof w:val="0"/>
          <w:kern w:val="2"/>
          <w:szCs w:val="22"/>
          <w:lang w:val="en-GB"/>
        </w:rPr>
        <w:t>Name of Kindergarten:</w:t>
      </w:r>
      <w:r w:rsidRPr="00B662E8">
        <w:rPr>
          <w:rFonts w:ascii="Times New Roman" w:eastAsia="新細明體"/>
          <w:noProof w:val="0"/>
          <w:kern w:val="2"/>
          <w:szCs w:val="22"/>
          <w:lang w:val="en-GB"/>
        </w:rPr>
        <w:tab/>
      </w:r>
      <w:r w:rsidRPr="00B662E8">
        <w:rPr>
          <w:rFonts w:ascii="Times New Roman" w:eastAsia="新細明體"/>
          <w:noProof w:val="0"/>
          <w:kern w:val="2"/>
          <w:szCs w:val="22"/>
          <w:u w:val="single"/>
          <w:lang w:val="en-GB"/>
        </w:rPr>
        <w:tab/>
      </w:r>
    </w:p>
    <w:p w14:paraId="651D4BDD" w14:textId="77777777" w:rsidR="00463404" w:rsidRPr="00B662E8" w:rsidRDefault="00463404" w:rsidP="00463404">
      <w:pPr>
        <w:tabs>
          <w:tab w:val="left" w:pos="2410"/>
          <w:tab w:val="left" w:pos="6804"/>
        </w:tabs>
        <w:overflowPunct/>
        <w:autoSpaceDE/>
        <w:autoSpaceDN/>
        <w:adjustRightInd/>
        <w:spacing w:beforeLines="50" w:before="120"/>
        <w:textAlignment w:val="auto"/>
        <w:rPr>
          <w:rFonts w:ascii="Times New Roman" w:eastAsia="新細明體"/>
          <w:noProof w:val="0"/>
          <w:kern w:val="2"/>
          <w:szCs w:val="22"/>
          <w:u w:val="single"/>
          <w:lang w:val="en-GB"/>
        </w:rPr>
      </w:pPr>
      <w:r w:rsidRPr="00B662E8">
        <w:rPr>
          <w:rFonts w:ascii="Times New Roman" w:eastAsia="新細明體"/>
          <w:noProof w:val="0"/>
          <w:kern w:val="2"/>
          <w:szCs w:val="22"/>
          <w:lang w:val="en-GB"/>
        </w:rPr>
        <w:t>School year:</w:t>
      </w:r>
      <w:r w:rsidRPr="00B662E8">
        <w:rPr>
          <w:rFonts w:ascii="Times New Roman" w:eastAsia="新細明體"/>
          <w:noProof w:val="0"/>
          <w:kern w:val="2"/>
          <w:szCs w:val="22"/>
          <w:lang w:val="en-GB"/>
        </w:rPr>
        <w:tab/>
      </w:r>
      <w:r w:rsidRPr="00B662E8">
        <w:rPr>
          <w:rFonts w:ascii="Times New Roman" w:eastAsia="新細明體"/>
          <w:noProof w:val="0"/>
          <w:kern w:val="2"/>
          <w:szCs w:val="22"/>
          <w:u w:val="single"/>
          <w:lang w:val="en-GB"/>
        </w:rPr>
        <w:tab/>
      </w:r>
    </w:p>
    <w:p w14:paraId="2FF44F2D" w14:textId="77777777" w:rsidR="00463404" w:rsidRPr="00B662E8" w:rsidRDefault="00463404" w:rsidP="00463404">
      <w:pPr>
        <w:overflowPunct/>
        <w:autoSpaceDE/>
        <w:autoSpaceDN/>
        <w:adjustRightInd/>
        <w:spacing w:line="240" w:lineRule="auto"/>
        <w:textAlignment w:val="auto"/>
        <w:rPr>
          <w:rFonts w:ascii="Times New Roman" w:eastAsia="新細明體"/>
          <w:b/>
          <w:noProof w:val="0"/>
          <w:kern w:val="2"/>
          <w:szCs w:val="22"/>
          <w:lang w:val="en-GB"/>
        </w:rPr>
      </w:pPr>
    </w:p>
    <w:p w14:paraId="4A8E4EC8" w14:textId="77777777" w:rsidR="00463404" w:rsidRPr="00B662E8" w:rsidRDefault="00463404" w:rsidP="00463404">
      <w:pPr>
        <w:overflowPunct/>
        <w:autoSpaceDE/>
        <w:autoSpaceDN/>
        <w:adjustRightInd/>
        <w:spacing w:beforeLines="20" w:before="48" w:afterLines="20" w:after="48" w:line="240" w:lineRule="auto"/>
        <w:ind w:left="365" w:hangingChars="152" w:hanging="365"/>
        <w:jc w:val="both"/>
        <w:textAlignment w:val="auto"/>
        <w:rPr>
          <w:rFonts w:ascii="Times New Roman" w:eastAsia="新細明體"/>
          <w:b/>
          <w:noProof w:val="0"/>
          <w:kern w:val="2"/>
          <w:szCs w:val="22"/>
          <w:lang w:val="en-GB"/>
        </w:rPr>
      </w:pPr>
      <w:r w:rsidRPr="00B662E8">
        <w:rPr>
          <w:rFonts w:ascii="Times New Roman" w:eastAsia="新細明體"/>
          <w:b/>
          <w:noProof w:val="0"/>
          <w:kern w:val="2"/>
          <w:szCs w:val="22"/>
          <w:lang w:val="en-GB"/>
        </w:rPr>
        <w:t>I</w:t>
      </w:r>
      <w:r w:rsidRPr="00B662E8">
        <w:rPr>
          <w:rFonts w:ascii="Times New Roman" w:eastAsia="新細明體"/>
          <w:b/>
          <w:noProof w:val="0"/>
          <w:kern w:val="2"/>
          <w:szCs w:val="22"/>
          <w:lang w:val="en-GB"/>
        </w:rPr>
        <w:tab/>
        <w:t>Procurement activities not in compliance with the requirements set out in the Education Bureau’s (EDB) Guidelines on Procurement Procedures in Kindergartens (KGs)</w:t>
      </w:r>
    </w:p>
    <w:p w14:paraId="50713BE7" w14:textId="77777777" w:rsidR="00463404" w:rsidRPr="00B662E8" w:rsidRDefault="00463404" w:rsidP="00463404">
      <w:pPr>
        <w:overflowPunct/>
        <w:autoSpaceDE/>
        <w:autoSpaceDN/>
        <w:adjustRightInd/>
        <w:spacing w:beforeLines="20" w:before="48" w:afterLines="20" w:after="48" w:line="240" w:lineRule="auto"/>
        <w:ind w:left="365" w:hangingChars="152" w:hanging="365"/>
        <w:jc w:val="both"/>
        <w:textAlignment w:val="auto"/>
        <w:rPr>
          <w:rFonts w:ascii="Times New Roman" w:eastAsia="新細明體"/>
          <w:b/>
          <w:noProof w:val="0"/>
          <w:kern w:val="2"/>
          <w:szCs w:val="22"/>
          <w:lang w:val="en-GB"/>
        </w:rPr>
      </w:pPr>
    </w:p>
    <w:p w14:paraId="2313E051" w14:textId="21653DF4" w:rsidR="00463404" w:rsidRPr="00B662E8" w:rsidRDefault="00463404" w:rsidP="00157E82">
      <w:pPr>
        <w:numPr>
          <w:ilvl w:val="0"/>
          <w:numId w:val="13"/>
        </w:numPr>
        <w:overflowPunct/>
        <w:autoSpaceDE/>
        <w:autoSpaceDN/>
        <w:adjustRightInd/>
        <w:spacing w:line="240" w:lineRule="auto"/>
        <w:ind w:left="482" w:hanging="482"/>
        <w:textAlignment w:val="auto"/>
        <w:rPr>
          <w:rFonts w:ascii="Times New Roman" w:eastAsia="新細明體"/>
          <w:noProof w:val="0"/>
          <w:kern w:val="2"/>
          <w:szCs w:val="22"/>
          <w:lang w:val="en-GB"/>
        </w:rPr>
      </w:pPr>
      <w:r w:rsidRPr="00B662E8">
        <w:rPr>
          <w:rFonts w:ascii="Times New Roman" w:eastAsia="新細明體"/>
          <w:noProof w:val="0"/>
          <w:kern w:val="2"/>
          <w:szCs w:val="22"/>
          <w:lang w:val="en-GB"/>
        </w:rPr>
        <w:t xml:space="preserve">Procurement valued </w:t>
      </w:r>
      <w:r w:rsidR="00437582" w:rsidRPr="00B662E8">
        <w:rPr>
          <w:rFonts w:ascii="Times New Roman" w:eastAsia="新細明體" w:hint="eastAsia"/>
          <w:noProof w:val="0"/>
          <w:kern w:val="2"/>
          <w:szCs w:val="22"/>
          <w:lang w:val="en-GB"/>
        </w:rPr>
        <w:t>a</w:t>
      </w:r>
      <w:r w:rsidR="00437582" w:rsidRPr="00B662E8">
        <w:rPr>
          <w:rFonts w:ascii="Times New Roman" w:eastAsia="新細明體"/>
          <w:noProof w:val="0"/>
          <w:kern w:val="2"/>
          <w:szCs w:val="22"/>
          <w:lang w:val="en-GB"/>
        </w:rPr>
        <w:t>bove</w:t>
      </w:r>
      <w:r w:rsidRPr="00B662E8">
        <w:rPr>
          <w:rFonts w:ascii="Times New Roman" w:eastAsia="新細明體"/>
          <w:noProof w:val="0"/>
          <w:kern w:val="2"/>
          <w:szCs w:val="22"/>
          <w:lang w:val="en-GB"/>
        </w:rPr>
        <w:t xml:space="preserve"> $200,000 without any tender exercise:</w:t>
      </w:r>
    </w:p>
    <w:tbl>
      <w:tblPr>
        <w:tblW w:w="9241"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060"/>
        <w:gridCol w:w="1620"/>
        <w:gridCol w:w="3121"/>
      </w:tblGrid>
      <w:tr w:rsidR="00463404" w:rsidRPr="00B662E8" w14:paraId="3A4DE457" w14:textId="77777777" w:rsidTr="00157E82">
        <w:tc>
          <w:tcPr>
            <w:tcW w:w="1440" w:type="dxa"/>
            <w:vAlign w:val="center"/>
          </w:tcPr>
          <w:p w14:paraId="4C913D45" w14:textId="77777777" w:rsidR="00463404" w:rsidRPr="00B662E8" w:rsidRDefault="00463404" w:rsidP="00463404">
            <w:pPr>
              <w:overflowPunct/>
              <w:autoSpaceDE/>
              <w:autoSpaceDN/>
              <w:adjustRightInd/>
              <w:snapToGrid w:val="0"/>
              <w:spacing w:beforeLines="20" w:before="48" w:afterLines="20" w:after="48" w:line="240" w:lineRule="auto"/>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Date of procurement</w:t>
            </w:r>
          </w:p>
        </w:tc>
        <w:tc>
          <w:tcPr>
            <w:tcW w:w="3060" w:type="dxa"/>
            <w:vAlign w:val="center"/>
          </w:tcPr>
          <w:p w14:paraId="7AE86298" w14:textId="77777777" w:rsidR="00463404" w:rsidRPr="00B662E8" w:rsidRDefault="00463404" w:rsidP="00463404">
            <w:pPr>
              <w:overflowPunct/>
              <w:autoSpaceDE/>
              <w:autoSpaceDN/>
              <w:adjustRightInd/>
              <w:snapToGrid w:val="0"/>
              <w:spacing w:beforeLines="20" w:before="48" w:afterLines="20" w:after="48" w:line="240" w:lineRule="auto"/>
              <w:jc w:val="center"/>
              <w:textAlignment w:val="auto"/>
              <w:rPr>
                <w:rFonts w:ascii="Times New Roman" w:eastAsia="新細明體"/>
                <w:noProof w:val="0"/>
                <w:kern w:val="2"/>
                <w:sz w:val="22"/>
                <w:szCs w:val="22"/>
                <w:lang w:val="en-GB"/>
              </w:rPr>
            </w:pPr>
            <w:r w:rsidRPr="00B662E8">
              <w:rPr>
                <w:rFonts w:ascii="Times New Roman" w:eastAsia="新細明體" w:hint="eastAsia"/>
                <w:noProof w:val="0"/>
                <w:kern w:val="2"/>
                <w:sz w:val="22"/>
                <w:szCs w:val="22"/>
                <w:lang w:val="en-GB"/>
              </w:rPr>
              <w:t>Go</w:t>
            </w:r>
            <w:r w:rsidRPr="00B662E8">
              <w:rPr>
                <w:rFonts w:ascii="Times New Roman" w:eastAsia="新細明體"/>
                <w:noProof w:val="0"/>
                <w:kern w:val="2"/>
                <w:sz w:val="22"/>
                <w:szCs w:val="22"/>
                <w:lang w:val="en-GB"/>
              </w:rPr>
              <w:t>ods/Services</w:t>
            </w:r>
          </w:p>
        </w:tc>
        <w:tc>
          <w:tcPr>
            <w:tcW w:w="1620" w:type="dxa"/>
            <w:vAlign w:val="center"/>
          </w:tcPr>
          <w:p w14:paraId="401B5BF4"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Total amount/</w:t>
            </w:r>
          </w:p>
          <w:p w14:paraId="74A3677E" w14:textId="77777777" w:rsidR="00463404" w:rsidRPr="00B662E8" w:rsidRDefault="00463404" w:rsidP="00463404">
            <w:pPr>
              <w:overflowPunct/>
              <w:autoSpaceDE/>
              <w:autoSpaceDN/>
              <w:adjustRightInd/>
              <w:snapToGrid w:val="0"/>
              <w:spacing w:beforeLines="20" w:before="48" w:afterLines="20" w:after="48" w:line="240" w:lineRule="auto"/>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Contract price</w:t>
            </w:r>
          </w:p>
        </w:tc>
        <w:tc>
          <w:tcPr>
            <w:tcW w:w="3121" w:type="dxa"/>
            <w:vAlign w:val="center"/>
          </w:tcPr>
          <w:p w14:paraId="3BC65465"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Reason(s) for</w:t>
            </w:r>
          </w:p>
          <w:p w14:paraId="42A077D7"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not conducting any</w:t>
            </w:r>
          </w:p>
          <w:p w14:paraId="21224215" w14:textId="77777777" w:rsidR="00463404" w:rsidRPr="00B662E8" w:rsidRDefault="00463404" w:rsidP="00463404">
            <w:pPr>
              <w:overflowPunct/>
              <w:autoSpaceDE/>
              <w:autoSpaceDN/>
              <w:adjustRightInd/>
              <w:snapToGrid w:val="0"/>
              <w:spacing w:beforeLines="20" w:before="48" w:afterLines="20" w:after="48" w:line="240" w:lineRule="auto"/>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tender exercise</w:t>
            </w:r>
          </w:p>
        </w:tc>
      </w:tr>
      <w:tr w:rsidR="00463404" w:rsidRPr="00B662E8" w14:paraId="61AA557B" w14:textId="77777777" w:rsidTr="00157E82">
        <w:tc>
          <w:tcPr>
            <w:tcW w:w="1440" w:type="dxa"/>
          </w:tcPr>
          <w:p w14:paraId="593DA6BC"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3060" w:type="dxa"/>
          </w:tcPr>
          <w:p w14:paraId="2D325EED"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620" w:type="dxa"/>
          </w:tcPr>
          <w:p w14:paraId="007081C5"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3121" w:type="dxa"/>
          </w:tcPr>
          <w:p w14:paraId="772F039B"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r>
      <w:tr w:rsidR="00463404" w:rsidRPr="00B662E8" w14:paraId="7FDFE804" w14:textId="77777777" w:rsidTr="00157E82">
        <w:tc>
          <w:tcPr>
            <w:tcW w:w="1440" w:type="dxa"/>
          </w:tcPr>
          <w:p w14:paraId="5E9E44F2"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3060" w:type="dxa"/>
          </w:tcPr>
          <w:p w14:paraId="78C7DC04"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620" w:type="dxa"/>
          </w:tcPr>
          <w:p w14:paraId="26507912"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3121" w:type="dxa"/>
          </w:tcPr>
          <w:p w14:paraId="78416580"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r>
    </w:tbl>
    <w:p w14:paraId="4BD4DFDB" w14:textId="77777777" w:rsidR="00463404" w:rsidRPr="00B662E8" w:rsidRDefault="00463404" w:rsidP="00463404">
      <w:pPr>
        <w:overflowPunct/>
        <w:autoSpaceDE/>
        <w:autoSpaceDN/>
        <w:adjustRightInd/>
        <w:spacing w:beforeLines="20" w:before="48" w:afterLines="20" w:after="48" w:line="240" w:lineRule="auto"/>
        <w:textAlignment w:val="auto"/>
        <w:rPr>
          <w:rFonts w:ascii="Times New Roman" w:eastAsia="新細明體"/>
          <w:noProof w:val="0"/>
          <w:kern w:val="2"/>
          <w:sz w:val="16"/>
          <w:szCs w:val="16"/>
          <w:lang w:val="en-GB"/>
        </w:rPr>
      </w:pPr>
    </w:p>
    <w:p w14:paraId="409CBEE2" w14:textId="440686D1" w:rsidR="00463404" w:rsidRPr="00B662E8" w:rsidRDefault="00463404" w:rsidP="00463404">
      <w:pPr>
        <w:numPr>
          <w:ilvl w:val="0"/>
          <w:numId w:val="13"/>
        </w:numPr>
        <w:overflowPunct/>
        <w:autoSpaceDE/>
        <w:autoSpaceDN/>
        <w:adjustRightInd/>
        <w:spacing w:line="240" w:lineRule="auto"/>
        <w:jc w:val="both"/>
        <w:textAlignment w:val="auto"/>
        <w:rPr>
          <w:rFonts w:ascii="Times New Roman" w:eastAsia="新細明體"/>
          <w:noProof w:val="0"/>
          <w:kern w:val="2"/>
          <w:szCs w:val="22"/>
          <w:lang w:val="en-GB"/>
        </w:rPr>
      </w:pPr>
      <w:r w:rsidRPr="00B662E8">
        <w:rPr>
          <w:rFonts w:ascii="Times New Roman" w:eastAsia="新細明體"/>
          <w:noProof w:val="0"/>
          <w:kern w:val="2"/>
          <w:szCs w:val="22"/>
          <w:lang w:val="en-GB"/>
        </w:rPr>
        <w:t xml:space="preserve">Procurement valued </w:t>
      </w:r>
      <w:r w:rsidR="00437582" w:rsidRPr="00B662E8">
        <w:rPr>
          <w:rFonts w:ascii="Times New Roman" w:eastAsia="新細明體" w:hint="eastAsia"/>
          <w:noProof w:val="0"/>
          <w:kern w:val="2"/>
          <w:szCs w:val="22"/>
          <w:lang w:val="en-GB"/>
        </w:rPr>
        <w:t>a</w:t>
      </w:r>
      <w:r w:rsidR="00437582" w:rsidRPr="00B662E8">
        <w:rPr>
          <w:rFonts w:ascii="Times New Roman" w:eastAsia="新細明體"/>
          <w:noProof w:val="0"/>
          <w:kern w:val="2"/>
          <w:szCs w:val="22"/>
          <w:lang w:val="en-GB"/>
        </w:rPr>
        <w:t>bove</w:t>
      </w:r>
      <w:r w:rsidRPr="00B662E8">
        <w:rPr>
          <w:rFonts w:ascii="Times New Roman" w:eastAsia="新細明體"/>
          <w:noProof w:val="0"/>
          <w:kern w:val="2"/>
          <w:szCs w:val="22"/>
          <w:lang w:val="en-GB"/>
        </w:rPr>
        <w:t xml:space="preserve"> $200,000 by invitation of quotations only without any tender exercise:</w:t>
      </w:r>
    </w:p>
    <w:tbl>
      <w:tblPr>
        <w:tblW w:w="9241"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2205"/>
        <w:gridCol w:w="1620"/>
        <w:gridCol w:w="1895"/>
        <w:gridCol w:w="2126"/>
      </w:tblGrid>
      <w:tr w:rsidR="00463404" w:rsidRPr="00B662E8" w14:paraId="3D222206" w14:textId="77777777" w:rsidTr="00157E82">
        <w:tc>
          <w:tcPr>
            <w:tcW w:w="1395" w:type="dxa"/>
            <w:vAlign w:val="center"/>
          </w:tcPr>
          <w:p w14:paraId="5853B446"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Date of procurement</w:t>
            </w:r>
          </w:p>
        </w:tc>
        <w:tc>
          <w:tcPr>
            <w:tcW w:w="2205" w:type="dxa"/>
            <w:vAlign w:val="center"/>
          </w:tcPr>
          <w:p w14:paraId="1E37C8E8"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Goods/Services</w:t>
            </w:r>
          </w:p>
        </w:tc>
        <w:tc>
          <w:tcPr>
            <w:tcW w:w="1620" w:type="dxa"/>
            <w:vAlign w:val="center"/>
          </w:tcPr>
          <w:p w14:paraId="5D234033"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Total amount/</w:t>
            </w:r>
          </w:p>
          <w:p w14:paraId="2C62CF27"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Contract price</w:t>
            </w:r>
          </w:p>
        </w:tc>
        <w:tc>
          <w:tcPr>
            <w:tcW w:w="1895" w:type="dxa"/>
            <w:vAlign w:val="center"/>
          </w:tcPr>
          <w:p w14:paraId="65B1D0D9"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No. of quotations invited</w:t>
            </w:r>
          </w:p>
          <w:p w14:paraId="71A6122F"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(Please specify oral or written quotations.)</w:t>
            </w:r>
          </w:p>
        </w:tc>
        <w:tc>
          <w:tcPr>
            <w:tcW w:w="2126" w:type="dxa"/>
            <w:vAlign w:val="center"/>
          </w:tcPr>
          <w:p w14:paraId="0B1490DC"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Reason(s) for</w:t>
            </w:r>
          </w:p>
          <w:p w14:paraId="2F05FE19"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not conducting any</w:t>
            </w:r>
          </w:p>
          <w:p w14:paraId="13F1C513"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tender exercise</w:t>
            </w:r>
          </w:p>
        </w:tc>
      </w:tr>
      <w:tr w:rsidR="00463404" w:rsidRPr="00B662E8" w14:paraId="3A72404C" w14:textId="77777777" w:rsidTr="00157E82">
        <w:tc>
          <w:tcPr>
            <w:tcW w:w="1395" w:type="dxa"/>
          </w:tcPr>
          <w:p w14:paraId="61801BE4"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205" w:type="dxa"/>
          </w:tcPr>
          <w:p w14:paraId="0ABAE042"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620" w:type="dxa"/>
          </w:tcPr>
          <w:p w14:paraId="3E3A0311"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895" w:type="dxa"/>
          </w:tcPr>
          <w:p w14:paraId="52947AC4"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126" w:type="dxa"/>
          </w:tcPr>
          <w:p w14:paraId="25369802"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r>
      <w:tr w:rsidR="00463404" w:rsidRPr="00B662E8" w14:paraId="3E69D601" w14:textId="77777777" w:rsidTr="00157E82">
        <w:tc>
          <w:tcPr>
            <w:tcW w:w="1395" w:type="dxa"/>
          </w:tcPr>
          <w:p w14:paraId="4C196698"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205" w:type="dxa"/>
          </w:tcPr>
          <w:p w14:paraId="0581BDE6"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620" w:type="dxa"/>
          </w:tcPr>
          <w:p w14:paraId="5D5ECA83"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895" w:type="dxa"/>
          </w:tcPr>
          <w:p w14:paraId="188BF901"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126" w:type="dxa"/>
          </w:tcPr>
          <w:p w14:paraId="4CDC670A"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r>
    </w:tbl>
    <w:p w14:paraId="7D43C95D" w14:textId="77777777" w:rsidR="00463404" w:rsidRPr="00B662E8" w:rsidRDefault="00463404" w:rsidP="00463404">
      <w:pPr>
        <w:overflowPunct/>
        <w:autoSpaceDE/>
        <w:autoSpaceDN/>
        <w:adjustRightInd/>
        <w:spacing w:beforeLines="20" w:before="48" w:afterLines="20" w:after="48" w:line="240" w:lineRule="auto"/>
        <w:textAlignment w:val="auto"/>
        <w:rPr>
          <w:rFonts w:ascii="Times New Roman" w:eastAsia="新細明體"/>
          <w:noProof w:val="0"/>
          <w:kern w:val="2"/>
          <w:szCs w:val="22"/>
          <w:lang w:val="en-GB"/>
        </w:rPr>
      </w:pPr>
    </w:p>
    <w:p w14:paraId="2C90EF4B" w14:textId="496EDD36" w:rsidR="00463404" w:rsidRPr="00B662E8" w:rsidRDefault="00463404" w:rsidP="00463404">
      <w:pPr>
        <w:numPr>
          <w:ilvl w:val="0"/>
          <w:numId w:val="13"/>
        </w:numPr>
        <w:overflowPunct/>
        <w:autoSpaceDE/>
        <w:autoSpaceDN/>
        <w:adjustRightInd/>
        <w:spacing w:line="240" w:lineRule="auto"/>
        <w:textAlignment w:val="auto"/>
        <w:rPr>
          <w:rFonts w:ascii="Times New Roman" w:eastAsia="新細明體"/>
          <w:noProof w:val="0"/>
          <w:kern w:val="2"/>
          <w:szCs w:val="22"/>
          <w:lang w:val="en-GB"/>
        </w:rPr>
      </w:pPr>
      <w:r w:rsidRPr="00B662E8">
        <w:rPr>
          <w:rFonts w:ascii="Times New Roman" w:eastAsia="新細明體"/>
          <w:noProof w:val="0"/>
          <w:kern w:val="2"/>
          <w:szCs w:val="22"/>
          <w:lang w:val="en-GB"/>
        </w:rPr>
        <w:t xml:space="preserve">Procurement valued </w:t>
      </w:r>
      <w:r w:rsidR="00437582" w:rsidRPr="00B662E8">
        <w:rPr>
          <w:rFonts w:ascii="Times New Roman" w:eastAsia="新細明體" w:hint="eastAsia"/>
          <w:noProof w:val="0"/>
          <w:kern w:val="2"/>
          <w:szCs w:val="22"/>
          <w:lang w:val="en-GB"/>
        </w:rPr>
        <w:t>a</w:t>
      </w:r>
      <w:r w:rsidR="00437582" w:rsidRPr="00B662E8">
        <w:rPr>
          <w:rFonts w:ascii="Times New Roman" w:eastAsia="新細明體"/>
          <w:noProof w:val="0"/>
          <w:kern w:val="2"/>
          <w:szCs w:val="22"/>
          <w:lang w:val="en-GB"/>
        </w:rPr>
        <w:t>bove</w:t>
      </w:r>
      <w:r w:rsidRPr="00B662E8">
        <w:rPr>
          <w:rFonts w:ascii="Times New Roman" w:eastAsia="新細明體"/>
          <w:noProof w:val="0"/>
          <w:kern w:val="2"/>
          <w:szCs w:val="22"/>
          <w:lang w:val="en-GB"/>
        </w:rPr>
        <w:t xml:space="preserve"> $50,000 to $200,000 without invitation of written quotations:</w:t>
      </w:r>
    </w:p>
    <w:tbl>
      <w:tblPr>
        <w:tblW w:w="9241"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060"/>
        <w:gridCol w:w="1620"/>
        <w:gridCol w:w="3121"/>
      </w:tblGrid>
      <w:tr w:rsidR="00463404" w:rsidRPr="00B662E8" w14:paraId="225AC3E7" w14:textId="77777777" w:rsidTr="00157E82">
        <w:tc>
          <w:tcPr>
            <w:tcW w:w="1440" w:type="dxa"/>
            <w:vAlign w:val="center"/>
          </w:tcPr>
          <w:p w14:paraId="4F38E97C" w14:textId="77777777" w:rsidR="00463404" w:rsidRPr="00B662E8" w:rsidRDefault="00463404" w:rsidP="00463404">
            <w:pPr>
              <w:overflowPunct/>
              <w:autoSpaceDE/>
              <w:autoSpaceDN/>
              <w:adjustRightInd/>
              <w:spacing w:line="280" w:lineRule="exact"/>
              <w:ind w:left="110" w:hangingChars="50" w:hanging="110"/>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Date of procurement</w:t>
            </w:r>
          </w:p>
        </w:tc>
        <w:tc>
          <w:tcPr>
            <w:tcW w:w="3060" w:type="dxa"/>
            <w:vAlign w:val="center"/>
          </w:tcPr>
          <w:p w14:paraId="556220B3"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Goods/Services</w:t>
            </w:r>
          </w:p>
        </w:tc>
        <w:tc>
          <w:tcPr>
            <w:tcW w:w="1620" w:type="dxa"/>
            <w:vAlign w:val="center"/>
          </w:tcPr>
          <w:p w14:paraId="308D4706"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Total amount/</w:t>
            </w:r>
          </w:p>
          <w:p w14:paraId="36EA7C69"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Contract price</w:t>
            </w:r>
          </w:p>
        </w:tc>
        <w:tc>
          <w:tcPr>
            <w:tcW w:w="3121" w:type="dxa"/>
            <w:vAlign w:val="center"/>
          </w:tcPr>
          <w:p w14:paraId="5CB389B5"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Reason(s) for</w:t>
            </w:r>
          </w:p>
          <w:p w14:paraId="6EB6BC1E"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not inviting</w:t>
            </w:r>
          </w:p>
          <w:p w14:paraId="735BC328"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written quotations</w:t>
            </w:r>
          </w:p>
        </w:tc>
      </w:tr>
      <w:tr w:rsidR="00463404" w:rsidRPr="00B662E8" w14:paraId="19C36790" w14:textId="77777777" w:rsidTr="00157E82">
        <w:tc>
          <w:tcPr>
            <w:tcW w:w="1440" w:type="dxa"/>
          </w:tcPr>
          <w:p w14:paraId="0F1A3DD4"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3060" w:type="dxa"/>
          </w:tcPr>
          <w:p w14:paraId="7CC2975F"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620" w:type="dxa"/>
          </w:tcPr>
          <w:p w14:paraId="503621E7"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3121" w:type="dxa"/>
          </w:tcPr>
          <w:p w14:paraId="47BF87A4"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r>
      <w:tr w:rsidR="00463404" w:rsidRPr="00B662E8" w14:paraId="259A3644" w14:textId="77777777" w:rsidTr="00157E82">
        <w:tc>
          <w:tcPr>
            <w:tcW w:w="1440" w:type="dxa"/>
          </w:tcPr>
          <w:p w14:paraId="7868AFA3"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3060" w:type="dxa"/>
          </w:tcPr>
          <w:p w14:paraId="6327067C"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620" w:type="dxa"/>
          </w:tcPr>
          <w:p w14:paraId="6B30B011"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3121" w:type="dxa"/>
          </w:tcPr>
          <w:p w14:paraId="45DF6107"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r>
    </w:tbl>
    <w:p w14:paraId="282097AF" w14:textId="77777777" w:rsidR="00463404" w:rsidRPr="00B662E8" w:rsidRDefault="00463404" w:rsidP="00463404">
      <w:pPr>
        <w:overflowPunct/>
        <w:autoSpaceDE/>
        <w:autoSpaceDN/>
        <w:adjustRightInd/>
        <w:spacing w:beforeLines="20" w:before="48" w:afterLines="20" w:after="48" w:line="240" w:lineRule="auto"/>
        <w:jc w:val="both"/>
        <w:textAlignment w:val="auto"/>
        <w:rPr>
          <w:rFonts w:ascii="Times New Roman" w:eastAsia="新細明體"/>
          <w:noProof w:val="0"/>
          <w:kern w:val="2"/>
          <w:szCs w:val="22"/>
          <w:lang w:val="en-GB"/>
        </w:rPr>
      </w:pPr>
    </w:p>
    <w:p w14:paraId="0567EB45" w14:textId="3D293FED" w:rsidR="00463404" w:rsidRPr="00B662E8" w:rsidRDefault="00463404" w:rsidP="00463404">
      <w:pPr>
        <w:numPr>
          <w:ilvl w:val="0"/>
          <w:numId w:val="13"/>
        </w:numPr>
        <w:overflowPunct/>
        <w:autoSpaceDE/>
        <w:autoSpaceDN/>
        <w:adjustRightInd/>
        <w:spacing w:beforeLines="20" w:before="48" w:afterLines="20" w:after="48" w:line="240" w:lineRule="auto"/>
        <w:jc w:val="both"/>
        <w:textAlignment w:val="auto"/>
        <w:rPr>
          <w:rFonts w:ascii="Times New Roman" w:eastAsia="新細明體"/>
          <w:noProof w:val="0"/>
          <w:kern w:val="2"/>
          <w:szCs w:val="22"/>
          <w:lang w:val="en-GB"/>
        </w:rPr>
      </w:pPr>
      <w:r w:rsidRPr="00B662E8">
        <w:rPr>
          <w:rFonts w:ascii="Times New Roman" w:eastAsia="新細明體"/>
          <w:noProof w:val="0"/>
          <w:kern w:val="2"/>
          <w:szCs w:val="22"/>
          <w:lang w:val="en-GB"/>
        </w:rPr>
        <w:t xml:space="preserve">Procurement valued </w:t>
      </w:r>
      <w:r w:rsidR="00437582" w:rsidRPr="00B662E8">
        <w:rPr>
          <w:rFonts w:ascii="Times New Roman" w:eastAsia="新細明體" w:hint="eastAsia"/>
          <w:noProof w:val="0"/>
          <w:kern w:val="2"/>
          <w:szCs w:val="22"/>
          <w:lang w:val="en-GB"/>
        </w:rPr>
        <w:t>a</w:t>
      </w:r>
      <w:r w:rsidR="00437582" w:rsidRPr="00B662E8">
        <w:rPr>
          <w:rFonts w:ascii="Times New Roman" w:eastAsia="新細明體"/>
          <w:noProof w:val="0"/>
          <w:kern w:val="2"/>
          <w:szCs w:val="22"/>
          <w:lang w:val="en-GB"/>
        </w:rPr>
        <w:t>bove</w:t>
      </w:r>
      <w:r w:rsidRPr="00B662E8">
        <w:rPr>
          <w:rFonts w:ascii="Times New Roman" w:eastAsia="新細明體"/>
          <w:noProof w:val="0"/>
          <w:kern w:val="2"/>
          <w:szCs w:val="22"/>
          <w:lang w:val="en-GB"/>
        </w:rPr>
        <w:t xml:space="preserve"> $5,000 to $50,000 without invitation of oral quotations:</w:t>
      </w:r>
    </w:p>
    <w:tbl>
      <w:tblPr>
        <w:tblW w:w="9241"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060"/>
        <w:gridCol w:w="1623"/>
        <w:gridCol w:w="3118"/>
      </w:tblGrid>
      <w:tr w:rsidR="00463404" w:rsidRPr="00B662E8" w14:paraId="0793B47D" w14:textId="77777777" w:rsidTr="00157E82">
        <w:tc>
          <w:tcPr>
            <w:tcW w:w="1440" w:type="dxa"/>
            <w:vAlign w:val="center"/>
          </w:tcPr>
          <w:p w14:paraId="7EB96F9C" w14:textId="77777777" w:rsidR="00463404" w:rsidRPr="00B662E8" w:rsidRDefault="00463404" w:rsidP="00463404">
            <w:pPr>
              <w:overflowPunct/>
              <w:autoSpaceDE/>
              <w:autoSpaceDN/>
              <w:adjustRightInd/>
              <w:spacing w:line="280" w:lineRule="exact"/>
              <w:ind w:left="110" w:hangingChars="50" w:hanging="110"/>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Date of procurement</w:t>
            </w:r>
          </w:p>
        </w:tc>
        <w:tc>
          <w:tcPr>
            <w:tcW w:w="3060" w:type="dxa"/>
            <w:vAlign w:val="center"/>
          </w:tcPr>
          <w:p w14:paraId="2AFBA0B2"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Goods/Services</w:t>
            </w:r>
          </w:p>
        </w:tc>
        <w:tc>
          <w:tcPr>
            <w:tcW w:w="1623" w:type="dxa"/>
            <w:vAlign w:val="center"/>
          </w:tcPr>
          <w:p w14:paraId="12508B3B"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Total amount/</w:t>
            </w:r>
          </w:p>
          <w:p w14:paraId="36FA239C"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Contract price</w:t>
            </w:r>
          </w:p>
        </w:tc>
        <w:tc>
          <w:tcPr>
            <w:tcW w:w="3118" w:type="dxa"/>
            <w:vAlign w:val="center"/>
          </w:tcPr>
          <w:p w14:paraId="3534F4F5"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Reason(s) for</w:t>
            </w:r>
          </w:p>
          <w:p w14:paraId="4BA63A50"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not inviting</w:t>
            </w:r>
          </w:p>
          <w:p w14:paraId="4317EAB3"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oral quotations</w:t>
            </w:r>
          </w:p>
        </w:tc>
      </w:tr>
      <w:tr w:rsidR="00463404" w:rsidRPr="00B662E8" w14:paraId="445C5A62" w14:textId="77777777" w:rsidTr="00157E82">
        <w:tc>
          <w:tcPr>
            <w:tcW w:w="1440" w:type="dxa"/>
          </w:tcPr>
          <w:p w14:paraId="487FE29F"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3060" w:type="dxa"/>
          </w:tcPr>
          <w:p w14:paraId="6D25C4FA"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623" w:type="dxa"/>
          </w:tcPr>
          <w:p w14:paraId="5D029524"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3118" w:type="dxa"/>
          </w:tcPr>
          <w:p w14:paraId="47207CB1"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r>
      <w:tr w:rsidR="00463404" w:rsidRPr="00B662E8" w14:paraId="24229182" w14:textId="77777777" w:rsidTr="00157E82">
        <w:tc>
          <w:tcPr>
            <w:tcW w:w="1440" w:type="dxa"/>
          </w:tcPr>
          <w:p w14:paraId="26043167"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3060" w:type="dxa"/>
          </w:tcPr>
          <w:p w14:paraId="09E8010E"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623" w:type="dxa"/>
          </w:tcPr>
          <w:p w14:paraId="247D3840"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3118" w:type="dxa"/>
          </w:tcPr>
          <w:p w14:paraId="72E3B1A2"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r>
    </w:tbl>
    <w:p w14:paraId="5D34F33A" w14:textId="77777777" w:rsidR="00463404" w:rsidRPr="00B662E8" w:rsidRDefault="00463404" w:rsidP="00463404">
      <w:pPr>
        <w:overflowPunct/>
        <w:autoSpaceDE/>
        <w:autoSpaceDN/>
        <w:adjustRightInd/>
        <w:spacing w:line="240" w:lineRule="auto"/>
        <w:textAlignment w:val="auto"/>
        <w:rPr>
          <w:rFonts w:ascii="Times New Roman" w:eastAsia="新細明體"/>
          <w:noProof w:val="0"/>
          <w:kern w:val="2"/>
          <w:szCs w:val="22"/>
          <w:lang w:val="en-GB" w:eastAsia="zh-HK"/>
        </w:rPr>
        <w:sectPr w:rsidR="00463404" w:rsidRPr="00B662E8" w:rsidSect="00D07FE3">
          <w:headerReference w:type="default" r:id="rId16"/>
          <w:footerReference w:type="default" r:id="rId17"/>
          <w:footerReference w:type="first" r:id="rId18"/>
          <w:pgSz w:w="11907" w:h="16840" w:code="9"/>
          <w:pgMar w:top="1134" w:right="1134" w:bottom="1134" w:left="1134" w:header="720" w:footer="567" w:gutter="0"/>
          <w:cols w:space="720"/>
          <w:noEndnote/>
          <w:titlePg/>
          <w:docGrid w:linePitch="326"/>
        </w:sectPr>
      </w:pPr>
    </w:p>
    <w:p w14:paraId="5363F174" w14:textId="77777777" w:rsidR="00463404" w:rsidRPr="00B662E8" w:rsidRDefault="00463404" w:rsidP="00463404">
      <w:pPr>
        <w:numPr>
          <w:ilvl w:val="0"/>
          <w:numId w:val="13"/>
        </w:numPr>
        <w:overflowPunct/>
        <w:autoSpaceDE/>
        <w:autoSpaceDN/>
        <w:adjustRightInd/>
        <w:spacing w:line="240" w:lineRule="auto"/>
        <w:textAlignment w:val="auto"/>
        <w:rPr>
          <w:rFonts w:ascii="Times New Roman" w:eastAsia="新細明體"/>
          <w:noProof w:val="0"/>
          <w:kern w:val="2"/>
          <w:szCs w:val="22"/>
          <w:lang w:val="en-GB"/>
        </w:rPr>
      </w:pPr>
      <w:r w:rsidRPr="00B662E8">
        <w:rPr>
          <w:rFonts w:ascii="Times New Roman" w:eastAsia="新細明體"/>
          <w:noProof w:val="0"/>
          <w:kern w:val="2"/>
          <w:szCs w:val="22"/>
          <w:lang w:val="en-GB"/>
        </w:rPr>
        <w:lastRenderedPageBreak/>
        <w:t xml:space="preserve">Insufficient number of quotations invited / suppliers invited for tenders </w:t>
      </w:r>
      <w:r w:rsidRPr="00B662E8">
        <w:rPr>
          <w:rFonts w:ascii="Times New Roman" w:eastAsia="新細明體"/>
          <w:noProof w:val="0"/>
          <w:kern w:val="2"/>
          <w:szCs w:val="22"/>
          <w:vertAlign w:val="superscript"/>
          <w:lang w:val="en-GB"/>
        </w:rPr>
        <w:t>Note</w:t>
      </w:r>
      <w:r w:rsidRPr="00B662E8">
        <w:rPr>
          <w:rFonts w:ascii="Times New Roman" w:eastAsia="新細明體"/>
          <w:noProof w:val="0"/>
          <w:kern w:val="2"/>
          <w:szCs w:val="22"/>
          <w:lang w:val="en-GB"/>
        </w:rPr>
        <w:t xml:space="preserve"> :</w:t>
      </w:r>
    </w:p>
    <w:tbl>
      <w:tblPr>
        <w:tblW w:w="9241"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80"/>
        <w:gridCol w:w="1620"/>
        <w:gridCol w:w="1933"/>
        <w:gridCol w:w="2268"/>
      </w:tblGrid>
      <w:tr w:rsidR="00463404" w:rsidRPr="00B662E8" w14:paraId="799DEDFC" w14:textId="77777777" w:rsidTr="00157E82">
        <w:tc>
          <w:tcPr>
            <w:tcW w:w="1440" w:type="dxa"/>
            <w:vAlign w:val="center"/>
          </w:tcPr>
          <w:p w14:paraId="3C32D2DF"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Date of procurement</w:t>
            </w:r>
          </w:p>
        </w:tc>
        <w:tc>
          <w:tcPr>
            <w:tcW w:w="1980" w:type="dxa"/>
            <w:vAlign w:val="center"/>
          </w:tcPr>
          <w:p w14:paraId="04D085CA"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Goods/Services</w:t>
            </w:r>
          </w:p>
        </w:tc>
        <w:tc>
          <w:tcPr>
            <w:tcW w:w="1620" w:type="dxa"/>
            <w:vAlign w:val="center"/>
          </w:tcPr>
          <w:p w14:paraId="4EA94284"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Total amount/</w:t>
            </w:r>
          </w:p>
          <w:p w14:paraId="4E699B44"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Contract price</w:t>
            </w:r>
          </w:p>
        </w:tc>
        <w:tc>
          <w:tcPr>
            <w:tcW w:w="1933" w:type="dxa"/>
            <w:vAlign w:val="center"/>
          </w:tcPr>
          <w:p w14:paraId="44766D53"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No. of oral or written quotations invited / suppliers invited for tenders</w:t>
            </w:r>
          </w:p>
        </w:tc>
        <w:tc>
          <w:tcPr>
            <w:tcW w:w="2268" w:type="dxa"/>
            <w:vAlign w:val="center"/>
          </w:tcPr>
          <w:p w14:paraId="0E4CD907"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Reason(s) for</w:t>
            </w:r>
          </w:p>
          <w:p w14:paraId="352EAD26"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not inviting a</w:t>
            </w:r>
          </w:p>
          <w:p w14:paraId="5AB548D8"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sufficient no. of quotations /</w:t>
            </w:r>
          </w:p>
          <w:p w14:paraId="77B86F97"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suppliers for tenders</w:t>
            </w:r>
          </w:p>
        </w:tc>
      </w:tr>
      <w:tr w:rsidR="00463404" w:rsidRPr="00B662E8" w14:paraId="24C0722A" w14:textId="77777777" w:rsidTr="00157E82">
        <w:tc>
          <w:tcPr>
            <w:tcW w:w="1440" w:type="dxa"/>
          </w:tcPr>
          <w:p w14:paraId="3ABFDFBF"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980" w:type="dxa"/>
          </w:tcPr>
          <w:p w14:paraId="6DF77E52"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620" w:type="dxa"/>
          </w:tcPr>
          <w:p w14:paraId="4AB60B1F"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933" w:type="dxa"/>
          </w:tcPr>
          <w:p w14:paraId="44D57D80"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268" w:type="dxa"/>
          </w:tcPr>
          <w:p w14:paraId="4D3C7E27"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r>
      <w:tr w:rsidR="00463404" w:rsidRPr="00B662E8" w14:paraId="14DAB444" w14:textId="77777777" w:rsidTr="00157E82">
        <w:tc>
          <w:tcPr>
            <w:tcW w:w="1440" w:type="dxa"/>
          </w:tcPr>
          <w:p w14:paraId="05E8807D"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980" w:type="dxa"/>
          </w:tcPr>
          <w:p w14:paraId="4395FCF9"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620" w:type="dxa"/>
          </w:tcPr>
          <w:p w14:paraId="6C16B3D2"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933" w:type="dxa"/>
          </w:tcPr>
          <w:p w14:paraId="3DFD778D"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268" w:type="dxa"/>
          </w:tcPr>
          <w:p w14:paraId="3FE0243B"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r>
    </w:tbl>
    <w:p w14:paraId="25425D76" w14:textId="77777777" w:rsidR="00463404" w:rsidRPr="00B662E8" w:rsidRDefault="00463404" w:rsidP="00463404">
      <w:pPr>
        <w:overflowPunct/>
        <w:autoSpaceDE/>
        <w:autoSpaceDN/>
        <w:adjustRightInd/>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ab/>
      </w:r>
    </w:p>
    <w:p w14:paraId="7E0839A7" w14:textId="77777777" w:rsidR="00463404" w:rsidRPr="00B662E8" w:rsidRDefault="00463404" w:rsidP="00463404">
      <w:pPr>
        <w:overflowPunct/>
        <w:autoSpaceDE/>
        <w:autoSpaceDN/>
        <w:adjustRightInd/>
        <w:spacing w:line="220" w:lineRule="exact"/>
        <w:ind w:firstLine="992"/>
        <w:textAlignment w:val="auto"/>
        <w:rPr>
          <w:rFonts w:ascii="Times New Roman" w:eastAsia="新細明體"/>
          <w:noProof w:val="0"/>
          <w:kern w:val="2"/>
          <w:sz w:val="20"/>
          <w:lang w:val="en-GB"/>
        </w:rPr>
      </w:pPr>
      <w:r w:rsidRPr="00B662E8">
        <w:rPr>
          <w:rFonts w:ascii="Times New Roman" w:eastAsia="新細明體"/>
          <w:noProof w:val="0"/>
          <w:kern w:val="2"/>
          <w:sz w:val="20"/>
          <w:vertAlign w:val="superscript"/>
          <w:lang w:val="en-GB"/>
        </w:rPr>
        <w:t>Note</w:t>
      </w:r>
      <w:r w:rsidRPr="00B662E8">
        <w:rPr>
          <w:rFonts w:ascii="Times New Roman" w:eastAsia="新細明體"/>
          <w:noProof w:val="0"/>
          <w:kern w:val="2"/>
          <w:sz w:val="20"/>
          <w:lang w:val="en-GB"/>
        </w:rPr>
        <w:tab/>
        <w:t>Procurement arrangements stipulated in the EDB’s Guidelines on Procurement Procedures in KGs:</w:t>
      </w:r>
    </w:p>
    <w:tbl>
      <w:tblPr>
        <w:tblW w:w="0" w:type="auto"/>
        <w:tblInd w:w="992" w:type="dxa"/>
        <w:tblLayout w:type="fixed"/>
        <w:tblCellMar>
          <w:left w:w="0" w:type="dxa"/>
        </w:tblCellMar>
        <w:tblLook w:val="01E0" w:firstRow="1" w:lastRow="1" w:firstColumn="1" w:lastColumn="1" w:noHBand="0" w:noVBand="0"/>
      </w:tblPr>
      <w:tblGrid>
        <w:gridCol w:w="3778"/>
        <w:gridCol w:w="4161"/>
      </w:tblGrid>
      <w:tr w:rsidR="00463404" w:rsidRPr="00B662E8" w14:paraId="7DAD8AEA" w14:textId="77777777" w:rsidTr="002E3EF7">
        <w:tc>
          <w:tcPr>
            <w:tcW w:w="3778" w:type="dxa"/>
            <w:shd w:val="clear" w:color="auto" w:fill="auto"/>
          </w:tcPr>
          <w:p w14:paraId="1C98A7F1" w14:textId="77777777" w:rsidR="00463404" w:rsidRPr="00B662E8" w:rsidRDefault="00463404" w:rsidP="00463404">
            <w:pPr>
              <w:overflowPunct/>
              <w:autoSpaceDE/>
              <w:autoSpaceDN/>
              <w:adjustRightInd/>
              <w:spacing w:line="280" w:lineRule="exact"/>
              <w:textAlignment w:val="auto"/>
              <w:rPr>
                <w:rFonts w:ascii="Times New Roman" w:eastAsia="新細明體"/>
                <w:noProof w:val="0"/>
                <w:kern w:val="2"/>
                <w:sz w:val="20"/>
                <w:u w:val="single"/>
                <w:lang w:val="en-GB"/>
              </w:rPr>
            </w:pPr>
            <w:r w:rsidRPr="00B662E8">
              <w:rPr>
                <w:rFonts w:ascii="Times New Roman" w:eastAsia="新細明體"/>
                <w:noProof w:val="0"/>
                <w:kern w:val="2"/>
                <w:sz w:val="20"/>
                <w:u w:val="single"/>
                <w:lang w:val="en-GB"/>
              </w:rPr>
              <w:t>Financial limits</w:t>
            </w:r>
          </w:p>
        </w:tc>
        <w:tc>
          <w:tcPr>
            <w:tcW w:w="4161" w:type="dxa"/>
            <w:shd w:val="clear" w:color="auto" w:fill="auto"/>
          </w:tcPr>
          <w:p w14:paraId="276F8E29" w14:textId="77777777" w:rsidR="00463404" w:rsidRPr="00B662E8" w:rsidRDefault="00463404" w:rsidP="00463404">
            <w:pPr>
              <w:overflowPunct/>
              <w:autoSpaceDE/>
              <w:autoSpaceDN/>
              <w:adjustRightInd/>
              <w:spacing w:line="280" w:lineRule="exact"/>
              <w:textAlignment w:val="auto"/>
              <w:rPr>
                <w:rFonts w:ascii="Times New Roman" w:eastAsia="新細明體"/>
                <w:noProof w:val="0"/>
                <w:kern w:val="2"/>
                <w:sz w:val="20"/>
                <w:u w:val="single"/>
                <w:lang w:val="en-GB"/>
              </w:rPr>
            </w:pPr>
            <w:r w:rsidRPr="00B662E8">
              <w:rPr>
                <w:rFonts w:ascii="Times New Roman" w:eastAsia="新細明體"/>
                <w:noProof w:val="0"/>
                <w:kern w:val="2"/>
                <w:sz w:val="20"/>
                <w:u w:val="single"/>
                <w:lang w:val="en-GB"/>
              </w:rPr>
              <w:t>Procurement arrangements</w:t>
            </w:r>
          </w:p>
        </w:tc>
      </w:tr>
      <w:tr w:rsidR="00463404" w:rsidRPr="00B662E8" w14:paraId="1DADD895" w14:textId="77777777" w:rsidTr="002E3EF7">
        <w:tc>
          <w:tcPr>
            <w:tcW w:w="3778" w:type="dxa"/>
            <w:shd w:val="clear" w:color="auto" w:fill="auto"/>
          </w:tcPr>
          <w:p w14:paraId="05B732EA" w14:textId="728642BB" w:rsidR="00463404" w:rsidRPr="00B662E8" w:rsidRDefault="00437582" w:rsidP="00463404">
            <w:pPr>
              <w:overflowPunct/>
              <w:autoSpaceDE/>
              <w:autoSpaceDN/>
              <w:adjustRightInd/>
              <w:spacing w:line="280" w:lineRule="exact"/>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Above </w:t>
            </w:r>
            <w:r w:rsidR="00463404" w:rsidRPr="00B662E8">
              <w:rPr>
                <w:rFonts w:ascii="Times New Roman" w:eastAsia="新細明體"/>
                <w:noProof w:val="0"/>
                <w:kern w:val="2"/>
                <w:sz w:val="20"/>
                <w:lang w:val="en-GB"/>
              </w:rPr>
              <w:t>$5,000 to $50,000</w:t>
            </w:r>
          </w:p>
        </w:tc>
        <w:tc>
          <w:tcPr>
            <w:tcW w:w="4161" w:type="dxa"/>
            <w:shd w:val="clear" w:color="auto" w:fill="auto"/>
          </w:tcPr>
          <w:p w14:paraId="6028F0E1" w14:textId="77777777" w:rsidR="00463404" w:rsidRPr="00B662E8" w:rsidRDefault="00463404" w:rsidP="00463404">
            <w:pPr>
              <w:overflowPunct/>
              <w:autoSpaceDE/>
              <w:autoSpaceDN/>
              <w:adjustRightInd/>
              <w:spacing w:line="280" w:lineRule="exact"/>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Invite oral quotations from at least 2 suppliers</w:t>
            </w:r>
          </w:p>
        </w:tc>
      </w:tr>
      <w:tr w:rsidR="00463404" w:rsidRPr="00B662E8" w14:paraId="1B4DD1BE" w14:textId="77777777" w:rsidTr="002E3EF7">
        <w:tc>
          <w:tcPr>
            <w:tcW w:w="3778" w:type="dxa"/>
            <w:shd w:val="clear" w:color="auto" w:fill="auto"/>
          </w:tcPr>
          <w:p w14:paraId="315A94BC" w14:textId="23BB05C2" w:rsidR="00463404" w:rsidRPr="00B662E8" w:rsidRDefault="00437582" w:rsidP="00463404">
            <w:pPr>
              <w:overflowPunct/>
              <w:autoSpaceDE/>
              <w:autoSpaceDN/>
              <w:adjustRightInd/>
              <w:spacing w:line="280" w:lineRule="exact"/>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Above</w:t>
            </w:r>
            <w:r w:rsidR="00463404" w:rsidRPr="00B662E8">
              <w:rPr>
                <w:rFonts w:ascii="Times New Roman" w:eastAsia="新細明體"/>
                <w:noProof w:val="0"/>
                <w:kern w:val="2"/>
                <w:sz w:val="20"/>
                <w:lang w:val="en-GB"/>
              </w:rPr>
              <w:t xml:space="preserve"> $50,000 to $200,000</w:t>
            </w:r>
          </w:p>
        </w:tc>
        <w:tc>
          <w:tcPr>
            <w:tcW w:w="4161" w:type="dxa"/>
            <w:shd w:val="clear" w:color="auto" w:fill="auto"/>
          </w:tcPr>
          <w:p w14:paraId="7B08CA82" w14:textId="77777777" w:rsidR="00463404" w:rsidRPr="00B662E8" w:rsidRDefault="00463404" w:rsidP="00463404">
            <w:pPr>
              <w:overflowPunct/>
              <w:autoSpaceDE/>
              <w:autoSpaceDN/>
              <w:adjustRightInd/>
              <w:spacing w:line="280" w:lineRule="exact"/>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Invite written quotations from at least 5 suppliers</w:t>
            </w:r>
          </w:p>
        </w:tc>
      </w:tr>
      <w:tr w:rsidR="00463404" w:rsidRPr="00B662E8" w14:paraId="49200902" w14:textId="77777777" w:rsidTr="002E3EF7">
        <w:tc>
          <w:tcPr>
            <w:tcW w:w="3778" w:type="dxa"/>
            <w:shd w:val="clear" w:color="auto" w:fill="auto"/>
          </w:tcPr>
          <w:p w14:paraId="13742AE3" w14:textId="58D8A6D6" w:rsidR="00463404" w:rsidRPr="00B662E8" w:rsidRDefault="00437582" w:rsidP="00463404">
            <w:pPr>
              <w:overflowPunct/>
              <w:autoSpaceDE/>
              <w:autoSpaceDN/>
              <w:adjustRightInd/>
              <w:spacing w:line="280" w:lineRule="exact"/>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Above</w:t>
            </w:r>
            <w:r w:rsidR="00463404" w:rsidRPr="00B662E8">
              <w:rPr>
                <w:rFonts w:ascii="Times New Roman" w:eastAsia="新細明體"/>
                <w:noProof w:val="0"/>
                <w:kern w:val="2"/>
                <w:sz w:val="20"/>
                <w:lang w:val="en-GB"/>
              </w:rPr>
              <w:t xml:space="preserve"> $200,000</w:t>
            </w:r>
          </w:p>
        </w:tc>
        <w:tc>
          <w:tcPr>
            <w:tcW w:w="4161" w:type="dxa"/>
            <w:shd w:val="clear" w:color="auto" w:fill="auto"/>
          </w:tcPr>
          <w:p w14:paraId="6A9DF72A" w14:textId="77777777" w:rsidR="00463404" w:rsidRPr="00B662E8" w:rsidRDefault="00463404" w:rsidP="00463404">
            <w:pPr>
              <w:overflowPunct/>
              <w:autoSpaceDE/>
              <w:autoSpaceDN/>
              <w:adjustRightInd/>
              <w:spacing w:line="280" w:lineRule="exact"/>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Invite tenders from at least 5 suppliers</w:t>
            </w:r>
          </w:p>
        </w:tc>
      </w:tr>
    </w:tbl>
    <w:p w14:paraId="6D066A24" w14:textId="77777777" w:rsidR="00463404" w:rsidRPr="00B662E8" w:rsidRDefault="00463404" w:rsidP="00463404">
      <w:pPr>
        <w:overflowPunct/>
        <w:autoSpaceDE/>
        <w:autoSpaceDN/>
        <w:adjustRightInd/>
        <w:spacing w:beforeLines="50" w:before="120" w:line="240" w:lineRule="auto"/>
        <w:textAlignment w:val="auto"/>
        <w:rPr>
          <w:rFonts w:ascii="Times New Roman" w:eastAsia="新細明體"/>
          <w:noProof w:val="0"/>
          <w:kern w:val="2"/>
          <w:szCs w:val="22"/>
          <w:lang w:val="en-GB"/>
        </w:rPr>
      </w:pPr>
    </w:p>
    <w:p w14:paraId="2A22CDCE" w14:textId="77777777" w:rsidR="00463404" w:rsidRPr="00B662E8" w:rsidRDefault="00463404" w:rsidP="00463404">
      <w:pPr>
        <w:numPr>
          <w:ilvl w:val="0"/>
          <w:numId w:val="13"/>
        </w:numPr>
        <w:overflowPunct/>
        <w:autoSpaceDE/>
        <w:autoSpaceDN/>
        <w:adjustRightInd/>
        <w:spacing w:beforeLines="50" w:before="120" w:line="240" w:lineRule="auto"/>
        <w:ind w:left="482" w:hanging="482"/>
        <w:jc w:val="both"/>
        <w:textAlignment w:val="auto"/>
        <w:rPr>
          <w:rFonts w:ascii="Times New Roman" w:eastAsia="新細明體"/>
          <w:noProof w:val="0"/>
          <w:kern w:val="2"/>
          <w:szCs w:val="22"/>
          <w:lang w:val="en-GB"/>
        </w:rPr>
      </w:pPr>
      <w:r w:rsidRPr="00B662E8">
        <w:rPr>
          <w:rFonts w:ascii="Times New Roman" w:eastAsia="新細明體"/>
          <w:noProof w:val="0"/>
          <w:kern w:val="2"/>
          <w:szCs w:val="24"/>
          <w:lang w:val="en-GB"/>
        </w:rPr>
        <w:t>In the invitation to written quotation/tender, a reference had been made to a particular trademark or firm, patent, copyright, design, type, place of origin, manufacturer or unique feature of a certain brand in the specifications of the required goods or services:</w:t>
      </w:r>
    </w:p>
    <w:tbl>
      <w:tblPr>
        <w:tblW w:w="9228"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1960"/>
        <w:gridCol w:w="1701"/>
        <w:gridCol w:w="1980"/>
        <w:gridCol w:w="2259"/>
      </w:tblGrid>
      <w:tr w:rsidR="00463404" w:rsidRPr="00B662E8" w14:paraId="70D97270" w14:textId="77777777" w:rsidTr="00157E82">
        <w:tc>
          <w:tcPr>
            <w:tcW w:w="1328" w:type="dxa"/>
            <w:vAlign w:val="center"/>
          </w:tcPr>
          <w:p w14:paraId="143E32E0"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Date of procurement</w:t>
            </w:r>
          </w:p>
        </w:tc>
        <w:tc>
          <w:tcPr>
            <w:tcW w:w="1960" w:type="dxa"/>
            <w:vAlign w:val="center"/>
          </w:tcPr>
          <w:p w14:paraId="31328974" w14:textId="77777777" w:rsidR="00463404" w:rsidRPr="00B662E8" w:rsidRDefault="00463404" w:rsidP="00463404">
            <w:pPr>
              <w:overflowPunct/>
              <w:autoSpaceDE/>
              <w:autoSpaceDN/>
              <w:adjustRightInd/>
              <w:snapToGrid w:val="0"/>
              <w:spacing w:beforeLines="20" w:before="48" w:afterLines="20" w:after="48" w:line="240" w:lineRule="auto"/>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Goods/Services</w:t>
            </w:r>
          </w:p>
        </w:tc>
        <w:tc>
          <w:tcPr>
            <w:tcW w:w="1701" w:type="dxa"/>
            <w:vAlign w:val="center"/>
          </w:tcPr>
          <w:p w14:paraId="7ACFE4F4"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Total amount/</w:t>
            </w:r>
          </w:p>
          <w:p w14:paraId="148F5F3A"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Contract price</w:t>
            </w:r>
          </w:p>
        </w:tc>
        <w:tc>
          <w:tcPr>
            <w:tcW w:w="1980" w:type="dxa"/>
            <w:vAlign w:val="center"/>
          </w:tcPr>
          <w:p w14:paraId="5B44EDD7"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Details of the specifications with such reference</w:t>
            </w:r>
          </w:p>
        </w:tc>
        <w:tc>
          <w:tcPr>
            <w:tcW w:w="2259" w:type="dxa"/>
            <w:vAlign w:val="center"/>
          </w:tcPr>
          <w:p w14:paraId="7E652CAA"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Reason(s) for</w:t>
            </w:r>
          </w:p>
          <w:p w14:paraId="0A6F749D"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allowing specifications making such reference</w:t>
            </w:r>
          </w:p>
        </w:tc>
      </w:tr>
      <w:tr w:rsidR="00463404" w:rsidRPr="00B662E8" w14:paraId="2F765C20" w14:textId="77777777" w:rsidTr="00157E82">
        <w:tc>
          <w:tcPr>
            <w:tcW w:w="1328" w:type="dxa"/>
          </w:tcPr>
          <w:p w14:paraId="610836DC"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960" w:type="dxa"/>
          </w:tcPr>
          <w:p w14:paraId="132D7FA6"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701" w:type="dxa"/>
          </w:tcPr>
          <w:p w14:paraId="5386C218"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980" w:type="dxa"/>
          </w:tcPr>
          <w:p w14:paraId="73D0F4CC"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259" w:type="dxa"/>
          </w:tcPr>
          <w:p w14:paraId="324C2D65"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r>
      <w:tr w:rsidR="00463404" w:rsidRPr="00B662E8" w14:paraId="12A9F046" w14:textId="77777777" w:rsidTr="00157E82">
        <w:tc>
          <w:tcPr>
            <w:tcW w:w="1328" w:type="dxa"/>
          </w:tcPr>
          <w:p w14:paraId="6AB908B2"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960" w:type="dxa"/>
          </w:tcPr>
          <w:p w14:paraId="578F8308"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701" w:type="dxa"/>
          </w:tcPr>
          <w:p w14:paraId="37A2B91A"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980" w:type="dxa"/>
          </w:tcPr>
          <w:p w14:paraId="78A3E333"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259" w:type="dxa"/>
          </w:tcPr>
          <w:p w14:paraId="425003AE"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r>
    </w:tbl>
    <w:p w14:paraId="1C735A8A" w14:textId="77777777" w:rsidR="00463404" w:rsidRPr="00B662E8" w:rsidRDefault="00463404" w:rsidP="00463404">
      <w:pPr>
        <w:overflowPunct/>
        <w:autoSpaceDE/>
        <w:autoSpaceDN/>
        <w:adjustRightInd/>
        <w:spacing w:beforeLines="50" w:before="120"/>
        <w:textAlignment w:val="auto"/>
        <w:rPr>
          <w:rFonts w:ascii="Times New Roman" w:eastAsia="新細明體"/>
          <w:noProof w:val="0"/>
          <w:kern w:val="2"/>
          <w:szCs w:val="22"/>
          <w:lang w:val="en-GB"/>
        </w:rPr>
      </w:pPr>
    </w:p>
    <w:p w14:paraId="106520F3" w14:textId="77777777" w:rsidR="00463404" w:rsidRPr="00B662E8" w:rsidRDefault="00463404" w:rsidP="00463404">
      <w:pPr>
        <w:numPr>
          <w:ilvl w:val="0"/>
          <w:numId w:val="13"/>
        </w:numPr>
        <w:overflowPunct/>
        <w:autoSpaceDE/>
        <w:autoSpaceDN/>
        <w:adjustRightInd/>
        <w:spacing w:beforeLines="50" w:before="120" w:line="240" w:lineRule="auto"/>
        <w:ind w:left="482" w:hanging="482"/>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Adoption of single quotation/tender procedures:</w:t>
      </w:r>
    </w:p>
    <w:tbl>
      <w:tblPr>
        <w:tblW w:w="9241"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2101"/>
        <w:gridCol w:w="1538"/>
        <w:gridCol w:w="2148"/>
        <w:gridCol w:w="2126"/>
      </w:tblGrid>
      <w:tr w:rsidR="00463404" w:rsidRPr="00B662E8" w14:paraId="2BFB81B3" w14:textId="77777777" w:rsidTr="00157E82">
        <w:tc>
          <w:tcPr>
            <w:tcW w:w="1328" w:type="dxa"/>
            <w:vAlign w:val="center"/>
          </w:tcPr>
          <w:p w14:paraId="12ADC254"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Date of procurement</w:t>
            </w:r>
          </w:p>
        </w:tc>
        <w:tc>
          <w:tcPr>
            <w:tcW w:w="2101" w:type="dxa"/>
            <w:vAlign w:val="center"/>
          </w:tcPr>
          <w:p w14:paraId="2F04BEE6" w14:textId="77777777" w:rsidR="00463404" w:rsidRPr="00B662E8" w:rsidRDefault="00463404" w:rsidP="00463404">
            <w:pPr>
              <w:overflowPunct/>
              <w:autoSpaceDE/>
              <w:autoSpaceDN/>
              <w:adjustRightInd/>
              <w:snapToGrid w:val="0"/>
              <w:spacing w:beforeLines="20" w:before="48" w:afterLines="20" w:after="48" w:line="240" w:lineRule="auto"/>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Name of the invited supplier and the goods/services procured</w:t>
            </w:r>
          </w:p>
        </w:tc>
        <w:tc>
          <w:tcPr>
            <w:tcW w:w="1538" w:type="dxa"/>
            <w:vAlign w:val="center"/>
          </w:tcPr>
          <w:p w14:paraId="641C41BD"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Total amount/</w:t>
            </w:r>
          </w:p>
          <w:p w14:paraId="2B12D4BD"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Contract price</w:t>
            </w:r>
          </w:p>
        </w:tc>
        <w:tc>
          <w:tcPr>
            <w:tcW w:w="2148" w:type="dxa"/>
            <w:tcBorders>
              <w:bottom w:val="single" w:sz="4" w:space="0" w:color="auto"/>
            </w:tcBorders>
            <w:vAlign w:val="center"/>
          </w:tcPr>
          <w:p w14:paraId="0C7831C7"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Details of adopting single quotation/ tender procedures</w:t>
            </w:r>
          </w:p>
        </w:tc>
        <w:tc>
          <w:tcPr>
            <w:tcW w:w="2126" w:type="dxa"/>
            <w:vAlign w:val="center"/>
          </w:tcPr>
          <w:p w14:paraId="7A1A4DF8"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Reason(s) for</w:t>
            </w:r>
          </w:p>
          <w:p w14:paraId="5E2E2983"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allowing adoption of single quotation/ tender procedures</w:t>
            </w:r>
          </w:p>
        </w:tc>
      </w:tr>
      <w:tr w:rsidR="00463404" w:rsidRPr="00B662E8" w14:paraId="6EDEF76F" w14:textId="77777777" w:rsidTr="00157E82">
        <w:tc>
          <w:tcPr>
            <w:tcW w:w="1328" w:type="dxa"/>
          </w:tcPr>
          <w:p w14:paraId="6AAB7436"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101" w:type="dxa"/>
          </w:tcPr>
          <w:p w14:paraId="4E9620B2"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538" w:type="dxa"/>
          </w:tcPr>
          <w:p w14:paraId="707127C6"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148" w:type="dxa"/>
            <w:tcBorders>
              <w:top w:val="single" w:sz="4" w:space="0" w:color="auto"/>
            </w:tcBorders>
          </w:tcPr>
          <w:p w14:paraId="400FD256"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126" w:type="dxa"/>
          </w:tcPr>
          <w:p w14:paraId="3A050D60"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r>
      <w:tr w:rsidR="00463404" w:rsidRPr="00B662E8" w14:paraId="3C1B223E" w14:textId="77777777" w:rsidTr="00157E82">
        <w:tc>
          <w:tcPr>
            <w:tcW w:w="1328" w:type="dxa"/>
          </w:tcPr>
          <w:p w14:paraId="7AC75C2D"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101" w:type="dxa"/>
          </w:tcPr>
          <w:p w14:paraId="4D28181E"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538" w:type="dxa"/>
          </w:tcPr>
          <w:p w14:paraId="163214C9"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148" w:type="dxa"/>
          </w:tcPr>
          <w:p w14:paraId="1A542D5A"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126" w:type="dxa"/>
          </w:tcPr>
          <w:p w14:paraId="2A5C905E"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r>
    </w:tbl>
    <w:p w14:paraId="77FD71EC" w14:textId="77777777" w:rsidR="00463404" w:rsidRPr="00B662E8" w:rsidRDefault="00463404" w:rsidP="00463404">
      <w:pPr>
        <w:overflowPunct/>
        <w:autoSpaceDE/>
        <w:autoSpaceDN/>
        <w:adjustRightInd/>
        <w:spacing w:beforeLines="50" w:before="120"/>
        <w:textAlignment w:val="auto"/>
        <w:rPr>
          <w:rFonts w:ascii="Times New Roman" w:eastAsia="新細明體"/>
          <w:noProof w:val="0"/>
          <w:kern w:val="2"/>
          <w:szCs w:val="24"/>
          <w:lang w:val="en-GB"/>
        </w:rPr>
      </w:pPr>
    </w:p>
    <w:p w14:paraId="51085CED" w14:textId="77777777" w:rsidR="00463404" w:rsidRPr="00B662E8" w:rsidRDefault="00463404" w:rsidP="00463404">
      <w:pPr>
        <w:numPr>
          <w:ilvl w:val="0"/>
          <w:numId w:val="13"/>
        </w:numPr>
        <w:overflowPunct/>
        <w:autoSpaceDE/>
        <w:autoSpaceDN/>
        <w:adjustRightInd/>
        <w:spacing w:beforeLines="50" w:before="120" w:line="240" w:lineRule="auto"/>
        <w:ind w:left="482" w:hanging="482"/>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 xml:space="preserve">Procurement </w:t>
      </w:r>
      <w:r w:rsidRPr="00B662E8">
        <w:rPr>
          <w:rFonts w:ascii="Times New Roman" w:eastAsia="新細明體"/>
          <w:noProof w:val="0"/>
          <w:kern w:val="2"/>
          <w:szCs w:val="24"/>
          <w:u w:val="single"/>
          <w:lang w:val="en-GB"/>
        </w:rPr>
        <w:t>not</w:t>
      </w:r>
      <w:r w:rsidRPr="00B662E8">
        <w:rPr>
          <w:rFonts w:ascii="Times New Roman" w:eastAsia="新細明體"/>
          <w:noProof w:val="0"/>
          <w:kern w:val="2"/>
          <w:szCs w:val="24"/>
          <w:lang w:val="en-GB"/>
        </w:rPr>
        <w:t xml:space="preserve"> accepting the lowest offer:</w:t>
      </w:r>
    </w:p>
    <w:tbl>
      <w:tblPr>
        <w:tblW w:w="9241"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80"/>
        <w:gridCol w:w="1569"/>
        <w:gridCol w:w="2126"/>
        <w:gridCol w:w="2126"/>
      </w:tblGrid>
      <w:tr w:rsidR="00463404" w:rsidRPr="00B662E8" w14:paraId="0296F334" w14:textId="77777777" w:rsidTr="00157E82">
        <w:tc>
          <w:tcPr>
            <w:tcW w:w="1440" w:type="dxa"/>
            <w:vAlign w:val="center"/>
          </w:tcPr>
          <w:p w14:paraId="48E1C30B"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Date of</w:t>
            </w:r>
          </w:p>
          <w:p w14:paraId="180459C3" w14:textId="77777777" w:rsidR="00463404" w:rsidRPr="00B662E8" w:rsidRDefault="00463404" w:rsidP="00463404">
            <w:pPr>
              <w:overflowPunct/>
              <w:autoSpaceDE/>
              <w:autoSpaceDN/>
              <w:adjustRightInd/>
              <w:spacing w:line="280" w:lineRule="exact"/>
              <w:ind w:left="110" w:hangingChars="50" w:hanging="110"/>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procurement</w:t>
            </w:r>
          </w:p>
        </w:tc>
        <w:tc>
          <w:tcPr>
            <w:tcW w:w="1980" w:type="dxa"/>
            <w:vAlign w:val="center"/>
          </w:tcPr>
          <w:p w14:paraId="79F43C5E"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Name of the selected supplier and the goods/</w:t>
            </w:r>
          </w:p>
          <w:p w14:paraId="29BCDAA3"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services procured</w:t>
            </w:r>
          </w:p>
        </w:tc>
        <w:tc>
          <w:tcPr>
            <w:tcW w:w="1569" w:type="dxa"/>
            <w:vAlign w:val="center"/>
          </w:tcPr>
          <w:p w14:paraId="4D1C55B0"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Accepted price/</w:t>
            </w:r>
          </w:p>
          <w:p w14:paraId="53101CCC"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Contract price</w:t>
            </w:r>
          </w:p>
        </w:tc>
        <w:tc>
          <w:tcPr>
            <w:tcW w:w="2126" w:type="dxa"/>
            <w:vAlign w:val="center"/>
          </w:tcPr>
          <w:p w14:paraId="2C2DB279"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 xml:space="preserve">Name of the supplier of the lowest offer and its offered price </w:t>
            </w:r>
          </w:p>
        </w:tc>
        <w:tc>
          <w:tcPr>
            <w:tcW w:w="2126" w:type="dxa"/>
            <w:vAlign w:val="center"/>
          </w:tcPr>
          <w:p w14:paraId="7024A92A"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Reason(s) for</w:t>
            </w:r>
          </w:p>
          <w:p w14:paraId="497AAEF6"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not accepting the lowest offer</w:t>
            </w:r>
          </w:p>
        </w:tc>
      </w:tr>
      <w:tr w:rsidR="00463404" w:rsidRPr="00B662E8" w14:paraId="70D47D06" w14:textId="77777777" w:rsidTr="00157E82">
        <w:tc>
          <w:tcPr>
            <w:tcW w:w="1440" w:type="dxa"/>
          </w:tcPr>
          <w:p w14:paraId="73FCD194"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980" w:type="dxa"/>
          </w:tcPr>
          <w:p w14:paraId="450103BE"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569" w:type="dxa"/>
          </w:tcPr>
          <w:p w14:paraId="52F96CDC"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126" w:type="dxa"/>
          </w:tcPr>
          <w:p w14:paraId="45D20FC9"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126" w:type="dxa"/>
          </w:tcPr>
          <w:p w14:paraId="26B46006"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r>
      <w:tr w:rsidR="00463404" w:rsidRPr="00B662E8" w14:paraId="10FA07F9" w14:textId="77777777" w:rsidTr="00157E82">
        <w:tc>
          <w:tcPr>
            <w:tcW w:w="1440" w:type="dxa"/>
          </w:tcPr>
          <w:p w14:paraId="22CD4DE3"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980" w:type="dxa"/>
          </w:tcPr>
          <w:p w14:paraId="3931B6F0"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569" w:type="dxa"/>
          </w:tcPr>
          <w:p w14:paraId="4343D4E0"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126" w:type="dxa"/>
          </w:tcPr>
          <w:p w14:paraId="1C4A7E5A"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126" w:type="dxa"/>
          </w:tcPr>
          <w:p w14:paraId="70DE0887"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r>
    </w:tbl>
    <w:p w14:paraId="6310A8B5" w14:textId="77777777" w:rsidR="00463404" w:rsidRPr="00B662E8" w:rsidRDefault="00463404" w:rsidP="00463404">
      <w:pPr>
        <w:overflowPunct/>
        <w:autoSpaceDE/>
        <w:autoSpaceDN/>
        <w:adjustRightInd/>
        <w:spacing w:beforeLines="50" w:before="120"/>
        <w:ind w:left="482"/>
        <w:textAlignment w:val="auto"/>
        <w:rPr>
          <w:rFonts w:ascii="Times New Roman" w:eastAsia="新細明體"/>
          <w:noProof w:val="0"/>
          <w:kern w:val="2"/>
          <w:szCs w:val="24"/>
          <w:lang w:val="en-GB"/>
        </w:rPr>
        <w:sectPr w:rsidR="00463404" w:rsidRPr="00B662E8" w:rsidSect="00D07FE3">
          <w:pgSz w:w="11907" w:h="16840" w:code="9"/>
          <w:pgMar w:top="1418" w:right="1134" w:bottom="1418" w:left="1134" w:header="720" w:footer="567" w:gutter="0"/>
          <w:cols w:space="720"/>
          <w:noEndnote/>
          <w:titlePg/>
          <w:docGrid w:linePitch="326"/>
        </w:sectPr>
      </w:pPr>
    </w:p>
    <w:p w14:paraId="11250C03" w14:textId="77777777" w:rsidR="00463404" w:rsidRPr="00B662E8" w:rsidRDefault="00463404" w:rsidP="00463404">
      <w:pPr>
        <w:numPr>
          <w:ilvl w:val="0"/>
          <w:numId w:val="13"/>
        </w:numPr>
        <w:overflowPunct/>
        <w:autoSpaceDE/>
        <w:autoSpaceDN/>
        <w:adjustRightInd/>
        <w:spacing w:beforeLines="50" w:before="120" w:line="240" w:lineRule="auto"/>
        <w:ind w:left="482" w:hanging="482"/>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lastRenderedPageBreak/>
        <w:t xml:space="preserve">Where a marking scheme is adopted, procurement </w:t>
      </w:r>
      <w:r w:rsidRPr="00B662E8">
        <w:rPr>
          <w:rFonts w:ascii="Times New Roman" w:eastAsia="新細明體"/>
          <w:noProof w:val="0"/>
          <w:kern w:val="2"/>
          <w:szCs w:val="24"/>
          <w:u w:val="single"/>
          <w:lang w:val="en-GB"/>
        </w:rPr>
        <w:t>not</w:t>
      </w:r>
      <w:r w:rsidRPr="00B662E8">
        <w:rPr>
          <w:rFonts w:ascii="Times New Roman" w:eastAsia="新細明體"/>
          <w:noProof w:val="0"/>
          <w:kern w:val="2"/>
          <w:szCs w:val="24"/>
          <w:lang w:val="en-GB"/>
        </w:rPr>
        <w:t xml:space="preserve"> accepting the offer with the highest overall score:</w:t>
      </w:r>
    </w:p>
    <w:tbl>
      <w:tblPr>
        <w:tblW w:w="9241"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80"/>
        <w:gridCol w:w="1569"/>
        <w:gridCol w:w="2126"/>
        <w:gridCol w:w="2126"/>
      </w:tblGrid>
      <w:tr w:rsidR="00463404" w:rsidRPr="00B662E8" w14:paraId="1FF1CAEB" w14:textId="77777777" w:rsidTr="00157E82">
        <w:tc>
          <w:tcPr>
            <w:tcW w:w="1440" w:type="dxa"/>
            <w:vAlign w:val="center"/>
          </w:tcPr>
          <w:p w14:paraId="554A83EA"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Date of</w:t>
            </w:r>
          </w:p>
          <w:p w14:paraId="26B38406"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procurement</w:t>
            </w:r>
          </w:p>
        </w:tc>
        <w:tc>
          <w:tcPr>
            <w:tcW w:w="1980" w:type="dxa"/>
            <w:vAlign w:val="center"/>
          </w:tcPr>
          <w:p w14:paraId="4FDC8FC1"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Name of the selected supplier and the goods/services procured</w:t>
            </w:r>
          </w:p>
        </w:tc>
        <w:tc>
          <w:tcPr>
            <w:tcW w:w="1569" w:type="dxa"/>
            <w:vAlign w:val="center"/>
          </w:tcPr>
          <w:p w14:paraId="5B83B415" w14:textId="77777777" w:rsidR="00463404" w:rsidRPr="00B662E8" w:rsidRDefault="00463404" w:rsidP="00463404">
            <w:pPr>
              <w:overflowPunct/>
              <w:autoSpaceDE/>
              <w:autoSpaceDN/>
              <w:adjustRightInd/>
              <w:snapToGrid w:val="0"/>
              <w:spacing w:beforeLines="20" w:before="48" w:afterLines="20" w:after="48" w:line="240" w:lineRule="auto"/>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Overall score accepted / Contract overall score</w:t>
            </w:r>
          </w:p>
        </w:tc>
        <w:tc>
          <w:tcPr>
            <w:tcW w:w="2126" w:type="dxa"/>
            <w:vAlign w:val="center"/>
          </w:tcPr>
          <w:p w14:paraId="66A062B7" w14:textId="77777777" w:rsidR="00463404" w:rsidRPr="00B662E8" w:rsidRDefault="00463404" w:rsidP="00463404">
            <w:pPr>
              <w:overflowPunct/>
              <w:autoSpaceDE/>
              <w:autoSpaceDN/>
              <w:adjustRightInd/>
              <w:snapToGrid w:val="0"/>
              <w:spacing w:beforeLines="20" w:before="48" w:afterLines="20" w:after="48" w:line="240" w:lineRule="auto"/>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Name of the supplier with the highest overall score and its overall score</w:t>
            </w:r>
          </w:p>
        </w:tc>
        <w:tc>
          <w:tcPr>
            <w:tcW w:w="2126" w:type="dxa"/>
            <w:vAlign w:val="center"/>
          </w:tcPr>
          <w:p w14:paraId="31F8058F"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Reason(s) for</w:t>
            </w:r>
          </w:p>
          <w:p w14:paraId="12FA1B30"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not accepting the offer with the highest overall score</w:t>
            </w:r>
          </w:p>
        </w:tc>
      </w:tr>
      <w:tr w:rsidR="00463404" w:rsidRPr="00B662E8" w14:paraId="371034FB" w14:textId="77777777" w:rsidTr="00157E82">
        <w:tc>
          <w:tcPr>
            <w:tcW w:w="1440" w:type="dxa"/>
          </w:tcPr>
          <w:p w14:paraId="1A0261FB"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980" w:type="dxa"/>
          </w:tcPr>
          <w:p w14:paraId="68758E08"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569" w:type="dxa"/>
          </w:tcPr>
          <w:p w14:paraId="00D6BD6D"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126" w:type="dxa"/>
          </w:tcPr>
          <w:p w14:paraId="492D9D05"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126" w:type="dxa"/>
          </w:tcPr>
          <w:p w14:paraId="75ED98EA"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r>
      <w:tr w:rsidR="00463404" w:rsidRPr="00B662E8" w14:paraId="3FC0F18F" w14:textId="77777777" w:rsidTr="00157E82">
        <w:tc>
          <w:tcPr>
            <w:tcW w:w="1440" w:type="dxa"/>
          </w:tcPr>
          <w:p w14:paraId="03CD5149"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980" w:type="dxa"/>
          </w:tcPr>
          <w:p w14:paraId="76B417A9"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569" w:type="dxa"/>
          </w:tcPr>
          <w:p w14:paraId="75FCACCC"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126" w:type="dxa"/>
          </w:tcPr>
          <w:p w14:paraId="797DF86E"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126" w:type="dxa"/>
          </w:tcPr>
          <w:p w14:paraId="70B08A92"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r>
    </w:tbl>
    <w:p w14:paraId="67FFD1CA" w14:textId="77777777" w:rsidR="00463404" w:rsidRPr="00B662E8" w:rsidRDefault="00463404" w:rsidP="00463404">
      <w:pPr>
        <w:overflowPunct/>
        <w:autoSpaceDE/>
        <w:autoSpaceDN/>
        <w:adjustRightInd/>
        <w:ind w:left="480"/>
        <w:textAlignment w:val="auto"/>
        <w:rPr>
          <w:rFonts w:ascii="Times New Roman" w:eastAsia="新細明體"/>
          <w:noProof w:val="0"/>
          <w:kern w:val="2"/>
          <w:szCs w:val="22"/>
          <w:lang w:val="en-GB" w:eastAsia="zh-HK"/>
        </w:rPr>
      </w:pPr>
    </w:p>
    <w:p w14:paraId="5C20203A" w14:textId="77777777" w:rsidR="00463404" w:rsidRPr="00B662E8" w:rsidRDefault="00463404" w:rsidP="00463404">
      <w:pPr>
        <w:numPr>
          <w:ilvl w:val="0"/>
          <w:numId w:val="13"/>
        </w:numPr>
        <w:overflowPunct/>
        <w:autoSpaceDE/>
        <w:autoSpaceDN/>
        <w:adjustRightInd/>
        <w:spacing w:line="240" w:lineRule="auto"/>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Re-invitation of oral or written quotations / re-tendering:</w:t>
      </w:r>
    </w:p>
    <w:tbl>
      <w:tblPr>
        <w:tblW w:w="9241"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556"/>
        <w:gridCol w:w="2694"/>
        <w:gridCol w:w="2551"/>
      </w:tblGrid>
      <w:tr w:rsidR="00463404" w:rsidRPr="00B662E8" w14:paraId="7837384A" w14:textId="77777777" w:rsidTr="006A3F1B">
        <w:tc>
          <w:tcPr>
            <w:tcW w:w="1440" w:type="dxa"/>
            <w:vAlign w:val="center"/>
          </w:tcPr>
          <w:p w14:paraId="578135D9"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Date of</w:t>
            </w:r>
          </w:p>
          <w:p w14:paraId="12FBAB70"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procurement</w:t>
            </w:r>
          </w:p>
        </w:tc>
        <w:tc>
          <w:tcPr>
            <w:tcW w:w="2556" w:type="dxa"/>
            <w:vAlign w:val="center"/>
          </w:tcPr>
          <w:p w14:paraId="5BECA6DA" w14:textId="77777777" w:rsidR="00463404" w:rsidRPr="00B662E8" w:rsidRDefault="00463404" w:rsidP="00463404">
            <w:pPr>
              <w:overflowPunct/>
              <w:autoSpaceDE/>
              <w:autoSpaceDN/>
              <w:adjustRightInd/>
              <w:snapToGrid w:val="0"/>
              <w:spacing w:beforeLines="20" w:before="48" w:afterLines="20" w:after="48" w:line="240" w:lineRule="auto"/>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Goods/Services</w:t>
            </w:r>
          </w:p>
          <w:p w14:paraId="20C9D7C2" w14:textId="77777777" w:rsidR="00463404" w:rsidRPr="00B662E8" w:rsidRDefault="00463404" w:rsidP="00463404">
            <w:pPr>
              <w:overflowPunct/>
              <w:autoSpaceDE/>
              <w:autoSpaceDN/>
              <w:adjustRightInd/>
              <w:snapToGrid w:val="0"/>
              <w:spacing w:beforeLines="20" w:before="48" w:afterLines="20" w:after="48" w:line="240" w:lineRule="auto"/>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procured</w:t>
            </w:r>
          </w:p>
        </w:tc>
        <w:tc>
          <w:tcPr>
            <w:tcW w:w="2694" w:type="dxa"/>
            <w:vAlign w:val="center"/>
          </w:tcPr>
          <w:p w14:paraId="7A66E9CA"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Details of re-invitation of oral or written quotations/ re-tendering</w:t>
            </w:r>
          </w:p>
        </w:tc>
        <w:tc>
          <w:tcPr>
            <w:tcW w:w="2551" w:type="dxa"/>
            <w:vAlign w:val="center"/>
          </w:tcPr>
          <w:p w14:paraId="5923F30D"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Reason(s) for</w:t>
            </w:r>
          </w:p>
          <w:p w14:paraId="53301F8D"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allowing re-invitation of oral or written quotations/ re-tendering</w:t>
            </w:r>
          </w:p>
        </w:tc>
      </w:tr>
      <w:tr w:rsidR="00463404" w:rsidRPr="00B662E8" w14:paraId="23C7A3FD" w14:textId="77777777" w:rsidTr="006A3F1B">
        <w:tc>
          <w:tcPr>
            <w:tcW w:w="1440" w:type="dxa"/>
          </w:tcPr>
          <w:p w14:paraId="79776770"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556" w:type="dxa"/>
          </w:tcPr>
          <w:p w14:paraId="74C83DED"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694" w:type="dxa"/>
          </w:tcPr>
          <w:p w14:paraId="40FCB23F"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551" w:type="dxa"/>
          </w:tcPr>
          <w:p w14:paraId="394EEC2F"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r>
      <w:tr w:rsidR="00463404" w:rsidRPr="00B662E8" w14:paraId="78C47CCC" w14:textId="77777777" w:rsidTr="006A3F1B">
        <w:tc>
          <w:tcPr>
            <w:tcW w:w="1440" w:type="dxa"/>
          </w:tcPr>
          <w:p w14:paraId="3CEADD61"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556" w:type="dxa"/>
          </w:tcPr>
          <w:p w14:paraId="193B9C1F"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694" w:type="dxa"/>
          </w:tcPr>
          <w:p w14:paraId="1EE1087C"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551" w:type="dxa"/>
          </w:tcPr>
          <w:p w14:paraId="3A0F51DE"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r>
    </w:tbl>
    <w:p w14:paraId="24F4A56F" w14:textId="77777777" w:rsidR="00463404" w:rsidRPr="00B662E8" w:rsidRDefault="00463404" w:rsidP="00463404">
      <w:pPr>
        <w:overflowPunct/>
        <w:autoSpaceDE/>
        <w:autoSpaceDN/>
        <w:adjustRightInd/>
        <w:jc w:val="both"/>
        <w:textAlignment w:val="auto"/>
        <w:rPr>
          <w:rFonts w:ascii="Times New Roman" w:eastAsia="新細明體"/>
          <w:noProof w:val="0"/>
          <w:kern w:val="2"/>
          <w:szCs w:val="24"/>
          <w:lang w:val="en-GB"/>
        </w:rPr>
      </w:pPr>
    </w:p>
    <w:p w14:paraId="587B4899" w14:textId="77777777" w:rsidR="00463404" w:rsidRPr="00B662E8" w:rsidRDefault="00463404" w:rsidP="00463404">
      <w:pPr>
        <w:numPr>
          <w:ilvl w:val="0"/>
          <w:numId w:val="13"/>
        </w:numPr>
        <w:overflowPunct/>
        <w:autoSpaceDE/>
        <w:autoSpaceDN/>
        <w:adjustRightInd/>
        <w:spacing w:line="240" w:lineRule="auto"/>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Sub-contracting of services/procurement by the contractor to a third party:</w:t>
      </w:r>
    </w:p>
    <w:tbl>
      <w:tblPr>
        <w:tblW w:w="9241"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123"/>
        <w:gridCol w:w="1843"/>
        <w:gridCol w:w="2835"/>
      </w:tblGrid>
      <w:tr w:rsidR="00463404" w:rsidRPr="00B662E8" w14:paraId="27D685F9" w14:textId="77777777" w:rsidTr="00157E82">
        <w:tc>
          <w:tcPr>
            <w:tcW w:w="1440" w:type="dxa"/>
          </w:tcPr>
          <w:p w14:paraId="0C9CF50B"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Date of</w:t>
            </w:r>
          </w:p>
          <w:p w14:paraId="7C716A34"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procurement</w:t>
            </w:r>
          </w:p>
        </w:tc>
        <w:tc>
          <w:tcPr>
            <w:tcW w:w="3123" w:type="dxa"/>
          </w:tcPr>
          <w:p w14:paraId="26044A79" w14:textId="77777777" w:rsidR="00463404" w:rsidRPr="00B662E8" w:rsidRDefault="00463404" w:rsidP="00463404">
            <w:pPr>
              <w:overflowPunct/>
              <w:autoSpaceDE/>
              <w:autoSpaceDN/>
              <w:adjustRightInd/>
              <w:snapToGrid w:val="0"/>
              <w:spacing w:beforeLines="20" w:before="48" w:afterLines="20" w:after="48" w:line="240" w:lineRule="auto"/>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Name of the selected supplier and the goods/services procured</w:t>
            </w:r>
          </w:p>
        </w:tc>
        <w:tc>
          <w:tcPr>
            <w:tcW w:w="1843" w:type="dxa"/>
          </w:tcPr>
          <w:p w14:paraId="0DA9C7EC" w14:textId="77777777" w:rsidR="00463404" w:rsidRPr="00B662E8" w:rsidRDefault="00463404" w:rsidP="00463404">
            <w:pPr>
              <w:overflowPunct/>
              <w:autoSpaceDE/>
              <w:autoSpaceDN/>
              <w:adjustRightInd/>
              <w:spacing w:line="280" w:lineRule="exac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Details of sub-contracting</w:t>
            </w:r>
          </w:p>
        </w:tc>
        <w:tc>
          <w:tcPr>
            <w:tcW w:w="2835" w:type="dxa"/>
          </w:tcPr>
          <w:p w14:paraId="4567528B" w14:textId="77777777" w:rsidR="00463404" w:rsidRPr="00B662E8" w:rsidRDefault="00463404" w:rsidP="00463404">
            <w:pPr>
              <w:overflowPunct/>
              <w:autoSpaceDE/>
              <w:autoSpaceDN/>
              <w:adjustRightInd/>
              <w:snapToGrid w:val="0"/>
              <w:spacing w:beforeLines="20" w:before="48" w:afterLines="20" w:after="48" w:line="240" w:lineRule="auto"/>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Reason(s) for allowing sub-contracting</w:t>
            </w:r>
          </w:p>
        </w:tc>
      </w:tr>
      <w:tr w:rsidR="00463404" w:rsidRPr="00B662E8" w14:paraId="46B67F7C" w14:textId="77777777" w:rsidTr="00157E82">
        <w:tc>
          <w:tcPr>
            <w:tcW w:w="1440" w:type="dxa"/>
          </w:tcPr>
          <w:p w14:paraId="6BDE7560"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3123" w:type="dxa"/>
          </w:tcPr>
          <w:p w14:paraId="5049CE7F"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843" w:type="dxa"/>
          </w:tcPr>
          <w:p w14:paraId="3A83CA42"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835" w:type="dxa"/>
          </w:tcPr>
          <w:p w14:paraId="6CF323EF"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r>
      <w:tr w:rsidR="00463404" w:rsidRPr="00B662E8" w14:paraId="65161385" w14:textId="77777777" w:rsidTr="00157E82">
        <w:tc>
          <w:tcPr>
            <w:tcW w:w="1440" w:type="dxa"/>
          </w:tcPr>
          <w:p w14:paraId="62459508"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3123" w:type="dxa"/>
          </w:tcPr>
          <w:p w14:paraId="22733DB5"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1843" w:type="dxa"/>
          </w:tcPr>
          <w:p w14:paraId="3A130E83"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c>
          <w:tcPr>
            <w:tcW w:w="2835" w:type="dxa"/>
          </w:tcPr>
          <w:p w14:paraId="0820958E" w14:textId="77777777" w:rsidR="00463404" w:rsidRPr="00B662E8" w:rsidRDefault="00463404" w:rsidP="00463404">
            <w:pPr>
              <w:overflowPunct/>
              <w:autoSpaceDE/>
              <w:autoSpaceDN/>
              <w:adjustRightInd/>
              <w:snapToGrid w:val="0"/>
              <w:spacing w:beforeLines="20" w:before="48" w:afterLines="20" w:after="48" w:line="240" w:lineRule="auto"/>
              <w:textAlignment w:val="auto"/>
              <w:rPr>
                <w:rFonts w:ascii="Times New Roman" w:eastAsia="新細明體"/>
                <w:noProof w:val="0"/>
                <w:kern w:val="2"/>
                <w:sz w:val="22"/>
                <w:szCs w:val="22"/>
                <w:lang w:val="en-GB"/>
              </w:rPr>
            </w:pPr>
          </w:p>
        </w:tc>
      </w:tr>
    </w:tbl>
    <w:p w14:paraId="1AF7B23B" w14:textId="77777777" w:rsidR="00463404" w:rsidRPr="00B662E8" w:rsidRDefault="00463404" w:rsidP="00463404">
      <w:pPr>
        <w:overflowPunct/>
        <w:autoSpaceDE/>
        <w:autoSpaceDN/>
        <w:adjustRightInd/>
        <w:textAlignment w:val="auto"/>
        <w:rPr>
          <w:rFonts w:ascii="Times New Roman" w:eastAsia="新細明體"/>
          <w:noProof w:val="0"/>
          <w:kern w:val="2"/>
          <w:szCs w:val="24"/>
          <w:lang w:val="en-GB" w:eastAsia="zh-HK"/>
        </w:rPr>
      </w:pPr>
    </w:p>
    <w:p w14:paraId="2B7D3DE7" w14:textId="77777777" w:rsidR="00463404" w:rsidRPr="00B662E8" w:rsidRDefault="00463404" w:rsidP="00463404">
      <w:pPr>
        <w:numPr>
          <w:ilvl w:val="0"/>
          <w:numId w:val="13"/>
        </w:numPr>
        <w:overflowPunct/>
        <w:autoSpaceDE/>
        <w:autoSpaceDN/>
        <w:adjustRightInd/>
        <w:spacing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Others (please specify):</w:t>
      </w:r>
    </w:p>
    <w:p w14:paraId="7EBC90CB" w14:textId="77777777" w:rsidR="00463404" w:rsidRPr="00B662E8" w:rsidRDefault="00463404" w:rsidP="00463404">
      <w:pPr>
        <w:overflowPunct/>
        <w:autoSpaceDE/>
        <w:autoSpaceDN/>
        <w:adjustRightInd/>
        <w:textAlignment w:val="auto"/>
        <w:rPr>
          <w:rFonts w:ascii="Times New Roman" w:eastAsia="新細明體"/>
          <w:noProof w:val="0"/>
          <w:kern w:val="2"/>
          <w:szCs w:val="24"/>
          <w:lang w:val="en-GB" w:eastAsia="zh-HK"/>
        </w:rPr>
      </w:pPr>
    </w:p>
    <w:p w14:paraId="230BBFB2" w14:textId="77777777" w:rsidR="00463404" w:rsidRPr="00B662E8" w:rsidRDefault="00463404" w:rsidP="00463404">
      <w:pPr>
        <w:overflowPunct/>
        <w:autoSpaceDE/>
        <w:autoSpaceDN/>
        <w:adjustRightInd/>
        <w:textAlignment w:val="auto"/>
        <w:rPr>
          <w:rFonts w:ascii="Times New Roman" w:eastAsia="新細明體"/>
          <w:noProof w:val="0"/>
          <w:kern w:val="2"/>
          <w:szCs w:val="24"/>
          <w:lang w:val="en-GB" w:eastAsia="zh-HK"/>
        </w:rPr>
      </w:pPr>
    </w:p>
    <w:p w14:paraId="14C5E490" w14:textId="77777777" w:rsidR="00463404" w:rsidRPr="00B662E8" w:rsidRDefault="00463404" w:rsidP="00463404">
      <w:pPr>
        <w:overflowPunct/>
        <w:autoSpaceDE/>
        <w:autoSpaceDN/>
        <w:adjustRightInd/>
        <w:textAlignment w:val="auto"/>
        <w:rPr>
          <w:rFonts w:ascii="Times New Roman" w:eastAsia="新細明體"/>
          <w:noProof w:val="0"/>
          <w:kern w:val="2"/>
          <w:szCs w:val="24"/>
          <w:lang w:val="en-GB" w:eastAsia="zh-HK"/>
        </w:rPr>
      </w:pPr>
    </w:p>
    <w:p w14:paraId="06DE1413" w14:textId="77777777" w:rsidR="00463404" w:rsidRPr="00B662E8" w:rsidRDefault="00463404" w:rsidP="00463404">
      <w:pPr>
        <w:overflowPunct/>
        <w:autoSpaceDE/>
        <w:autoSpaceDN/>
        <w:adjustRightInd/>
        <w:textAlignment w:val="auto"/>
        <w:rPr>
          <w:rFonts w:ascii="Times New Roman" w:eastAsia="新細明體"/>
          <w:noProof w:val="0"/>
          <w:kern w:val="2"/>
          <w:szCs w:val="24"/>
          <w:lang w:val="en-GB" w:eastAsia="zh-HK"/>
        </w:rPr>
      </w:pPr>
    </w:p>
    <w:p w14:paraId="10B4D361" w14:textId="77777777" w:rsidR="00463404" w:rsidRPr="00B662E8" w:rsidRDefault="00463404" w:rsidP="00463404">
      <w:pPr>
        <w:tabs>
          <w:tab w:val="left" w:pos="426"/>
        </w:tabs>
        <w:overflowPunct/>
        <w:autoSpaceDE/>
        <w:autoSpaceDN/>
        <w:adjustRightInd/>
        <w:snapToGrid w:val="0"/>
        <w:spacing w:line="240" w:lineRule="auto"/>
        <w:textAlignment w:val="auto"/>
        <w:rPr>
          <w:rFonts w:ascii="Times New Roman" w:eastAsia="新細明體"/>
          <w:b/>
          <w:noProof w:val="0"/>
          <w:kern w:val="2"/>
          <w:szCs w:val="22"/>
          <w:lang w:val="en-GB"/>
        </w:rPr>
      </w:pPr>
      <w:r w:rsidRPr="00B662E8">
        <w:rPr>
          <w:rFonts w:ascii="Times New Roman" w:eastAsia="新細明體"/>
          <w:b/>
          <w:noProof w:val="0"/>
          <w:kern w:val="2"/>
          <w:szCs w:val="22"/>
          <w:lang w:val="en-GB"/>
        </w:rPr>
        <w:t>II.</w:t>
      </w:r>
      <w:r w:rsidRPr="00B662E8">
        <w:rPr>
          <w:rFonts w:ascii="Times New Roman" w:eastAsia="新細明體"/>
          <w:b/>
          <w:noProof w:val="0"/>
          <w:kern w:val="2"/>
          <w:szCs w:val="22"/>
          <w:lang w:val="en-GB"/>
        </w:rPr>
        <w:tab/>
        <w:t>Certification by School Principal</w:t>
      </w:r>
    </w:p>
    <w:p w14:paraId="041DE5BE" w14:textId="77777777" w:rsidR="00463404" w:rsidRPr="00B662E8" w:rsidRDefault="00463404" w:rsidP="00463404">
      <w:pPr>
        <w:overflowPunct/>
        <w:autoSpaceDE/>
        <w:autoSpaceDN/>
        <w:adjustRightInd/>
        <w:snapToGrid w:val="0"/>
        <w:spacing w:line="240" w:lineRule="auto"/>
        <w:textAlignment w:val="auto"/>
        <w:rPr>
          <w:rFonts w:ascii="Times New Roman" w:eastAsia="新細明體"/>
          <w:b/>
          <w:noProof w:val="0"/>
          <w:kern w:val="2"/>
          <w:szCs w:val="22"/>
          <w:lang w:val="en-GB"/>
        </w:rPr>
      </w:pPr>
    </w:p>
    <w:p w14:paraId="0A0351AA" w14:textId="77777777" w:rsidR="00463404" w:rsidRPr="00B662E8" w:rsidRDefault="00463404" w:rsidP="00463404">
      <w:pPr>
        <w:overflowPunct/>
        <w:autoSpaceDE/>
        <w:autoSpaceDN/>
        <w:adjustRightInd/>
        <w:snapToGrid w:val="0"/>
        <w:spacing w:line="240" w:lineRule="auto"/>
        <w:ind w:left="425"/>
        <w:jc w:val="both"/>
        <w:textAlignment w:val="auto"/>
        <w:rPr>
          <w:rFonts w:ascii="Times New Roman" w:eastAsia="新細明體"/>
          <w:noProof w:val="0"/>
          <w:kern w:val="2"/>
          <w:szCs w:val="22"/>
          <w:lang w:val="en-GB"/>
        </w:rPr>
      </w:pPr>
      <w:r w:rsidRPr="00B662E8">
        <w:rPr>
          <w:rFonts w:ascii="Times New Roman" w:eastAsia="新細明體"/>
          <w:noProof w:val="0"/>
          <w:kern w:val="2"/>
          <w:szCs w:val="22"/>
          <w:lang w:val="en-GB"/>
        </w:rPr>
        <w:t xml:space="preserve">This is to certify that apart from the procurement mentioned above, </w:t>
      </w:r>
      <w:r w:rsidRPr="00B662E8">
        <w:rPr>
          <w:rFonts w:ascii="Times New Roman" w:eastAsia="新細明體"/>
          <w:b/>
          <w:noProof w:val="0"/>
          <w:kern w:val="2"/>
          <w:szCs w:val="22"/>
          <w:lang w:val="en-GB"/>
        </w:rPr>
        <w:t>all</w:t>
      </w:r>
      <w:r w:rsidRPr="00B662E8">
        <w:rPr>
          <w:rFonts w:ascii="Times New Roman" w:eastAsia="新細明體"/>
          <w:noProof w:val="0"/>
          <w:kern w:val="2"/>
          <w:szCs w:val="22"/>
          <w:lang w:val="en-GB"/>
        </w:rPr>
        <w:t xml:space="preserve"> the other procurement activities have been conducted in strict accordance with the procedures promulgated in the EDB’s </w:t>
      </w:r>
      <w:r w:rsidRPr="00B662E8">
        <w:rPr>
          <w:rFonts w:ascii="Times New Roman" w:eastAsia="新細明體"/>
          <w:b/>
          <w:noProof w:val="0"/>
          <w:kern w:val="2"/>
          <w:szCs w:val="22"/>
          <w:lang w:val="en-GB"/>
        </w:rPr>
        <w:t>Guidelines</w:t>
      </w:r>
      <w:r w:rsidRPr="00B662E8">
        <w:rPr>
          <w:rFonts w:ascii="Times New Roman" w:eastAsia="新細明體"/>
          <w:noProof w:val="0"/>
          <w:kern w:val="2"/>
          <w:szCs w:val="22"/>
          <w:lang w:val="en-GB"/>
        </w:rPr>
        <w:t xml:space="preserve"> </w:t>
      </w:r>
      <w:r w:rsidRPr="00B662E8">
        <w:rPr>
          <w:rFonts w:ascii="Times New Roman" w:eastAsia="新細明體"/>
          <w:b/>
          <w:noProof w:val="0"/>
          <w:kern w:val="2"/>
          <w:szCs w:val="22"/>
          <w:lang w:val="en-GB"/>
        </w:rPr>
        <w:t>on Procurement Procedures in KGs</w:t>
      </w:r>
      <w:r w:rsidRPr="00B662E8">
        <w:rPr>
          <w:rFonts w:ascii="Times New Roman" w:eastAsia="新細明體"/>
          <w:noProof w:val="0"/>
          <w:kern w:val="2"/>
          <w:szCs w:val="22"/>
          <w:lang w:val="en-GB"/>
        </w:rPr>
        <w:t xml:space="preserve"> during the reporting period.</w:t>
      </w:r>
    </w:p>
    <w:p w14:paraId="3C609D9B" w14:textId="77777777" w:rsidR="00463404" w:rsidRPr="00B662E8" w:rsidRDefault="00463404" w:rsidP="00463404">
      <w:pPr>
        <w:overflowPunct/>
        <w:autoSpaceDE/>
        <w:autoSpaceDN/>
        <w:adjustRightInd/>
        <w:snapToGrid w:val="0"/>
        <w:spacing w:line="240" w:lineRule="auto"/>
        <w:ind w:left="480"/>
        <w:textAlignment w:val="auto"/>
        <w:rPr>
          <w:rFonts w:ascii="Times New Roman" w:eastAsia="新細明體"/>
          <w:noProof w:val="0"/>
          <w:kern w:val="2"/>
          <w:szCs w:val="22"/>
          <w:lang w:val="en-GB"/>
        </w:rPr>
      </w:pPr>
    </w:p>
    <w:p w14:paraId="618B1BA6" w14:textId="77777777" w:rsidR="00463404" w:rsidRPr="00B662E8" w:rsidRDefault="00463404" w:rsidP="00463404">
      <w:pPr>
        <w:tabs>
          <w:tab w:val="left" w:pos="1560"/>
          <w:tab w:val="left" w:pos="4820"/>
          <w:tab w:val="left" w:pos="5245"/>
          <w:tab w:val="left" w:pos="9639"/>
        </w:tabs>
        <w:overflowPunct/>
        <w:autoSpaceDE/>
        <w:autoSpaceDN/>
        <w:adjustRightInd/>
        <w:snapToGrid w:val="0"/>
        <w:spacing w:beforeLines="10" w:before="24" w:line="240" w:lineRule="auto"/>
        <w:ind w:left="425"/>
        <w:textAlignment w:val="auto"/>
        <w:rPr>
          <w:rFonts w:ascii="Times New Roman" w:eastAsia="新細明體"/>
          <w:noProof w:val="0"/>
          <w:kern w:val="2"/>
          <w:szCs w:val="22"/>
          <w:lang w:val="en-GB"/>
        </w:rPr>
      </w:pPr>
      <w:r w:rsidRPr="00B662E8">
        <w:rPr>
          <w:rFonts w:ascii="Times New Roman" w:eastAsia="新細明體"/>
          <w:noProof w:val="0"/>
          <w:kern w:val="2"/>
          <w:szCs w:val="22"/>
          <w:lang w:val="en-GB"/>
        </w:rPr>
        <w:t>Signature:</w:t>
      </w:r>
      <w:r w:rsidRPr="00B662E8">
        <w:rPr>
          <w:rFonts w:ascii="Times New Roman" w:eastAsia="新細明體"/>
          <w:noProof w:val="0"/>
          <w:kern w:val="2"/>
          <w:szCs w:val="22"/>
          <w:lang w:val="en-GB"/>
        </w:rPr>
        <w:tab/>
      </w:r>
      <w:r w:rsidRPr="00B662E8">
        <w:rPr>
          <w:rFonts w:ascii="Times New Roman" w:eastAsia="新細明體"/>
          <w:noProof w:val="0"/>
          <w:kern w:val="2"/>
          <w:szCs w:val="22"/>
          <w:u w:val="single"/>
          <w:lang w:val="en-GB"/>
        </w:rPr>
        <w:tab/>
      </w:r>
      <w:r w:rsidRPr="00B662E8">
        <w:rPr>
          <w:rFonts w:ascii="Times New Roman" w:eastAsia="新細明體"/>
          <w:noProof w:val="0"/>
          <w:kern w:val="2"/>
          <w:szCs w:val="22"/>
          <w:lang w:val="en-GB"/>
        </w:rPr>
        <w:tab/>
        <w:t xml:space="preserve">Name: </w:t>
      </w:r>
      <w:r w:rsidRPr="00B662E8">
        <w:rPr>
          <w:rFonts w:ascii="Times New Roman" w:eastAsia="新細明體"/>
          <w:noProof w:val="0"/>
          <w:kern w:val="2"/>
          <w:szCs w:val="22"/>
          <w:u w:val="single"/>
          <w:lang w:val="en-GB"/>
        </w:rPr>
        <w:tab/>
      </w:r>
    </w:p>
    <w:p w14:paraId="30B08F10" w14:textId="77777777" w:rsidR="00463404" w:rsidRPr="00B662E8" w:rsidRDefault="00463404" w:rsidP="00463404">
      <w:pPr>
        <w:tabs>
          <w:tab w:val="left" w:pos="1560"/>
          <w:tab w:val="left" w:pos="4820"/>
          <w:tab w:val="left" w:pos="5245"/>
          <w:tab w:val="left" w:pos="9639"/>
        </w:tabs>
        <w:overflowPunct/>
        <w:autoSpaceDE/>
        <w:autoSpaceDN/>
        <w:adjustRightInd/>
        <w:snapToGrid w:val="0"/>
        <w:spacing w:beforeLines="100" w:before="240" w:line="240" w:lineRule="auto"/>
        <w:ind w:left="425"/>
        <w:textAlignment w:val="auto"/>
        <w:rPr>
          <w:rFonts w:ascii="Times New Roman" w:eastAsia="新細明體"/>
          <w:noProof w:val="0"/>
          <w:kern w:val="2"/>
          <w:sz w:val="28"/>
          <w:szCs w:val="28"/>
          <w:lang w:val="en-GB"/>
        </w:rPr>
      </w:pPr>
      <w:r w:rsidRPr="00B662E8">
        <w:rPr>
          <w:rFonts w:ascii="Times New Roman" w:eastAsia="新細明體"/>
          <w:noProof w:val="0"/>
          <w:kern w:val="2"/>
          <w:szCs w:val="22"/>
          <w:lang w:val="en-GB"/>
        </w:rPr>
        <w:t>Date:</w:t>
      </w:r>
      <w:r w:rsidRPr="00B662E8">
        <w:rPr>
          <w:rFonts w:ascii="Times New Roman" w:eastAsia="新細明體"/>
          <w:noProof w:val="0"/>
          <w:kern w:val="2"/>
          <w:szCs w:val="22"/>
          <w:lang w:val="en-GB"/>
        </w:rPr>
        <w:tab/>
      </w:r>
      <w:bookmarkStart w:id="4" w:name="A2"/>
      <w:bookmarkEnd w:id="4"/>
      <w:r w:rsidRPr="00B662E8">
        <w:rPr>
          <w:rFonts w:ascii="Times New Roman" w:eastAsia="新細明體"/>
          <w:noProof w:val="0"/>
          <w:kern w:val="2"/>
          <w:szCs w:val="22"/>
          <w:u w:val="single"/>
          <w:lang w:val="en-GB"/>
        </w:rPr>
        <w:tab/>
      </w:r>
    </w:p>
    <w:p w14:paraId="006D37E7" w14:textId="77777777" w:rsidR="00463404" w:rsidRPr="00B662E8" w:rsidRDefault="00463404" w:rsidP="00463404">
      <w:pPr>
        <w:tabs>
          <w:tab w:val="left" w:pos="1560"/>
          <w:tab w:val="left" w:pos="4820"/>
          <w:tab w:val="left" w:pos="5245"/>
          <w:tab w:val="left" w:pos="9639"/>
        </w:tabs>
        <w:overflowPunct/>
        <w:spacing w:beforeLines="100" w:before="240" w:line="240" w:lineRule="auto"/>
        <w:ind w:left="425"/>
        <w:jc w:val="right"/>
        <w:textAlignment w:val="auto"/>
        <w:rPr>
          <w:rFonts w:ascii="Times New Roman" w:eastAsia="新細明體" w:cs="細明體 副浡渀."/>
          <w:noProof w:val="0"/>
          <w:szCs w:val="24"/>
          <w:lang w:val="en-GB" w:eastAsia="zh-HK"/>
        </w:rPr>
        <w:sectPr w:rsidR="00463404" w:rsidRPr="00B662E8" w:rsidSect="00D07FE3">
          <w:pgSz w:w="11907" w:h="16840" w:code="9"/>
          <w:pgMar w:top="1440" w:right="1134" w:bottom="1440" w:left="1134" w:header="720" w:footer="567" w:gutter="0"/>
          <w:cols w:space="720"/>
          <w:noEndnote/>
          <w:titlePg/>
          <w:docGrid w:linePitch="326"/>
        </w:sectPr>
      </w:pPr>
    </w:p>
    <w:p w14:paraId="79063949" w14:textId="77777777" w:rsidR="00463404" w:rsidRPr="00B662E8" w:rsidRDefault="00463404" w:rsidP="00463404">
      <w:pPr>
        <w:overflowPunct/>
        <w:spacing w:line="240" w:lineRule="auto"/>
        <w:jc w:val="right"/>
        <w:textAlignment w:val="auto"/>
        <w:rPr>
          <w:rFonts w:ascii="Times New Roman" w:eastAsia="新細明體"/>
          <w:b/>
          <w:noProof w:val="0"/>
          <w:szCs w:val="24"/>
          <w:lang w:val="en-GB"/>
        </w:rPr>
      </w:pPr>
      <w:bookmarkStart w:id="5" w:name="Annex2"/>
      <w:r w:rsidRPr="00B662E8">
        <w:rPr>
          <w:rFonts w:ascii="Times New Roman" w:eastAsia="新細明體"/>
          <w:b/>
          <w:noProof w:val="0"/>
          <w:szCs w:val="24"/>
          <w:lang w:val="en-GB"/>
        </w:rPr>
        <w:lastRenderedPageBreak/>
        <w:t>Annex 2</w:t>
      </w:r>
      <w:bookmarkEnd w:id="5"/>
    </w:p>
    <w:p w14:paraId="7ED09157" w14:textId="77777777" w:rsidR="00463404" w:rsidRPr="00B662E8" w:rsidRDefault="00463404" w:rsidP="00463404">
      <w:pPr>
        <w:overflowPunct/>
        <w:spacing w:line="240" w:lineRule="auto"/>
        <w:jc w:val="right"/>
        <w:textAlignment w:val="auto"/>
        <w:rPr>
          <w:rFonts w:ascii="Times New Roman" w:eastAsia="新細明體"/>
          <w:b/>
          <w:noProof w:val="0"/>
          <w:szCs w:val="24"/>
          <w:lang w:val="en-GB"/>
        </w:rPr>
      </w:pPr>
    </w:p>
    <w:p w14:paraId="2264AAAC" w14:textId="77777777" w:rsidR="00463404" w:rsidRPr="00B662E8" w:rsidRDefault="00463404" w:rsidP="00463404">
      <w:pPr>
        <w:widowControl/>
        <w:overflowPunct/>
        <w:autoSpaceDE/>
        <w:autoSpaceDN/>
        <w:adjustRightInd/>
        <w:spacing w:afterLines="100" w:after="240" w:line="360" w:lineRule="exact"/>
        <w:jc w:val="center"/>
        <w:textAlignment w:val="auto"/>
        <w:rPr>
          <w:rFonts w:ascii="Times New Roman" w:eastAsia="新細明體"/>
          <w:b/>
          <w:noProof w:val="0"/>
          <w:sz w:val="26"/>
          <w:szCs w:val="26"/>
          <w:lang w:val="en-GB"/>
        </w:rPr>
      </w:pPr>
      <w:r w:rsidRPr="00B662E8">
        <w:rPr>
          <w:rFonts w:ascii="Times New Roman" w:eastAsia="新細明體"/>
          <w:noProof w:val="0"/>
          <w:kern w:val="2"/>
          <w:sz w:val="22"/>
          <w:szCs w:val="22"/>
          <w:lang w:val="en-GB"/>
        </w:rPr>
        <w:t>(For kindergartens’ reference only)</w:t>
      </w:r>
    </w:p>
    <w:p w14:paraId="0AF449E6" w14:textId="0A8544E6" w:rsidR="00463404" w:rsidRPr="00B662E8" w:rsidRDefault="00463404" w:rsidP="00463404">
      <w:pPr>
        <w:widowControl/>
        <w:tabs>
          <w:tab w:val="left" w:pos="4820"/>
          <w:tab w:val="left" w:pos="5387"/>
        </w:tabs>
        <w:overflowPunct/>
        <w:autoSpaceDE/>
        <w:autoSpaceDN/>
        <w:adjustRightInd/>
        <w:spacing w:afterLines="100" w:after="240" w:line="360" w:lineRule="exact"/>
        <w:jc w:val="center"/>
        <w:textAlignment w:val="auto"/>
        <w:outlineLvl w:val="0"/>
        <w:rPr>
          <w:rFonts w:ascii="Times New Roman" w:eastAsia="新細明體"/>
          <w:noProof w:val="0"/>
          <w:sz w:val="26"/>
          <w:szCs w:val="26"/>
          <w:u w:val="single"/>
          <w:lang w:val="en-GB"/>
        </w:rPr>
      </w:pPr>
      <w:bookmarkStart w:id="6" w:name="_Toc210029662"/>
      <w:r w:rsidRPr="00B662E8">
        <w:rPr>
          <w:rFonts w:ascii="Times New Roman" w:eastAsia="新細明體"/>
          <w:b/>
          <w:noProof w:val="0"/>
          <w:sz w:val="26"/>
          <w:szCs w:val="26"/>
          <w:lang w:val="en-GB"/>
        </w:rPr>
        <w:t>Sample of Undertaking by School Manager/ Staff</w:t>
      </w:r>
      <w:r w:rsidR="000F5B6F" w:rsidRPr="00B662E8">
        <w:rPr>
          <w:rFonts w:ascii="Times New Roman" w:eastAsia="新細明體"/>
          <w:b/>
          <w:noProof w:val="0"/>
          <w:sz w:val="26"/>
          <w:szCs w:val="26"/>
          <w:lang w:val="en-GB"/>
        </w:rPr>
        <w:t xml:space="preserve"> Member</w:t>
      </w:r>
      <w:r w:rsidRPr="00B662E8">
        <w:rPr>
          <w:rFonts w:ascii="Times New Roman" w:eastAsia="新細明體"/>
          <w:b/>
          <w:noProof w:val="0"/>
          <w:sz w:val="26"/>
          <w:szCs w:val="26"/>
          <w:lang w:val="en-GB"/>
        </w:rPr>
        <w:br/>
        <w:t>Involved in Procurement</w:t>
      </w:r>
      <w:r w:rsidRPr="00B662E8">
        <w:rPr>
          <w:rFonts w:ascii="Times New Roman" w:eastAsia="新細明體"/>
          <w:noProof w:val="0"/>
          <w:sz w:val="26"/>
          <w:szCs w:val="26"/>
          <w:lang w:val="en-GB"/>
        </w:rPr>
        <w:br/>
      </w:r>
      <w:r w:rsidRPr="00B662E8">
        <w:rPr>
          <w:rFonts w:ascii="Times New Roman" w:eastAsia="新細明體"/>
          <w:b/>
          <w:noProof w:val="0"/>
          <w:sz w:val="26"/>
          <w:szCs w:val="26"/>
          <w:lang w:val="en-GB"/>
        </w:rPr>
        <w:t>Ref./Quotation No.:</w:t>
      </w:r>
      <w:bookmarkEnd w:id="6"/>
      <w:r w:rsidRPr="00B662E8">
        <w:rPr>
          <w:rFonts w:ascii="Times New Roman" w:eastAsia="新細明體"/>
          <w:b/>
          <w:noProof w:val="0"/>
          <w:sz w:val="26"/>
          <w:szCs w:val="26"/>
          <w:lang w:val="en-GB"/>
        </w:rPr>
        <w:t xml:space="preserve"> </w:t>
      </w:r>
      <w:r w:rsidRPr="00B662E8">
        <w:rPr>
          <w:rFonts w:ascii="Times New Roman" w:eastAsia="新細明體"/>
          <w:noProof w:val="0"/>
          <w:sz w:val="26"/>
          <w:szCs w:val="26"/>
          <w:u w:val="single"/>
          <w:lang w:val="en-GB"/>
        </w:rPr>
        <w:tab/>
      </w:r>
    </w:p>
    <w:p w14:paraId="58C3C5FC" w14:textId="77777777" w:rsidR="00463404" w:rsidRPr="00B662E8" w:rsidRDefault="00463404" w:rsidP="00463404">
      <w:pPr>
        <w:widowControl/>
        <w:overflowPunct/>
        <w:autoSpaceDE/>
        <w:autoSpaceDN/>
        <w:adjustRightInd/>
        <w:spacing w:afterLines="50" w:after="120" w:line="360" w:lineRule="exact"/>
        <w:jc w:val="both"/>
        <w:textAlignment w:val="auto"/>
        <w:rPr>
          <w:rFonts w:ascii="Times New Roman" w:eastAsia="新細明體"/>
          <w:noProof w:val="0"/>
          <w:sz w:val="26"/>
          <w:szCs w:val="26"/>
          <w:lang w:val="en-GB"/>
        </w:rPr>
      </w:pPr>
    </w:p>
    <w:p w14:paraId="698F2EAF" w14:textId="77777777" w:rsidR="00463404" w:rsidRPr="00B662E8" w:rsidRDefault="00463404" w:rsidP="00463404">
      <w:pPr>
        <w:widowControl/>
        <w:numPr>
          <w:ilvl w:val="0"/>
          <w:numId w:val="14"/>
        </w:numPr>
        <w:overflowPunct/>
        <w:autoSpaceDE/>
        <w:autoSpaceDN/>
        <w:adjustRightInd/>
        <w:spacing w:afterLines="100" w:after="240" w:line="360" w:lineRule="exact"/>
        <w:jc w:val="both"/>
        <w:textAlignment w:val="auto"/>
        <w:rPr>
          <w:rFonts w:ascii="Times New Roman" w:eastAsia="新細明體"/>
          <w:noProof w:val="0"/>
          <w:sz w:val="26"/>
          <w:szCs w:val="26"/>
          <w:lang w:val="en-GB"/>
        </w:rPr>
      </w:pPr>
      <w:r w:rsidRPr="00B662E8">
        <w:rPr>
          <w:rFonts w:ascii="Times New Roman" w:eastAsia="新細明體"/>
          <w:noProof w:val="0"/>
          <w:sz w:val="26"/>
          <w:szCs w:val="26"/>
          <w:lang w:val="en-GB"/>
        </w:rPr>
        <w:t>I undertake to hold in strict confidence all quotation/tender information that I have access to through my involvement in the procurement process, which includes details of quotations/tenders received and any other sensitive, restricted or confidential information relating to a quotation/tender.</w:t>
      </w:r>
    </w:p>
    <w:p w14:paraId="34FEDD1F" w14:textId="77777777" w:rsidR="00463404" w:rsidRPr="00B662E8" w:rsidRDefault="00463404" w:rsidP="00463404">
      <w:pPr>
        <w:widowControl/>
        <w:numPr>
          <w:ilvl w:val="0"/>
          <w:numId w:val="14"/>
        </w:numPr>
        <w:overflowPunct/>
        <w:autoSpaceDE/>
        <w:autoSpaceDN/>
        <w:adjustRightInd/>
        <w:spacing w:afterLines="100" w:after="240" w:line="360" w:lineRule="exact"/>
        <w:jc w:val="both"/>
        <w:textAlignment w:val="auto"/>
        <w:rPr>
          <w:rFonts w:ascii="Times New Roman" w:eastAsia="新細明體"/>
          <w:noProof w:val="0"/>
          <w:sz w:val="26"/>
          <w:szCs w:val="26"/>
          <w:lang w:val="en-GB"/>
        </w:rPr>
      </w:pPr>
      <w:r w:rsidRPr="00B662E8">
        <w:rPr>
          <w:rFonts w:ascii="Times New Roman" w:eastAsia="新細明體"/>
          <w:noProof w:val="0"/>
          <w:sz w:val="26"/>
          <w:szCs w:val="26"/>
          <w:lang w:val="en-GB"/>
        </w:rPr>
        <w:t>I undertake not to make any unauthorised disclosure or take advantage of any quotation/tender information referred to in paragraph 1 above whether or not for personal gain.</w:t>
      </w:r>
    </w:p>
    <w:p w14:paraId="3075B72B" w14:textId="77777777" w:rsidR="00463404" w:rsidRPr="00B662E8" w:rsidRDefault="00463404" w:rsidP="00463404">
      <w:pPr>
        <w:widowControl/>
        <w:numPr>
          <w:ilvl w:val="0"/>
          <w:numId w:val="14"/>
        </w:numPr>
        <w:overflowPunct/>
        <w:autoSpaceDE/>
        <w:autoSpaceDN/>
        <w:adjustRightInd/>
        <w:spacing w:afterLines="100" w:after="240" w:line="360" w:lineRule="exact"/>
        <w:jc w:val="both"/>
        <w:textAlignment w:val="auto"/>
        <w:rPr>
          <w:rFonts w:ascii="Times New Roman" w:eastAsia="新細明體"/>
          <w:noProof w:val="0"/>
          <w:sz w:val="26"/>
          <w:szCs w:val="26"/>
          <w:lang w:val="en-GB"/>
        </w:rPr>
      </w:pPr>
      <w:r w:rsidRPr="00B662E8">
        <w:rPr>
          <w:rFonts w:ascii="Times New Roman" w:eastAsia="新細明體"/>
          <w:noProof w:val="0"/>
          <w:sz w:val="26"/>
          <w:szCs w:val="26"/>
          <w:lang w:val="en-GB"/>
        </w:rPr>
        <w:t>I undertake to declare any actual or potential conflict of interest with my procurement duties immediately when I become aware of any such conflict.</w:t>
      </w:r>
    </w:p>
    <w:p w14:paraId="2F00BC59" w14:textId="77777777" w:rsidR="00463404" w:rsidRPr="00B662E8" w:rsidRDefault="00463404" w:rsidP="00463404">
      <w:pPr>
        <w:widowControl/>
        <w:numPr>
          <w:ilvl w:val="0"/>
          <w:numId w:val="14"/>
        </w:numPr>
        <w:overflowPunct/>
        <w:autoSpaceDE/>
        <w:autoSpaceDN/>
        <w:adjustRightInd/>
        <w:spacing w:afterLines="100" w:after="240" w:line="360" w:lineRule="exact"/>
        <w:jc w:val="both"/>
        <w:textAlignment w:val="auto"/>
        <w:rPr>
          <w:rFonts w:ascii="Times New Roman" w:eastAsia="新細明體"/>
          <w:noProof w:val="0"/>
          <w:szCs w:val="24"/>
          <w:lang w:val="en-GB"/>
        </w:rPr>
      </w:pPr>
      <w:r w:rsidRPr="00B662E8">
        <w:rPr>
          <w:rFonts w:ascii="Times New Roman" w:eastAsia="新細明體"/>
          <w:noProof w:val="0"/>
          <w:sz w:val="26"/>
          <w:szCs w:val="26"/>
          <w:lang w:val="en-GB"/>
        </w:rPr>
        <w:t>I undertake to take steps to avoid any conflict of interest with any potential suppliers or suppliers by not putting myself in a position of obligation towards any of them; for example, by not accepting any favour or lavish or excessive entertainment, and not over-socialising with any of them.</w:t>
      </w:r>
    </w:p>
    <w:p w14:paraId="4A465FFF" w14:textId="77777777" w:rsidR="00463404" w:rsidRPr="00B662E8" w:rsidRDefault="00463404" w:rsidP="00463404">
      <w:pPr>
        <w:widowControl/>
        <w:overflowPunct/>
        <w:autoSpaceDE/>
        <w:autoSpaceDN/>
        <w:adjustRightInd/>
        <w:spacing w:line="240" w:lineRule="auto"/>
        <w:ind w:left="360"/>
        <w:jc w:val="both"/>
        <w:textAlignment w:val="auto"/>
        <w:rPr>
          <w:rFonts w:ascii="Times New Roman" w:eastAsia="新細明體"/>
          <w:noProof w:val="0"/>
          <w:szCs w:val="24"/>
          <w:lang w:val="en-GB"/>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4073"/>
      </w:tblGrid>
      <w:tr w:rsidR="00463404" w:rsidRPr="00B662E8" w14:paraId="6ABE3C38" w14:textId="77777777" w:rsidTr="002E3EF7">
        <w:trPr>
          <w:trHeight w:hRule="exact" w:val="680"/>
        </w:trPr>
        <w:tc>
          <w:tcPr>
            <w:tcW w:w="3261" w:type="dxa"/>
            <w:tcBorders>
              <w:top w:val="nil"/>
              <w:left w:val="nil"/>
              <w:bottom w:val="nil"/>
              <w:right w:val="nil"/>
            </w:tcBorders>
            <w:shd w:val="clear" w:color="auto" w:fill="auto"/>
            <w:vAlign w:val="center"/>
          </w:tcPr>
          <w:p w14:paraId="08DDA649" w14:textId="77777777" w:rsidR="00463404" w:rsidRPr="00B662E8" w:rsidRDefault="00463404" w:rsidP="00463404">
            <w:pPr>
              <w:widowControl/>
              <w:overflowPunct/>
              <w:autoSpaceDE/>
              <w:autoSpaceDN/>
              <w:adjustRightInd/>
              <w:spacing w:line="240" w:lineRule="auto"/>
              <w:jc w:val="right"/>
              <w:textAlignment w:val="auto"/>
              <w:rPr>
                <w:rFonts w:ascii="Times New Roman" w:eastAsia="新細明體"/>
                <w:noProof w:val="0"/>
                <w:sz w:val="26"/>
                <w:szCs w:val="26"/>
                <w:lang w:val="en-GB"/>
              </w:rPr>
            </w:pPr>
            <w:r w:rsidRPr="00B662E8">
              <w:rPr>
                <w:rFonts w:ascii="Times New Roman" w:eastAsia="新細明體"/>
                <w:noProof w:val="0"/>
                <w:sz w:val="26"/>
                <w:szCs w:val="26"/>
                <w:lang w:val="en-GB"/>
              </w:rPr>
              <w:t>Signature:</w:t>
            </w:r>
          </w:p>
        </w:tc>
        <w:tc>
          <w:tcPr>
            <w:tcW w:w="4217" w:type="dxa"/>
            <w:tcBorders>
              <w:top w:val="nil"/>
              <w:left w:val="nil"/>
              <w:right w:val="nil"/>
            </w:tcBorders>
            <w:shd w:val="clear" w:color="auto" w:fill="auto"/>
            <w:vAlign w:val="center"/>
          </w:tcPr>
          <w:p w14:paraId="3A410088" w14:textId="77777777" w:rsidR="00463404" w:rsidRPr="00B662E8" w:rsidRDefault="00463404" w:rsidP="00463404">
            <w:pPr>
              <w:widowControl/>
              <w:overflowPunct/>
              <w:autoSpaceDE/>
              <w:autoSpaceDN/>
              <w:adjustRightInd/>
              <w:spacing w:line="240" w:lineRule="auto"/>
              <w:jc w:val="both"/>
              <w:textAlignment w:val="auto"/>
              <w:rPr>
                <w:rFonts w:ascii="Times New Roman" w:eastAsia="新細明體"/>
                <w:noProof w:val="0"/>
                <w:sz w:val="26"/>
                <w:szCs w:val="26"/>
                <w:lang w:val="en-GB"/>
              </w:rPr>
            </w:pPr>
          </w:p>
        </w:tc>
      </w:tr>
      <w:tr w:rsidR="00463404" w:rsidRPr="00B662E8" w14:paraId="7DFAAE77" w14:textId="77777777" w:rsidTr="002E3EF7">
        <w:trPr>
          <w:trHeight w:hRule="exact" w:val="680"/>
        </w:trPr>
        <w:tc>
          <w:tcPr>
            <w:tcW w:w="3261" w:type="dxa"/>
            <w:tcBorders>
              <w:top w:val="nil"/>
              <w:left w:val="nil"/>
              <w:bottom w:val="nil"/>
              <w:right w:val="nil"/>
            </w:tcBorders>
            <w:shd w:val="clear" w:color="auto" w:fill="auto"/>
            <w:vAlign w:val="center"/>
          </w:tcPr>
          <w:p w14:paraId="1F190FE1" w14:textId="77777777" w:rsidR="00463404" w:rsidRPr="00B662E8" w:rsidRDefault="00463404" w:rsidP="00463404">
            <w:pPr>
              <w:widowControl/>
              <w:tabs>
                <w:tab w:val="left" w:pos="2335"/>
              </w:tabs>
              <w:overflowPunct/>
              <w:autoSpaceDE/>
              <w:autoSpaceDN/>
              <w:adjustRightInd/>
              <w:spacing w:line="240" w:lineRule="auto"/>
              <w:ind w:left="-823" w:firstLine="142"/>
              <w:jc w:val="right"/>
              <w:textAlignment w:val="auto"/>
              <w:rPr>
                <w:rFonts w:ascii="Times New Roman" w:eastAsia="新細明體"/>
                <w:noProof w:val="0"/>
                <w:sz w:val="26"/>
                <w:szCs w:val="26"/>
                <w:lang w:val="en-GB"/>
              </w:rPr>
            </w:pPr>
            <w:r w:rsidRPr="00B662E8">
              <w:rPr>
                <w:rFonts w:ascii="Times New Roman" w:eastAsia="新細明體"/>
                <w:noProof w:val="0"/>
                <w:sz w:val="26"/>
                <w:szCs w:val="26"/>
                <w:lang w:val="en-GB"/>
              </w:rPr>
              <w:t xml:space="preserve">Name (in block letters): </w:t>
            </w:r>
          </w:p>
        </w:tc>
        <w:tc>
          <w:tcPr>
            <w:tcW w:w="4217" w:type="dxa"/>
            <w:tcBorders>
              <w:left w:val="nil"/>
              <w:right w:val="nil"/>
            </w:tcBorders>
            <w:shd w:val="clear" w:color="auto" w:fill="auto"/>
            <w:vAlign w:val="center"/>
          </w:tcPr>
          <w:p w14:paraId="1F82F4EB" w14:textId="77777777" w:rsidR="00463404" w:rsidRPr="00B662E8" w:rsidRDefault="00463404" w:rsidP="00463404">
            <w:pPr>
              <w:widowControl/>
              <w:overflowPunct/>
              <w:autoSpaceDE/>
              <w:autoSpaceDN/>
              <w:adjustRightInd/>
              <w:spacing w:line="240" w:lineRule="auto"/>
              <w:jc w:val="both"/>
              <w:textAlignment w:val="auto"/>
              <w:rPr>
                <w:rFonts w:ascii="Times New Roman" w:eastAsia="新細明體"/>
                <w:noProof w:val="0"/>
                <w:sz w:val="26"/>
                <w:szCs w:val="26"/>
                <w:lang w:val="en-GB"/>
              </w:rPr>
            </w:pPr>
          </w:p>
        </w:tc>
      </w:tr>
      <w:tr w:rsidR="00463404" w:rsidRPr="00B662E8" w14:paraId="6452C367" w14:textId="77777777" w:rsidTr="002E3EF7">
        <w:trPr>
          <w:trHeight w:hRule="exact" w:val="680"/>
        </w:trPr>
        <w:tc>
          <w:tcPr>
            <w:tcW w:w="3261" w:type="dxa"/>
            <w:tcBorders>
              <w:top w:val="nil"/>
              <w:left w:val="nil"/>
              <w:bottom w:val="nil"/>
              <w:right w:val="nil"/>
            </w:tcBorders>
            <w:shd w:val="clear" w:color="auto" w:fill="auto"/>
            <w:vAlign w:val="center"/>
          </w:tcPr>
          <w:p w14:paraId="1503F5EE" w14:textId="77777777" w:rsidR="00463404" w:rsidRPr="00B662E8" w:rsidRDefault="00463404" w:rsidP="00463404">
            <w:pPr>
              <w:widowControl/>
              <w:overflowPunct/>
              <w:autoSpaceDE/>
              <w:autoSpaceDN/>
              <w:adjustRightInd/>
              <w:spacing w:line="240" w:lineRule="auto"/>
              <w:ind w:left="-256"/>
              <w:jc w:val="right"/>
              <w:textAlignment w:val="auto"/>
              <w:rPr>
                <w:rFonts w:ascii="Times New Roman" w:eastAsia="新細明體"/>
                <w:noProof w:val="0"/>
                <w:sz w:val="26"/>
                <w:szCs w:val="26"/>
                <w:lang w:val="en-GB"/>
              </w:rPr>
            </w:pPr>
            <w:r w:rsidRPr="00B662E8">
              <w:rPr>
                <w:rFonts w:ascii="Times New Roman" w:eastAsia="新細明體"/>
                <w:noProof w:val="0"/>
                <w:sz w:val="26"/>
                <w:szCs w:val="26"/>
                <w:lang w:val="en-GB"/>
              </w:rPr>
              <w:t>Post:</w:t>
            </w:r>
          </w:p>
        </w:tc>
        <w:tc>
          <w:tcPr>
            <w:tcW w:w="4217" w:type="dxa"/>
            <w:tcBorders>
              <w:left w:val="nil"/>
              <w:right w:val="nil"/>
            </w:tcBorders>
            <w:shd w:val="clear" w:color="auto" w:fill="auto"/>
            <w:vAlign w:val="center"/>
          </w:tcPr>
          <w:p w14:paraId="53FE781D" w14:textId="77777777" w:rsidR="00463404" w:rsidRPr="00B662E8" w:rsidRDefault="00463404" w:rsidP="00463404">
            <w:pPr>
              <w:widowControl/>
              <w:overflowPunct/>
              <w:autoSpaceDE/>
              <w:autoSpaceDN/>
              <w:adjustRightInd/>
              <w:spacing w:line="240" w:lineRule="auto"/>
              <w:jc w:val="both"/>
              <w:textAlignment w:val="auto"/>
              <w:rPr>
                <w:rFonts w:ascii="Times New Roman" w:eastAsia="新細明體"/>
                <w:noProof w:val="0"/>
                <w:sz w:val="26"/>
                <w:szCs w:val="26"/>
                <w:lang w:val="en-GB"/>
              </w:rPr>
            </w:pPr>
          </w:p>
        </w:tc>
      </w:tr>
      <w:tr w:rsidR="00463404" w:rsidRPr="00B662E8" w14:paraId="144D0C9F" w14:textId="77777777" w:rsidTr="002E3EF7">
        <w:trPr>
          <w:trHeight w:hRule="exact" w:val="680"/>
        </w:trPr>
        <w:tc>
          <w:tcPr>
            <w:tcW w:w="3261" w:type="dxa"/>
            <w:tcBorders>
              <w:top w:val="nil"/>
              <w:left w:val="nil"/>
              <w:bottom w:val="nil"/>
              <w:right w:val="nil"/>
            </w:tcBorders>
            <w:shd w:val="clear" w:color="auto" w:fill="auto"/>
            <w:vAlign w:val="center"/>
          </w:tcPr>
          <w:p w14:paraId="561F4293" w14:textId="77777777" w:rsidR="00463404" w:rsidRPr="00B662E8" w:rsidRDefault="00463404" w:rsidP="00463404">
            <w:pPr>
              <w:widowControl/>
              <w:overflowPunct/>
              <w:autoSpaceDE/>
              <w:autoSpaceDN/>
              <w:adjustRightInd/>
              <w:spacing w:line="240" w:lineRule="auto"/>
              <w:ind w:left="-540"/>
              <w:jc w:val="right"/>
              <w:textAlignment w:val="auto"/>
              <w:rPr>
                <w:rFonts w:ascii="Times New Roman" w:eastAsia="新細明體"/>
                <w:noProof w:val="0"/>
                <w:sz w:val="26"/>
                <w:szCs w:val="26"/>
                <w:lang w:val="en-GB"/>
              </w:rPr>
            </w:pPr>
            <w:r w:rsidRPr="00B662E8">
              <w:rPr>
                <w:rFonts w:ascii="Times New Roman" w:eastAsia="新細明體"/>
                <w:noProof w:val="0"/>
                <w:sz w:val="26"/>
                <w:szCs w:val="26"/>
                <w:lang w:val="en-GB"/>
              </w:rPr>
              <w:t>Name of Kindergarten:</w:t>
            </w:r>
          </w:p>
        </w:tc>
        <w:tc>
          <w:tcPr>
            <w:tcW w:w="4217" w:type="dxa"/>
            <w:tcBorders>
              <w:left w:val="nil"/>
              <w:right w:val="nil"/>
            </w:tcBorders>
            <w:shd w:val="clear" w:color="auto" w:fill="auto"/>
            <w:vAlign w:val="center"/>
          </w:tcPr>
          <w:p w14:paraId="0849DA6C" w14:textId="77777777" w:rsidR="00463404" w:rsidRPr="00B662E8" w:rsidRDefault="00463404" w:rsidP="00463404">
            <w:pPr>
              <w:widowControl/>
              <w:overflowPunct/>
              <w:autoSpaceDE/>
              <w:autoSpaceDN/>
              <w:adjustRightInd/>
              <w:spacing w:line="240" w:lineRule="auto"/>
              <w:jc w:val="both"/>
              <w:textAlignment w:val="auto"/>
              <w:rPr>
                <w:rFonts w:ascii="Times New Roman" w:eastAsia="新細明體"/>
                <w:noProof w:val="0"/>
                <w:sz w:val="26"/>
                <w:szCs w:val="26"/>
                <w:lang w:val="en-GB"/>
              </w:rPr>
            </w:pPr>
          </w:p>
        </w:tc>
      </w:tr>
      <w:tr w:rsidR="00463404" w:rsidRPr="00B662E8" w14:paraId="29ACFD55" w14:textId="77777777" w:rsidTr="002E3EF7">
        <w:trPr>
          <w:trHeight w:hRule="exact" w:val="680"/>
        </w:trPr>
        <w:tc>
          <w:tcPr>
            <w:tcW w:w="3261" w:type="dxa"/>
            <w:tcBorders>
              <w:top w:val="nil"/>
              <w:left w:val="nil"/>
              <w:bottom w:val="nil"/>
              <w:right w:val="nil"/>
            </w:tcBorders>
            <w:shd w:val="clear" w:color="auto" w:fill="auto"/>
            <w:vAlign w:val="center"/>
          </w:tcPr>
          <w:p w14:paraId="6AE9E9C1" w14:textId="77777777" w:rsidR="00463404" w:rsidRPr="00B662E8" w:rsidRDefault="00463404" w:rsidP="00463404">
            <w:pPr>
              <w:widowControl/>
              <w:overflowPunct/>
              <w:autoSpaceDE/>
              <w:autoSpaceDN/>
              <w:adjustRightInd/>
              <w:spacing w:line="240" w:lineRule="auto"/>
              <w:jc w:val="right"/>
              <w:textAlignment w:val="auto"/>
              <w:rPr>
                <w:rFonts w:ascii="Times New Roman" w:eastAsia="新細明體"/>
                <w:noProof w:val="0"/>
                <w:sz w:val="26"/>
                <w:szCs w:val="26"/>
                <w:lang w:val="en-GB"/>
              </w:rPr>
            </w:pPr>
            <w:r w:rsidRPr="00B662E8">
              <w:rPr>
                <w:rFonts w:ascii="Times New Roman" w:eastAsia="新細明體"/>
                <w:noProof w:val="0"/>
                <w:sz w:val="26"/>
                <w:szCs w:val="26"/>
                <w:lang w:val="en-GB"/>
              </w:rPr>
              <w:t>Date:</w:t>
            </w:r>
          </w:p>
        </w:tc>
        <w:tc>
          <w:tcPr>
            <w:tcW w:w="4217" w:type="dxa"/>
            <w:tcBorders>
              <w:left w:val="nil"/>
              <w:right w:val="nil"/>
            </w:tcBorders>
            <w:shd w:val="clear" w:color="auto" w:fill="auto"/>
            <w:vAlign w:val="center"/>
          </w:tcPr>
          <w:p w14:paraId="2AB98195" w14:textId="77777777" w:rsidR="00463404" w:rsidRPr="00B662E8" w:rsidRDefault="00463404" w:rsidP="00463404">
            <w:pPr>
              <w:widowControl/>
              <w:overflowPunct/>
              <w:autoSpaceDE/>
              <w:autoSpaceDN/>
              <w:adjustRightInd/>
              <w:spacing w:line="240" w:lineRule="auto"/>
              <w:jc w:val="both"/>
              <w:textAlignment w:val="auto"/>
              <w:rPr>
                <w:rFonts w:ascii="Times New Roman" w:eastAsia="新細明體"/>
                <w:noProof w:val="0"/>
                <w:sz w:val="26"/>
                <w:szCs w:val="26"/>
                <w:lang w:val="en-GB"/>
              </w:rPr>
            </w:pPr>
          </w:p>
        </w:tc>
      </w:tr>
    </w:tbl>
    <w:p w14:paraId="6C7F754D" w14:textId="79D9FCEB" w:rsidR="00463404" w:rsidRPr="00B662E8" w:rsidRDefault="00463404" w:rsidP="00463404">
      <w:pPr>
        <w:widowControl/>
        <w:overflowPunct/>
        <w:autoSpaceDE/>
        <w:autoSpaceDN/>
        <w:adjustRightInd/>
        <w:spacing w:line="240" w:lineRule="auto"/>
        <w:ind w:left="360"/>
        <w:jc w:val="both"/>
        <w:textAlignment w:val="auto"/>
        <w:rPr>
          <w:rFonts w:ascii="Times New Roman" w:eastAsia="新細明體"/>
          <w:noProof w:val="0"/>
          <w:szCs w:val="24"/>
          <w:lang w:val="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629"/>
      </w:tblGrid>
      <w:tr w:rsidR="00463404" w:rsidRPr="00B662E8" w14:paraId="29472D9E" w14:textId="77777777" w:rsidTr="002E3EF7">
        <w:trPr>
          <w:trHeight w:val="1128"/>
        </w:trPr>
        <w:tc>
          <w:tcPr>
            <w:tcW w:w="5000" w:type="pct"/>
            <w:tcBorders>
              <w:top w:val="single" w:sz="4" w:space="0" w:color="auto"/>
              <w:left w:val="single" w:sz="4" w:space="0" w:color="auto"/>
              <w:bottom w:val="single" w:sz="4" w:space="0" w:color="auto"/>
              <w:right w:val="single" w:sz="4" w:space="0" w:color="auto"/>
            </w:tcBorders>
            <w:vAlign w:val="center"/>
            <w:hideMark/>
          </w:tcPr>
          <w:p w14:paraId="70C3F97D" w14:textId="737F9203" w:rsidR="00463404" w:rsidRPr="00B662E8" w:rsidRDefault="00463404" w:rsidP="00463404">
            <w:pPr>
              <w:widowControl/>
              <w:overflowPunct/>
              <w:autoSpaceDE/>
              <w:autoSpaceDN/>
              <w:adjustRightInd/>
              <w:spacing w:line="240" w:lineRule="auto"/>
              <w:jc w:val="both"/>
              <w:textAlignment w:val="auto"/>
              <w:rPr>
                <w:rFonts w:ascii="Times New Roman" w:eastAsia="新細明體"/>
                <w:noProof w:val="0"/>
                <w:szCs w:val="24"/>
                <w:lang w:val="en-GB"/>
              </w:rPr>
            </w:pPr>
            <w:r w:rsidRPr="00B662E8">
              <w:rPr>
                <w:rFonts w:ascii="Times New Roman" w:eastAsia="新細明體"/>
                <w:noProof w:val="0"/>
                <w:szCs w:val="24"/>
                <w:lang w:val="en-GB"/>
              </w:rPr>
              <w:t xml:space="preserve">All </w:t>
            </w:r>
            <w:r w:rsidR="00437582" w:rsidRPr="00B662E8">
              <w:rPr>
                <w:rFonts w:ascii="Times New Roman" w:eastAsia="新細明體"/>
                <w:noProof w:val="0"/>
                <w:szCs w:val="24"/>
                <w:lang w:val="en-GB"/>
              </w:rPr>
              <w:t xml:space="preserve">school manager and </w:t>
            </w:r>
            <w:r w:rsidRPr="00B662E8">
              <w:rPr>
                <w:rFonts w:ascii="Times New Roman" w:eastAsia="新細明體"/>
                <w:noProof w:val="0"/>
                <w:szCs w:val="24"/>
                <w:lang w:val="en-GB"/>
              </w:rPr>
              <w:t xml:space="preserve">staff </w:t>
            </w:r>
            <w:r w:rsidR="001B6E42" w:rsidRPr="00B662E8">
              <w:rPr>
                <w:rFonts w:ascii="Times New Roman" w:eastAsia="新細明體"/>
                <w:noProof w:val="0"/>
                <w:szCs w:val="24"/>
                <w:lang w:val="en-GB"/>
              </w:rPr>
              <w:t xml:space="preserve">member </w:t>
            </w:r>
            <w:r w:rsidRPr="00B662E8">
              <w:rPr>
                <w:rFonts w:ascii="Times New Roman" w:eastAsia="新細明體"/>
                <w:noProof w:val="0"/>
                <w:szCs w:val="24"/>
                <w:lang w:val="en-GB"/>
              </w:rPr>
              <w:t xml:space="preserve">responsible for preparing quotation/tender document/specifications, selecting the supplier/contractor for the quotation/tender, inviting quotation/tender, opening and assessing the written quotation/tender or accepting the quotation/tender should </w:t>
            </w:r>
            <w:r w:rsidRPr="00B662E8">
              <w:rPr>
                <w:rFonts w:ascii="Times New Roman" w:eastAsia="新細明體"/>
                <w:b/>
                <w:noProof w:val="0"/>
                <w:szCs w:val="24"/>
                <w:lang w:val="en-GB"/>
              </w:rPr>
              <w:t>sign the undertaking</w:t>
            </w:r>
            <w:r w:rsidRPr="00B662E8">
              <w:rPr>
                <w:rFonts w:ascii="Times New Roman" w:eastAsia="新細明體"/>
                <w:noProof w:val="0"/>
                <w:szCs w:val="24"/>
                <w:lang w:val="en-GB"/>
              </w:rPr>
              <w:t xml:space="preserve"> irrespective of the value of the procurement.</w:t>
            </w:r>
          </w:p>
        </w:tc>
      </w:tr>
    </w:tbl>
    <w:p w14:paraId="2AADCDF5" w14:textId="77777777" w:rsidR="00463404" w:rsidRPr="00B662E8" w:rsidRDefault="00463404" w:rsidP="00463404">
      <w:pPr>
        <w:overflowPunct/>
        <w:spacing w:line="240" w:lineRule="auto"/>
        <w:jc w:val="center"/>
        <w:textAlignment w:val="auto"/>
        <w:rPr>
          <w:rFonts w:ascii="Times New Roman" w:eastAsia="新細明體"/>
          <w:b/>
          <w:noProof w:val="0"/>
          <w:szCs w:val="24"/>
          <w:lang w:val="en-GB"/>
        </w:rPr>
      </w:pPr>
    </w:p>
    <w:p w14:paraId="68C2F563" w14:textId="77777777" w:rsidR="00463404" w:rsidRPr="00B662E8" w:rsidRDefault="00463404" w:rsidP="00463404">
      <w:pPr>
        <w:overflowPunct/>
        <w:spacing w:line="240" w:lineRule="auto"/>
        <w:jc w:val="right"/>
        <w:textAlignment w:val="auto"/>
        <w:rPr>
          <w:rFonts w:ascii="Times New Roman" w:eastAsia="新細明體"/>
          <w:b/>
          <w:noProof w:val="0"/>
          <w:szCs w:val="24"/>
          <w:lang w:val="en-GB"/>
        </w:rPr>
        <w:sectPr w:rsidR="00463404" w:rsidRPr="00B662E8" w:rsidSect="00375EEC">
          <w:headerReference w:type="default" r:id="rId19"/>
          <w:footerReference w:type="default" r:id="rId20"/>
          <w:pgSz w:w="11907" w:h="16840" w:code="9"/>
          <w:pgMar w:top="1134" w:right="1134" w:bottom="1134" w:left="1134" w:header="720" w:footer="720" w:gutter="0"/>
          <w:cols w:space="720"/>
          <w:noEndnote/>
          <w:titlePg/>
          <w:docGrid w:linePitch="326"/>
        </w:sectPr>
      </w:pPr>
    </w:p>
    <w:p w14:paraId="1A4CB873" w14:textId="77777777" w:rsidR="00463404" w:rsidRPr="00B662E8" w:rsidRDefault="00463404" w:rsidP="00463404">
      <w:pPr>
        <w:overflowPunct/>
        <w:spacing w:line="240" w:lineRule="auto"/>
        <w:jc w:val="right"/>
        <w:textAlignment w:val="auto"/>
        <w:rPr>
          <w:rFonts w:ascii="Times New Roman" w:eastAsia="新細明體"/>
          <w:b/>
          <w:noProof w:val="0"/>
          <w:szCs w:val="24"/>
          <w:lang w:val="en-GB"/>
        </w:rPr>
      </w:pPr>
      <w:bookmarkStart w:id="7" w:name="A3a"/>
      <w:bookmarkStart w:id="8" w:name="Annex3a"/>
      <w:bookmarkEnd w:id="7"/>
      <w:r w:rsidRPr="00B662E8">
        <w:rPr>
          <w:rFonts w:ascii="Times New Roman" w:eastAsia="新細明體"/>
          <w:b/>
          <w:noProof w:val="0"/>
          <w:szCs w:val="24"/>
          <w:lang w:val="en-GB"/>
        </w:rPr>
        <w:lastRenderedPageBreak/>
        <w:t>Annex 3a</w:t>
      </w:r>
      <w:bookmarkEnd w:id="8"/>
    </w:p>
    <w:p w14:paraId="0C4CD352" w14:textId="77777777" w:rsidR="00463404" w:rsidRPr="00B662E8" w:rsidRDefault="00463404" w:rsidP="00463404">
      <w:pPr>
        <w:overflowPunct/>
        <w:spacing w:line="240" w:lineRule="auto"/>
        <w:jc w:val="center"/>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w:t>
      </w:r>
      <w:r w:rsidRPr="00B662E8">
        <w:rPr>
          <w:rFonts w:ascii="Times New Roman" w:eastAsia="細明體_琉..."/>
          <w:noProof w:val="0"/>
          <w:sz w:val="22"/>
          <w:szCs w:val="24"/>
          <w:lang w:val="en-GB"/>
        </w:rPr>
        <w:t>For kindergartens’ reference only</w:t>
      </w:r>
      <w:r w:rsidRPr="00B662E8">
        <w:rPr>
          <w:rFonts w:ascii="Times New Roman" w:eastAsia="新細明體"/>
          <w:noProof w:val="0"/>
          <w:sz w:val="22"/>
          <w:szCs w:val="22"/>
          <w:lang w:val="en-GB"/>
        </w:rPr>
        <w:t>)</w:t>
      </w:r>
    </w:p>
    <w:p w14:paraId="7A53A576" w14:textId="77777777" w:rsidR="00463404" w:rsidRPr="00B662E8" w:rsidRDefault="00463404" w:rsidP="00463404">
      <w:pPr>
        <w:overflowPunct/>
        <w:spacing w:line="240" w:lineRule="auto"/>
        <w:jc w:val="center"/>
        <w:textAlignment w:val="auto"/>
        <w:rPr>
          <w:rFonts w:ascii="Times New Roman" w:eastAsia="新細明體"/>
          <w:b/>
          <w:noProof w:val="0"/>
          <w:sz w:val="28"/>
          <w:szCs w:val="28"/>
          <w:lang w:val="en-GB"/>
        </w:rPr>
      </w:pPr>
    </w:p>
    <w:p w14:paraId="75FF944E" w14:textId="77777777" w:rsidR="00463404" w:rsidRPr="00B662E8" w:rsidRDefault="00463404" w:rsidP="00463404">
      <w:pPr>
        <w:overflowPunct/>
        <w:spacing w:line="240" w:lineRule="auto"/>
        <w:jc w:val="center"/>
        <w:textAlignment w:val="auto"/>
        <w:outlineLvl w:val="0"/>
        <w:rPr>
          <w:rFonts w:ascii="Times New Roman" w:eastAsia="新細明體"/>
          <w:b/>
          <w:noProof w:val="0"/>
          <w:sz w:val="28"/>
          <w:szCs w:val="28"/>
          <w:lang w:val="en-GB"/>
        </w:rPr>
      </w:pPr>
      <w:bookmarkStart w:id="9" w:name="_Toc210029663"/>
      <w:r w:rsidRPr="00B662E8">
        <w:rPr>
          <w:rFonts w:ascii="Times New Roman" w:eastAsia="新細明體" w:hint="eastAsia"/>
          <w:b/>
          <w:noProof w:val="0"/>
          <w:sz w:val="28"/>
          <w:szCs w:val="28"/>
          <w:lang w:val="en-GB"/>
        </w:rPr>
        <w:t>Sa</w:t>
      </w:r>
      <w:r w:rsidRPr="00B662E8">
        <w:rPr>
          <w:rFonts w:ascii="Times New Roman" w:eastAsia="新細明體"/>
          <w:b/>
          <w:noProof w:val="0"/>
          <w:sz w:val="28"/>
          <w:szCs w:val="28"/>
          <w:lang w:val="en-GB"/>
        </w:rPr>
        <w:t>mple of Declaration of Conflict of Interest by</w:t>
      </w:r>
      <w:r w:rsidRPr="00B662E8">
        <w:rPr>
          <w:rFonts w:ascii="Times New Roman" w:eastAsia="新細明體"/>
          <w:b/>
          <w:noProof w:val="0"/>
          <w:sz w:val="28"/>
          <w:szCs w:val="28"/>
          <w:lang w:val="en-GB"/>
        </w:rPr>
        <w:br/>
        <w:t>School Manager/Staff Member Discharging Procurement Duties</w:t>
      </w:r>
      <w:bookmarkEnd w:id="9"/>
    </w:p>
    <w:p w14:paraId="68E958AA" w14:textId="77777777" w:rsidR="00463404" w:rsidRPr="00B662E8" w:rsidRDefault="00463404" w:rsidP="00463404">
      <w:pPr>
        <w:overflowPunct/>
        <w:spacing w:afterLines="10" w:after="24" w:line="240" w:lineRule="auto"/>
        <w:textAlignment w:val="auto"/>
        <w:outlineLvl w:val="0"/>
        <w:rPr>
          <w:rFonts w:ascii="Times New Roman" w:eastAsia="新細明體"/>
          <w:b/>
          <w:noProof w:val="0"/>
          <w:szCs w:val="24"/>
          <w:lang w:val="en-GB"/>
        </w:rPr>
      </w:pPr>
    </w:p>
    <w:p w14:paraId="5AFB53FD" w14:textId="3A4574E4" w:rsidR="00463404" w:rsidRPr="00B662E8" w:rsidRDefault="00463404" w:rsidP="00463404">
      <w:pPr>
        <w:overflowPunct/>
        <w:spacing w:afterLines="50" w:after="120" w:line="240" w:lineRule="auto"/>
        <w:textAlignment w:val="auto"/>
        <w:rPr>
          <w:rFonts w:ascii="Times New Roman" w:eastAsia="新細明體"/>
          <w:b/>
          <w:noProof w:val="0"/>
          <w:szCs w:val="24"/>
          <w:lang w:val="en-GB"/>
        </w:rPr>
      </w:pPr>
      <w:r w:rsidRPr="00B662E8">
        <w:rPr>
          <w:rFonts w:ascii="Times New Roman" w:eastAsia="新細明體"/>
          <w:b/>
          <w:noProof w:val="0"/>
          <w:szCs w:val="24"/>
          <w:lang w:val="en-GB"/>
        </w:rPr>
        <w:t xml:space="preserve">Part A - Declaration of Interest </w:t>
      </w:r>
      <w:r w:rsidRPr="00B662E8">
        <w:rPr>
          <w:rFonts w:ascii="Times New Roman" w:eastAsia="新細明體"/>
          <w:i/>
          <w:noProof w:val="0"/>
          <w:szCs w:val="24"/>
          <w:lang w:val="en-GB"/>
        </w:rPr>
        <w:t>(to be completed by the Declaring *School Manager/Principal/ Staff Member)</w:t>
      </w:r>
    </w:p>
    <w:p w14:paraId="76D1EFC4" w14:textId="77777777" w:rsidR="00463404" w:rsidRPr="00B662E8" w:rsidRDefault="00463404" w:rsidP="00463404">
      <w:pPr>
        <w:tabs>
          <w:tab w:val="left" w:pos="425"/>
        </w:tabs>
        <w:overflowPunct/>
        <w:spacing w:afterLines="20" w:after="48" w:line="240" w:lineRule="auto"/>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To:</w:t>
      </w:r>
      <w:r w:rsidRPr="00B662E8">
        <w:rPr>
          <w:rFonts w:ascii="Times New Roman" w:eastAsia="新細明體"/>
          <w:noProof w:val="0"/>
          <w:sz w:val="22"/>
          <w:szCs w:val="22"/>
          <w:lang w:val="en-GB"/>
        </w:rPr>
        <w:tab/>
      </w:r>
      <w:r w:rsidRPr="00B662E8">
        <w:rPr>
          <w:rFonts w:ascii="Times New Roman" w:eastAsia="新細明體"/>
          <w:i/>
          <w:noProof w:val="0"/>
          <w:szCs w:val="24"/>
          <w:lang w:val="en-GB"/>
        </w:rPr>
        <w:t>*</w:t>
      </w:r>
      <w:r w:rsidRPr="00B662E8">
        <w:rPr>
          <w:rFonts w:ascii="Times New Roman" w:eastAsia="新細明體"/>
          <w:noProof w:val="0"/>
          <w:sz w:val="22"/>
          <w:szCs w:val="22"/>
          <w:lang w:val="en-GB"/>
        </w:rPr>
        <w:t>School Management Committee/Principal</w:t>
      </w:r>
    </w:p>
    <w:p w14:paraId="6EE830C1" w14:textId="77777777" w:rsidR="00463404" w:rsidRPr="00B662E8" w:rsidRDefault="00463404" w:rsidP="00463404">
      <w:pPr>
        <w:overflowPunct/>
        <w:spacing w:afterLines="20" w:after="48" w:line="240" w:lineRule="auto"/>
        <w:ind w:firstLine="425"/>
        <w:jc w:val="both"/>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 xml:space="preserve">I declare the following </w:t>
      </w:r>
      <w:r w:rsidRPr="00B662E8">
        <w:rPr>
          <w:rFonts w:ascii="Times New Roman" w:eastAsia="新細明體"/>
          <w:i/>
          <w:noProof w:val="0"/>
          <w:sz w:val="22"/>
          <w:szCs w:val="22"/>
          <w:lang w:val="en-GB"/>
        </w:rPr>
        <w:t>*</w:t>
      </w:r>
      <w:r w:rsidRPr="00B662E8">
        <w:rPr>
          <w:rFonts w:ascii="Times New Roman" w:eastAsia="新細明體"/>
          <w:noProof w:val="0"/>
          <w:sz w:val="22"/>
          <w:szCs w:val="22"/>
          <w:lang w:val="en-GB"/>
        </w:rPr>
        <w:t>existing/potential conflict of interest situation arising from the discharge of my duties concerning the procurement of goods and services for the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8"/>
      </w:tblGrid>
      <w:tr w:rsidR="00463404" w:rsidRPr="00B662E8" w14:paraId="00E8AEE3" w14:textId="77777777" w:rsidTr="002E3EF7">
        <w:tc>
          <w:tcPr>
            <w:tcW w:w="10028" w:type="dxa"/>
            <w:shd w:val="clear" w:color="auto" w:fill="D9D9D9"/>
            <w:vAlign w:val="center"/>
          </w:tcPr>
          <w:p w14:paraId="5CA3545F" w14:textId="77777777" w:rsidR="00463404" w:rsidRPr="00B662E8" w:rsidRDefault="00463404" w:rsidP="00463404">
            <w:pPr>
              <w:overflowPunct/>
              <w:spacing w:beforeLines="20" w:before="48" w:afterLines="20" w:after="48" w:line="240" w:lineRule="auto"/>
              <w:jc w:val="both"/>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Persons/companies with whom/which I have official dealings</w:t>
            </w:r>
          </w:p>
        </w:tc>
      </w:tr>
      <w:tr w:rsidR="00463404" w:rsidRPr="00B662E8" w14:paraId="38ED8595" w14:textId="77777777" w:rsidTr="002E3EF7">
        <w:tc>
          <w:tcPr>
            <w:tcW w:w="10028" w:type="dxa"/>
            <w:tcBorders>
              <w:bottom w:val="single" w:sz="4" w:space="0" w:color="auto"/>
            </w:tcBorders>
            <w:shd w:val="clear" w:color="auto" w:fill="auto"/>
            <w:vAlign w:val="center"/>
          </w:tcPr>
          <w:p w14:paraId="7989DCEE" w14:textId="77777777" w:rsidR="00463404" w:rsidRPr="00B662E8" w:rsidRDefault="00463404" w:rsidP="00463404">
            <w:pPr>
              <w:overflowPunct/>
              <w:spacing w:beforeLines="20" w:before="48" w:afterLines="20" w:after="48" w:line="240" w:lineRule="auto"/>
              <w:jc w:val="both"/>
              <w:textAlignment w:val="auto"/>
              <w:rPr>
                <w:rFonts w:ascii="Times New Roman" w:eastAsia="新細明體"/>
                <w:noProof w:val="0"/>
                <w:sz w:val="22"/>
                <w:szCs w:val="22"/>
                <w:lang w:val="en-GB"/>
              </w:rPr>
            </w:pPr>
          </w:p>
        </w:tc>
      </w:tr>
      <w:tr w:rsidR="00463404" w:rsidRPr="00B662E8" w14:paraId="7678973B" w14:textId="77777777" w:rsidTr="002E3EF7">
        <w:tc>
          <w:tcPr>
            <w:tcW w:w="10028" w:type="dxa"/>
            <w:shd w:val="clear" w:color="auto" w:fill="D9D9D9"/>
            <w:vAlign w:val="center"/>
          </w:tcPr>
          <w:p w14:paraId="0B2A7289" w14:textId="77777777" w:rsidR="00463404" w:rsidRPr="00B662E8" w:rsidRDefault="00463404" w:rsidP="00463404">
            <w:pPr>
              <w:overflowPunct/>
              <w:spacing w:beforeLines="20" w:before="48" w:afterLines="20" w:after="48" w:line="240" w:lineRule="auto"/>
              <w:jc w:val="both"/>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My relationship with the above persons/companies (e.g. relatives)</w:t>
            </w:r>
          </w:p>
        </w:tc>
      </w:tr>
      <w:tr w:rsidR="00463404" w:rsidRPr="00B662E8" w14:paraId="641F74DC" w14:textId="77777777" w:rsidTr="002E3EF7">
        <w:tc>
          <w:tcPr>
            <w:tcW w:w="10028" w:type="dxa"/>
            <w:tcBorders>
              <w:bottom w:val="single" w:sz="4" w:space="0" w:color="auto"/>
            </w:tcBorders>
            <w:shd w:val="clear" w:color="auto" w:fill="auto"/>
            <w:vAlign w:val="center"/>
          </w:tcPr>
          <w:p w14:paraId="0B4EABBF" w14:textId="77777777" w:rsidR="00463404" w:rsidRPr="00B662E8" w:rsidRDefault="00463404" w:rsidP="00463404">
            <w:pPr>
              <w:overflowPunct/>
              <w:spacing w:beforeLines="20" w:before="48" w:afterLines="20" w:after="48" w:line="240" w:lineRule="auto"/>
              <w:jc w:val="both"/>
              <w:textAlignment w:val="auto"/>
              <w:rPr>
                <w:rFonts w:ascii="Times New Roman" w:eastAsia="新細明體"/>
                <w:noProof w:val="0"/>
                <w:sz w:val="22"/>
                <w:szCs w:val="22"/>
                <w:lang w:val="en-GB"/>
              </w:rPr>
            </w:pPr>
          </w:p>
        </w:tc>
      </w:tr>
      <w:tr w:rsidR="00463404" w:rsidRPr="00B662E8" w14:paraId="2978A806" w14:textId="77777777" w:rsidTr="002E3EF7">
        <w:tc>
          <w:tcPr>
            <w:tcW w:w="10028" w:type="dxa"/>
            <w:shd w:val="clear" w:color="auto" w:fill="D9D9D9"/>
            <w:vAlign w:val="center"/>
          </w:tcPr>
          <w:p w14:paraId="25D2F7C9" w14:textId="77777777" w:rsidR="00463404" w:rsidRPr="00B662E8" w:rsidRDefault="00463404" w:rsidP="00463404">
            <w:pPr>
              <w:overflowPunct/>
              <w:spacing w:beforeLines="20" w:before="48" w:afterLines="20" w:after="48" w:line="240" w:lineRule="auto"/>
              <w:jc w:val="both"/>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 xml:space="preserve">Relationship between the above persons/companies and the kindergarten (e.g. supplier) </w:t>
            </w:r>
          </w:p>
        </w:tc>
      </w:tr>
      <w:tr w:rsidR="00463404" w:rsidRPr="00B662E8" w14:paraId="7011D5E1" w14:textId="77777777" w:rsidTr="002E3EF7">
        <w:tc>
          <w:tcPr>
            <w:tcW w:w="10028" w:type="dxa"/>
            <w:tcBorders>
              <w:bottom w:val="single" w:sz="4" w:space="0" w:color="auto"/>
            </w:tcBorders>
            <w:shd w:val="clear" w:color="auto" w:fill="auto"/>
            <w:vAlign w:val="center"/>
          </w:tcPr>
          <w:p w14:paraId="14D2A508" w14:textId="77777777" w:rsidR="00463404" w:rsidRPr="00B662E8" w:rsidRDefault="00463404" w:rsidP="00463404">
            <w:pPr>
              <w:overflowPunct/>
              <w:spacing w:beforeLines="20" w:before="48" w:afterLines="20" w:after="48" w:line="240" w:lineRule="auto"/>
              <w:jc w:val="both"/>
              <w:textAlignment w:val="auto"/>
              <w:rPr>
                <w:rFonts w:ascii="Times New Roman" w:eastAsia="新細明體"/>
                <w:noProof w:val="0"/>
                <w:sz w:val="22"/>
                <w:szCs w:val="22"/>
                <w:lang w:val="en-GB"/>
              </w:rPr>
            </w:pPr>
          </w:p>
        </w:tc>
      </w:tr>
      <w:tr w:rsidR="00463404" w:rsidRPr="00B662E8" w14:paraId="7E77BD27" w14:textId="77777777" w:rsidTr="002E3EF7">
        <w:tc>
          <w:tcPr>
            <w:tcW w:w="10028" w:type="dxa"/>
            <w:shd w:val="clear" w:color="auto" w:fill="D9D9D9"/>
            <w:vAlign w:val="center"/>
          </w:tcPr>
          <w:p w14:paraId="77471EDB" w14:textId="77777777" w:rsidR="00463404" w:rsidRPr="00B662E8" w:rsidRDefault="00463404" w:rsidP="00463404">
            <w:pPr>
              <w:overflowPunct/>
              <w:spacing w:beforeLines="20" w:before="48" w:afterLines="20" w:after="48" w:line="240" w:lineRule="auto"/>
              <w:jc w:val="both"/>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Brief description of my duties which involved the above persons/companies (e.g. handling tender matters)</w:t>
            </w:r>
          </w:p>
        </w:tc>
      </w:tr>
      <w:tr w:rsidR="00463404" w:rsidRPr="00B662E8" w14:paraId="71CC740D" w14:textId="77777777" w:rsidTr="002E3EF7">
        <w:tc>
          <w:tcPr>
            <w:tcW w:w="10028" w:type="dxa"/>
            <w:shd w:val="clear" w:color="auto" w:fill="auto"/>
            <w:vAlign w:val="center"/>
          </w:tcPr>
          <w:p w14:paraId="52A07C46" w14:textId="77777777" w:rsidR="00463404" w:rsidRPr="00B662E8" w:rsidRDefault="00463404" w:rsidP="00463404">
            <w:pPr>
              <w:overflowPunct/>
              <w:spacing w:beforeLines="20" w:before="48" w:afterLines="20" w:after="48" w:line="240" w:lineRule="auto"/>
              <w:jc w:val="both"/>
              <w:textAlignment w:val="auto"/>
              <w:rPr>
                <w:rFonts w:ascii="Times New Roman" w:eastAsia="新細明體"/>
                <w:noProof w:val="0"/>
                <w:sz w:val="22"/>
                <w:szCs w:val="22"/>
                <w:lang w:val="en-GB"/>
              </w:rPr>
            </w:pPr>
          </w:p>
        </w:tc>
      </w:tr>
    </w:tbl>
    <w:p w14:paraId="4B8D02C5" w14:textId="77777777" w:rsidR="00463404" w:rsidRPr="00B662E8" w:rsidRDefault="00463404" w:rsidP="00463404">
      <w:pPr>
        <w:overflowPunct/>
        <w:autoSpaceDE/>
        <w:autoSpaceDN/>
        <w:adjustRightInd/>
        <w:spacing w:line="240" w:lineRule="auto"/>
        <w:textAlignment w:val="auto"/>
        <w:rPr>
          <w:rFonts w:ascii="Times New Roman" w:eastAsia="新細明體"/>
          <w:noProof w:val="0"/>
          <w:vanish/>
          <w:kern w:val="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0"/>
        <w:gridCol w:w="4018"/>
      </w:tblGrid>
      <w:tr w:rsidR="00A45ACA" w:rsidRPr="00B662E8" w14:paraId="708B639D" w14:textId="77777777" w:rsidTr="00A45ACA">
        <w:trPr>
          <w:trHeight w:hRule="exact" w:val="340"/>
        </w:trPr>
        <w:tc>
          <w:tcPr>
            <w:tcW w:w="5700" w:type="dxa"/>
            <w:vMerge w:val="restart"/>
            <w:tcBorders>
              <w:top w:val="nil"/>
              <w:left w:val="nil"/>
              <w:right w:val="nil"/>
            </w:tcBorders>
          </w:tcPr>
          <w:p w14:paraId="102BCB5B" w14:textId="77777777" w:rsidR="00A45ACA" w:rsidRPr="00B662E8" w:rsidRDefault="00A45ACA" w:rsidP="00463404">
            <w:pPr>
              <w:overflowPunct/>
              <w:spacing w:beforeLines="20" w:before="48" w:afterLines="20" w:after="48"/>
              <w:jc w:val="right"/>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Signature:</w:t>
            </w:r>
          </w:p>
          <w:p w14:paraId="32780510" w14:textId="33506F73" w:rsidR="00A45ACA" w:rsidRPr="00B662E8" w:rsidRDefault="00A45ACA" w:rsidP="00A45ACA">
            <w:pPr>
              <w:spacing w:beforeLines="20" w:before="48" w:afterLines="20" w:after="48"/>
              <w:ind w:right="-366" w:hanging="2"/>
              <w:rPr>
                <w:rFonts w:ascii="Times New Roman" w:eastAsia="新細明體"/>
                <w:noProof w:val="0"/>
                <w:sz w:val="22"/>
                <w:szCs w:val="22"/>
                <w:lang w:val="en-GB"/>
              </w:rPr>
            </w:pPr>
            <w:r w:rsidRPr="00B662E8">
              <w:rPr>
                <w:rFonts w:ascii="Times New Roman" w:eastAsia="新細明體"/>
                <w:noProof w:val="0"/>
                <w:sz w:val="22"/>
                <w:szCs w:val="22"/>
                <w:lang w:val="en-GB"/>
              </w:rPr>
              <w:t>Name and Post of Declaring *School Manager/ Staff Member:</w:t>
            </w:r>
          </w:p>
          <w:p w14:paraId="7BB016B4" w14:textId="416711ED" w:rsidR="00A45ACA" w:rsidRPr="00B662E8" w:rsidRDefault="00A45ACA" w:rsidP="00463404">
            <w:pPr>
              <w:spacing w:beforeLines="20" w:before="48" w:afterLines="20" w:after="48"/>
              <w:jc w:val="right"/>
              <w:rPr>
                <w:rFonts w:ascii="Times New Roman" w:eastAsia="新細明體"/>
                <w:noProof w:val="0"/>
                <w:sz w:val="22"/>
                <w:szCs w:val="22"/>
                <w:lang w:val="en-GB"/>
              </w:rPr>
            </w:pPr>
            <w:r w:rsidRPr="00B662E8">
              <w:rPr>
                <w:rFonts w:ascii="Times New Roman" w:eastAsia="新細明體"/>
                <w:noProof w:val="0"/>
                <w:sz w:val="22"/>
                <w:szCs w:val="22"/>
                <w:lang w:val="en-GB"/>
              </w:rPr>
              <w:t>Date:</w:t>
            </w:r>
          </w:p>
        </w:tc>
        <w:tc>
          <w:tcPr>
            <w:tcW w:w="4018" w:type="dxa"/>
            <w:tcBorders>
              <w:top w:val="nil"/>
              <w:left w:val="nil"/>
              <w:right w:val="nil"/>
            </w:tcBorders>
          </w:tcPr>
          <w:p w14:paraId="2D64011C" w14:textId="77777777" w:rsidR="00A45ACA" w:rsidRPr="00B662E8" w:rsidRDefault="00A45ACA" w:rsidP="00463404">
            <w:pPr>
              <w:overflowPunct/>
              <w:spacing w:beforeLines="20" w:before="48" w:afterLines="20" w:after="48"/>
              <w:jc w:val="center"/>
              <w:textAlignment w:val="auto"/>
              <w:rPr>
                <w:rFonts w:ascii="Times New Roman" w:eastAsia="新細明體"/>
                <w:noProof w:val="0"/>
                <w:sz w:val="22"/>
                <w:szCs w:val="22"/>
                <w:lang w:val="en-GB"/>
              </w:rPr>
            </w:pPr>
          </w:p>
        </w:tc>
      </w:tr>
      <w:tr w:rsidR="00A45ACA" w:rsidRPr="00B662E8" w14:paraId="36F8D1CD" w14:textId="77777777" w:rsidTr="00A45ACA">
        <w:trPr>
          <w:trHeight w:hRule="exact" w:val="680"/>
        </w:trPr>
        <w:tc>
          <w:tcPr>
            <w:tcW w:w="5700" w:type="dxa"/>
            <w:vMerge/>
            <w:tcBorders>
              <w:left w:val="nil"/>
              <w:right w:val="nil"/>
            </w:tcBorders>
            <w:vAlign w:val="center"/>
          </w:tcPr>
          <w:p w14:paraId="2E797313" w14:textId="349E282D" w:rsidR="00A45ACA" w:rsidRPr="00B662E8" w:rsidRDefault="00A45ACA" w:rsidP="00463404">
            <w:pPr>
              <w:spacing w:beforeLines="20" w:before="48" w:afterLines="20" w:after="48"/>
              <w:jc w:val="right"/>
              <w:rPr>
                <w:rFonts w:ascii="Times New Roman" w:eastAsia="新細明體"/>
                <w:noProof w:val="0"/>
                <w:sz w:val="22"/>
                <w:szCs w:val="22"/>
                <w:lang w:val="en-GB"/>
              </w:rPr>
            </w:pPr>
          </w:p>
        </w:tc>
        <w:tc>
          <w:tcPr>
            <w:tcW w:w="4018" w:type="dxa"/>
            <w:tcBorders>
              <w:left w:val="nil"/>
              <w:right w:val="nil"/>
            </w:tcBorders>
            <w:vAlign w:val="center"/>
          </w:tcPr>
          <w:p w14:paraId="04406F41" w14:textId="77777777" w:rsidR="00A45ACA" w:rsidRPr="00B662E8" w:rsidRDefault="00A45ACA" w:rsidP="00463404">
            <w:pPr>
              <w:overflowPunct/>
              <w:spacing w:beforeLines="20" w:before="48" w:afterLines="20" w:after="48"/>
              <w:jc w:val="center"/>
              <w:textAlignment w:val="auto"/>
              <w:rPr>
                <w:rFonts w:ascii="Times New Roman" w:eastAsia="新細明體"/>
                <w:noProof w:val="0"/>
                <w:sz w:val="22"/>
                <w:szCs w:val="22"/>
                <w:lang w:val="en-GB"/>
              </w:rPr>
            </w:pPr>
          </w:p>
        </w:tc>
      </w:tr>
      <w:tr w:rsidR="00A45ACA" w:rsidRPr="00B662E8" w14:paraId="50BD5D28" w14:textId="77777777" w:rsidTr="00A45ACA">
        <w:trPr>
          <w:trHeight w:hRule="exact" w:val="340"/>
        </w:trPr>
        <w:tc>
          <w:tcPr>
            <w:tcW w:w="5700" w:type="dxa"/>
            <w:vMerge/>
            <w:tcBorders>
              <w:left w:val="nil"/>
              <w:bottom w:val="nil"/>
              <w:right w:val="nil"/>
            </w:tcBorders>
          </w:tcPr>
          <w:p w14:paraId="0295805D" w14:textId="418694C8" w:rsidR="00A45ACA" w:rsidRPr="00B662E8" w:rsidRDefault="00A45ACA" w:rsidP="00463404">
            <w:pPr>
              <w:overflowPunct/>
              <w:spacing w:beforeLines="20" w:before="48" w:afterLines="20" w:after="48"/>
              <w:jc w:val="right"/>
              <w:textAlignment w:val="auto"/>
              <w:rPr>
                <w:rFonts w:ascii="Times New Roman" w:eastAsia="新細明體"/>
                <w:noProof w:val="0"/>
                <w:sz w:val="22"/>
                <w:szCs w:val="22"/>
                <w:lang w:val="en-GB"/>
              </w:rPr>
            </w:pPr>
          </w:p>
        </w:tc>
        <w:tc>
          <w:tcPr>
            <w:tcW w:w="4018" w:type="dxa"/>
            <w:tcBorders>
              <w:left w:val="nil"/>
              <w:right w:val="nil"/>
            </w:tcBorders>
          </w:tcPr>
          <w:p w14:paraId="3C6A2FED" w14:textId="77777777" w:rsidR="00A45ACA" w:rsidRPr="00B662E8" w:rsidRDefault="00A45ACA" w:rsidP="00463404">
            <w:pPr>
              <w:overflowPunct/>
              <w:spacing w:beforeLines="20" w:before="48" w:afterLines="20" w:after="48"/>
              <w:jc w:val="center"/>
              <w:textAlignment w:val="auto"/>
              <w:rPr>
                <w:rFonts w:ascii="Times New Roman" w:eastAsia="新細明體"/>
                <w:noProof w:val="0"/>
                <w:sz w:val="22"/>
                <w:szCs w:val="22"/>
                <w:lang w:val="en-GB"/>
              </w:rPr>
            </w:pPr>
          </w:p>
        </w:tc>
      </w:tr>
    </w:tbl>
    <w:p w14:paraId="0BABB202" w14:textId="77777777" w:rsidR="00463404" w:rsidRPr="00B662E8" w:rsidRDefault="00463404" w:rsidP="00463404">
      <w:pPr>
        <w:overflowPunct/>
        <w:spacing w:line="200" w:lineRule="exact"/>
        <w:textAlignment w:val="auto"/>
        <w:rPr>
          <w:rFonts w:ascii="Times New Roman" w:eastAsia="新細明體"/>
          <w:b/>
          <w:noProof w:val="0"/>
          <w:szCs w:val="24"/>
          <w:lang w:val="en-GB"/>
        </w:rPr>
      </w:pPr>
    </w:p>
    <w:p w14:paraId="54D8AE79" w14:textId="77777777" w:rsidR="00463404" w:rsidRPr="00B662E8" w:rsidRDefault="00463404" w:rsidP="00463404">
      <w:pPr>
        <w:overflowPunct/>
        <w:spacing w:line="200" w:lineRule="exact"/>
        <w:textAlignment w:val="auto"/>
        <w:rPr>
          <w:rFonts w:ascii="Times New Roman" w:eastAsia="新細明體"/>
          <w:b/>
          <w:noProof w:val="0"/>
          <w:szCs w:val="24"/>
          <w:lang w:val="en-GB"/>
        </w:rPr>
      </w:pPr>
    </w:p>
    <w:p w14:paraId="17AA3732" w14:textId="2FD06CAA" w:rsidR="00463404" w:rsidRPr="00B662E8" w:rsidRDefault="00463404" w:rsidP="00463404">
      <w:pPr>
        <w:overflowPunct/>
        <w:spacing w:beforeLines="20" w:before="48" w:afterLines="20" w:after="48" w:line="240" w:lineRule="auto"/>
        <w:textAlignment w:val="auto"/>
        <w:rPr>
          <w:rFonts w:ascii="Times New Roman" w:eastAsia="新細明體"/>
          <w:b/>
          <w:noProof w:val="0"/>
          <w:szCs w:val="24"/>
          <w:lang w:val="en-GB"/>
        </w:rPr>
      </w:pPr>
      <w:r w:rsidRPr="00B662E8">
        <w:rPr>
          <w:rFonts w:ascii="Times New Roman" w:eastAsia="新細明體"/>
          <w:b/>
          <w:noProof w:val="0"/>
          <w:szCs w:val="24"/>
          <w:lang w:val="en-GB"/>
        </w:rPr>
        <w:t xml:space="preserve">Part B – Reply Slip </w:t>
      </w:r>
      <w:r w:rsidRPr="00B662E8">
        <w:rPr>
          <w:rFonts w:ascii="Times New Roman" w:eastAsia="新細明體"/>
          <w:i/>
          <w:noProof w:val="0"/>
          <w:szCs w:val="24"/>
          <w:lang w:val="en-GB"/>
        </w:rPr>
        <w:t>(to be completed by</w:t>
      </w:r>
      <w:r w:rsidR="00C24A5A" w:rsidRPr="00B662E8">
        <w:rPr>
          <w:rFonts w:ascii="Times New Roman" w:eastAsia="新細明體"/>
          <w:i/>
          <w:noProof w:val="0"/>
          <w:szCs w:val="24"/>
          <w:lang w:val="en-GB"/>
        </w:rPr>
        <w:t xml:space="preserve"> *</w:t>
      </w:r>
      <w:r w:rsidRPr="00B662E8">
        <w:rPr>
          <w:rFonts w:ascii="Times New Roman" w:eastAsia="新細明體"/>
          <w:i/>
          <w:noProof w:val="0"/>
          <w:szCs w:val="24"/>
          <w:lang w:val="en-GB"/>
        </w:rPr>
        <w:t>the School Management Committee/Principal)</w:t>
      </w:r>
    </w:p>
    <w:p w14:paraId="78142777" w14:textId="6B4DA1A2" w:rsidR="00463404" w:rsidRPr="00B662E8" w:rsidRDefault="00463404" w:rsidP="00463404">
      <w:pPr>
        <w:tabs>
          <w:tab w:val="left" w:pos="425"/>
        </w:tabs>
        <w:overflowPunct/>
        <w:spacing w:beforeLines="20" w:before="48" w:afterLines="20" w:after="48" w:line="240" w:lineRule="auto"/>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To:</w:t>
      </w:r>
      <w:r w:rsidRPr="00B662E8">
        <w:rPr>
          <w:rFonts w:ascii="Times New Roman" w:eastAsia="新細明體"/>
          <w:noProof w:val="0"/>
          <w:sz w:val="22"/>
          <w:szCs w:val="22"/>
          <w:lang w:val="en-GB"/>
        </w:rPr>
        <w:tab/>
        <w:t>Declaring *School Manager/Principal/</w:t>
      </w:r>
      <w:r w:rsidR="00986B55" w:rsidRPr="00B662E8" w:rsidDel="00986B55">
        <w:rPr>
          <w:rFonts w:ascii="Times New Roman" w:eastAsia="新細明體"/>
          <w:noProof w:val="0"/>
          <w:sz w:val="22"/>
          <w:szCs w:val="22"/>
          <w:lang w:val="en-GB"/>
        </w:rPr>
        <w:t xml:space="preserve"> </w:t>
      </w:r>
      <w:r w:rsidRPr="00B662E8">
        <w:rPr>
          <w:rFonts w:ascii="Times New Roman" w:eastAsia="新細明體"/>
          <w:noProof w:val="0"/>
          <w:sz w:val="22"/>
          <w:szCs w:val="22"/>
          <w:lang w:val="en-GB"/>
        </w:rPr>
        <w:t>Staff Member</w:t>
      </w:r>
    </w:p>
    <w:p w14:paraId="383B0A2D" w14:textId="77777777" w:rsidR="00463404" w:rsidRPr="00B662E8" w:rsidRDefault="00463404" w:rsidP="00463404">
      <w:pPr>
        <w:overflowPunct/>
        <w:spacing w:beforeLines="20" w:before="48" w:afterLines="20" w:after="48" w:line="240" w:lineRule="auto"/>
        <w:jc w:val="center"/>
        <w:textAlignment w:val="auto"/>
        <w:rPr>
          <w:rFonts w:ascii="Times New Roman" w:eastAsia="新細明體"/>
          <w:b/>
          <w:noProof w:val="0"/>
          <w:sz w:val="22"/>
          <w:szCs w:val="22"/>
          <w:lang w:val="en-GB"/>
        </w:rPr>
      </w:pPr>
      <w:r w:rsidRPr="00B662E8">
        <w:rPr>
          <w:rFonts w:ascii="Times New Roman" w:eastAsia="新細明體"/>
          <w:b/>
          <w:noProof w:val="0"/>
          <w:sz w:val="22"/>
          <w:szCs w:val="22"/>
          <w:lang w:val="en-GB"/>
        </w:rPr>
        <w:t>Acknowledgement of</w:t>
      </w:r>
      <w:r w:rsidRPr="00B662E8">
        <w:rPr>
          <w:rFonts w:ascii="Times New Roman" w:eastAsia="細明體_琉..." w:cs="細明體_琉..."/>
          <w:noProof w:val="0"/>
          <w:szCs w:val="24"/>
          <w:lang w:val="en-GB"/>
        </w:rPr>
        <w:t xml:space="preserve"> </w:t>
      </w:r>
      <w:r w:rsidRPr="00B662E8">
        <w:rPr>
          <w:rFonts w:ascii="Times New Roman" w:eastAsia="新細明體"/>
          <w:b/>
          <w:noProof w:val="0"/>
          <w:sz w:val="22"/>
          <w:szCs w:val="22"/>
          <w:lang w:val="en-GB"/>
        </w:rPr>
        <w:t>Declaration of Conflict of Interest by</w:t>
      </w:r>
    </w:p>
    <w:p w14:paraId="4C022342" w14:textId="77777777" w:rsidR="00463404" w:rsidRPr="00B662E8" w:rsidRDefault="00463404" w:rsidP="00463404">
      <w:pPr>
        <w:overflowPunct/>
        <w:spacing w:beforeLines="20" w:before="48" w:afterLines="20" w:after="48" w:line="240" w:lineRule="auto"/>
        <w:jc w:val="center"/>
        <w:textAlignment w:val="auto"/>
        <w:rPr>
          <w:rFonts w:ascii="Times New Roman" w:eastAsia="新細明體"/>
          <w:b/>
          <w:noProof w:val="0"/>
          <w:sz w:val="22"/>
          <w:szCs w:val="22"/>
          <w:lang w:val="en-GB"/>
        </w:rPr>
      </w:pPr>
      <w:r w:rsidRPr="00B662E8">
        <w:rPr>
          <w:rFonts w:ascii="Times New Roman" w:eastAsia="新細明體"/>
          <w:b/>
          <w:noProof w:val="0"/>
          <w:sz w:val="22"/>
          <w:szCs w:val="22"/>
          <w:lang w:val="en-GB"/>
        </w:rPr>
        <w:t>School Manager/Staff Member Discharging Procurement Duties</w:t>
      </w:r>
    </w:p>
    <w:p w14:paraId="090F7CB0" w14:textId="77777777" w:rsidR="00463404" w:rsidRPr="00B662E8" w:rsidRDefault="00463404" w:rsidP="00463404">
      <w:pPr>
        <w:overflowPunct/>
        <w:spacing w:beforeLines="20" w:before="48" w:afterLines="20" w:after="48" w:line="240" w:lineRule="auto"/>
        <w:ind w:firstLine="425"/>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I acknowledge receipt of your declaration of conflict of interest dated (date).  It has been decided that:</w:t>
      </w:r>
    </w:p>
    <w:p w14:paraId="322F1A05" w14:textId="77777777" w:rsidR="00463404" w:rsidRPr="00B662E8" w:rsidRDefault="00463404" w:rsidP="00463404">
      <w:pPr>
        <w:numPr>
          <w:ilvl w:val="0"/>
          <w:numId w:val="18"/>
        </w:numPr>
        <w:overflowPunct/>
        <w:autoSpaceDE/>
        <w:autoSpaceDN/>
        <w:adjustRightInd/>
        <w:spacing w:beforeLines="20" w:before="48" w:afterLines="20" w:after="48" w:line="240" w:lineRule="auto"/>
        <w:ind w:left="425" w:hanging="425"/>
        <w:jc w:val="both"/>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You are no longer required to perform or take part in the work as described in Part A which may give rise to a conflict of interest.</w:t>
      </w:r>
    </w:p>
    <w:p w14:paraId="5406007D" w14:textId="77777777" w:rsidR="00463404" w:rsidRPr="00B662E8" w:rsidRDefault="00463404" w:rsidP="00463404">
      <w:pPr>
        <w:numPr>
          <w:ilvl w:val="0"/>
          <w:numId w:val="18"/>
        </w:numPr>
        <w:overflowPunct/>
        <w:autoSpaceDE/>
        <w:autoSpaceDN/>
        <w:adjustRightInd/>
        <w:spacing w:beforeLines="20" w:before="48" w:afterLines="20" w:after="48" w:line="240" w:lineRule="auto"/>
        <w:ind w:left="425" w:hanging="425"/>
        <w:jc w:val="both"/>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You are no longer required to perform or take part in the work as described in Part A and shall divest yourself of your investment in the company concerned as which constitutes a serious conflict of interest with your work at the kindergarten.</w:t>
      </w:r>
    </w:p>
    <w:p w14:paraId="054DB0FA" w14:textId="77777777" w:rsidR="00463404" w:rsidRPr="00B662E8" w:rsidRDefault="00463404" w:rsidP="00463404">
      <w:pPr>
        <w:numPr>
          <w:ilvl w:val="0"/>
          <w:numId w:val="18"/>
        </w:numPr>
        <w:overflowPunct/>
        <w:autoSpaceDE/>
        <w:autoSpaceDN/>
        <w:adjustRightInd/>
        <w:spacing w:beforeLines="20" w:before="48" w:afterLines="20" w:after="48" w:line="240" w:lineRule="auto"/>
        <w:ind w:left="425" w:hanging="425"/>
        <w:jc w:val="both"/>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You may continue to handle the work as described in Part A, provided that there is no change in the information declared above.</w:t>
      </w:r>
    </w:p>
    <w:p w14:paraId="108B1A13" w14:textId="41674AFB" w:rsidR="00463404" w:rsidRPr="00B662E8" w:rsidRDefault="00463404" w:rsidP="00F25321">
      <w:pPr>
        <w:numPr>
          <w:ilvl w:val="0"/>
          <w:numId w:val="18"/>
        </w:numPr>
        <w:tabs>
          <w:tab w:val="left" w:pos="3969"/>
          <w:tab w:val="left" w:pos="10064"/>
        </w:tabs>
        <w:overflowPunct/>
        <w:autoSpaceDE/>
        <w:autoSpaceDN/>
        <w:adjustRightInd/>
        <w:spacing w:beforeLines="20" w:before="48" w:afterLines="20" w:after="48" w:line="240" w:lineRule="auto"/>
        <w:ind w:left="425" w:hanging="425"/>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 xml:space="preserve">Others (please specify): </w:t>
      </w:r>
      <w:r w:rsidR="00F25321" w:rsidRPr="00B662E8">
        <w:rPr>
          <w:rFonts w:ascii="Times New Roman" w:eastAsia="新細明體"/>
          <w:noProof w:val="0"/>
          <w:sz w:val="22"/>
          <w:szCs w:val="22"/>
          <w:u w:val="single"/>
          <w:lang w:val="en-GB"/>
        </w:rPr>
        <w:tab/>
      </w:r>
      <w:r w:rsidR="00F25321" w:rsidRPr="00B662E8">
        <w:rPr>
          <w:rFonts w:ascii="Times New Roman" w:eastAsia="新細明體"/>
          <w:noProof w:val="0"/>
          <w:sz w:val="22"/>
          <w:szCs w:val="22"/>
          <w:u w:val="single"/>
          <w:lang w:val="en-GB"/>
        </w:rPr>
        <w:tab/>
      </w:r>
    </w:p>
    <w:tbl>
      <w:tblPr>
        <w:tblW w:w="0" w:type="auto"/>
        <w:tblInd w:w="-34" w:type="dxa"/>
        <w:tblLook w:val="0000" w:firstRow="0" w:lastRow="0" w:firstColumn="0" w:lastColumn="0" w:noHBand="0" w:noVBand="0"/>
      </w:tblPr>
      <w:tblGrid>
        <w:gridCol w:w="3500"/>
        <w:gridCol w:w="1412"/>
        <w:gridCol w:w="5186"/>
      </w:tblGrid>
      <w:tr w:rsidR="00463404" w:rsidRPr="00B662E8" w14:paraId="27E854A5" w14:textId="77777777" w:rsidTr="002E3EF7">
        <w:trPr>
          <w:trHeight w:val="397"/>
        </w:trPr>
        <w:tc>
          <w:tcPr>
            <w:tcW w:w="3544" w:type="dxa"/>
          </w:tcPr>
          <w:p w14:paraId="437407AB" w14:textId="77777777" w:rsidR="00463404" w:rsidRPr="00B662E8" w:rsidRDefault="00463404" w:rsidP="00463404">
            <w:pPr>
              <w:overflowPunct/>
              <w:spacing w:beforeLines="10" w:before="24" w:afterLines="10" w:after="24" w:line="240" w:lineRule="auto"/>
              <w:jc w:val="right"/>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 xml:space="preserve"> </w:t>
            </w:r>
          </w:p>
        </w:tc>
        <w:tc>
          <w:tcPr>
            <w:tcW w:w="1418" w:type="dxa"/>
          </w:tcPr>
          <w:p w14:paraId="555710DF" w14:textId="77777777" w:rsidR="00463404" w:rsidRPr="00B662E8" w:rsidRDefault="00463404" w:rsidP="00463404">
            <w:pPr>
              <w:overflowPunct/>
              <w:spacing w:beforeLines="10" w:before="24" w:afterLines="10" w:after="24" w:line="240" w:lineRule="auto"/>
              <w:jc w:val="right"/>
              <w:textAlignment w:val="auto"/>
              <w:rPr>
                <w:rFonts w:ascii="Times New Roman" w:eastAsia="新細明體"/>
                <w:noProof w:val="0"/>
                <w:sz w:val="22"/>
                <w:szCs w:val="22"/>
                <w:lang w:val="en-GB"/>
              </w:rPr>
            </w:pPr>
          </w:p>
          <w:p w14:paraId="082F2E7B" w14:textId="77777777" w:rsidR="00463404" w:rsidRPr="00B662E8" w:rsidRDefault="00463404" w:rsidP="00463404">
            <w:pPr>
              <w:overflowPunct/>
              <w:spacing w:beforeLines="10" w:before="24" w:afterLines="10" w:after="24" w:line="240" w:lineRule="auto"/>
              <w:jc w:val="right"/>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Signature:</w:t>
            </w:r>
          </w:p>
        </w:tc>
        <w:tc>
          <w:tcPr>
            <w:tcW w:w="5245" w:type="dxa"/>
            <w:tcBorders>
              <w:bottom w:val="single" w:sz="4" w:space="0" w:color="auto"/>
            </w:tcBorders>
          </w:tcPr>
          <w:p w14:paraId="1516D4A4" w14:textId="77777777" w:rsidR="00463404" w:rsidRPr="00B662E8" w:rsidRDefault="00463404" w:rsidP="00463404">
            <w:pPr>
              <w:overflowPunct/>
              <w:spacing w:beforeLines="10" w:before="24" w:afterLines="10" w:after="24" w:line="240" w:lineRule="auto"/>
              <w:textAlignment w:val="auto"/>
              <w:rPr>
                <w:rFonts w:ascii="Times New Roman" w:eastAsia="新細明體"/>
                <w:noProof w:val="0"/>
                <w:sz w:val="22"/>
                <w:szCs w:val="22"/>
                <w:lang w:val="en-GB"/>
              </w:rPr>
            </w:pPr>
          </w:p>
        </w:tc>
      </w:tr>
      <w:tr w:rsidR="00463404" w:rsidRPr="00B662E8" w14:paraId="3457E65C" w14:textId="77777777" w:rsidTr="002E3EF7">
        <w:trPr>
          <w:trHeight w:val="397"/>
        </w:trPr>
        <w:tc>
          <w:tcPr>
            <w:tcW w:w="3544" w:type="dxa"/>
          </w:tcPr>
          <w:p w14:paraId="17041935" w14:textId="77777777" w:rsidR="00463404" w:rsidRPr="00B662E8" w:rsidRDefault="00463404" w:rsidP="00463404">
            <w:pPr>
              <w:overflowPunct/>
              <w:spacing w:beforeLines="10" w:before="24" w:afterLines="10" w:after="24" w:line="240" w:lineRule="auto"/>
              <w:textAlignment w:val="auto"/>
              <w:rPr>
                <w:rFonts w:ascii="Times New Roman" w:eastAsia="新細明體"/>
                <w:noProof w:val="0"/>
                <w:sz w:val="22"/>
                <w:szCs w:val="22"/>
                <w:lang w:val="en-GB"/>
              </w:rPr>
            </w:pPr>
          </w:p>
        </w:tc>
        <w:tc>
          <w:tcPr>
            <w:tcW w:w="1418" w:type="dxa"/>
          </w:tcPr>
          <w:p w14:paraId="1347C2E0" w14:textId="77777777" w:rsidR="00463404" w:rsidRPr="00B662E8" w:rsidRDefault="00463404" w:rsidP="00463404">
            <w:pPr>
              <w:overflowPunct/>
              <w:spacing w:beforeLines="10" w:before="24" w:afterLines="10" w:after="24" w:line="240" w:lineRule="auto"/>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 xml:space="preserve"> </w:t>
            </w:r>
          </w:p>
        </w:tc>
        <w:tc>
          <w:tcPr>
            <w:tcW w:w="5245" w:type="dxa"/>
            <w:tcBorders>
              <w:top w:val="single" w:sz="4" w:space="0" w:color="auto"/>
              <w:bottom w:val="nil"/>
            </w:tcBorders>
          </w:tcPr>
          <w:p w14:paraId="430BBCD4" w14:textId="77777777" w:rsidR="00463404" w:rsidRPr="00B662E8" w:rsidRDefault="00463404" w:rsidP="00463404">
            <w:pPr>
              <w:overflowPunct/>
              <w:spacing w:beforeLines="10" w:before="24" w:afterLines="10" w:after="24" w:line="240" w:lineRule="auto"/>
              <w:jc w:val="center"/>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(*School Management Committee/Principal)</w:t>
            </w:r>
            <w:r w:rsidRPr="00B662E8">
              <w:rPr>
                <w:rFonts w:ascii="Times New Roman" w:eastAsia="新細明體"/>
                <w:noProof w:val="0"/>
                <w:sz w:val="22"/>
                <w:szCs w:val="22"/>
                <w:vertAlign w:val="superscript"/>
                <w:lang w:val="en-GB"/>
              </w:rPr>
              <w:footnoteReference w:id="1"/>
            </w:r>
          </w:p>
        </w:tc>
      </w:tr>
      <w:tr w:rsidR="00463404" w:rsidRPr="00B662E8" w14:paraId="7EC6AE59" w14:textId="77777777" w:rsidTr="002E3EF7">
        <w:trPr>
          <w:trHeight w:val="397"/>
        </w:trPr>
        <w:tc>
          <w:tcPr>
            <w:tcW w:w="3544" w:type="dxa"/>
          </w:tcPr>
          <w:p w14:paraId="2B2D2CFE" w14:textId="77777777" w:rsidR="00463404" w:rsidRPr="00B662E8" w:rsidRDefault="00463404" w:rsidP="00463404">
            <w:pPr>
              <w:overflowPunct/>
              <w:spacing w:beforeLines="10" w:before="24" w:afterLines="10" w:after="24" w:line="240" w:lineRule="auto"/>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*Please delete as appropriate</w:t>
            </w:r>
          </w:p>
        </w:tc>
        <w:tc>
          <w:tcPr>
            <w:tcW w:w="1418" w:type="dxa"/>
          </w:tcPr>
          <w:p w14:paraId="7F23D061" w14:textId="77777777" w:rsidR="00463404" w:rsidRPr="00B662E8" w:rsidRDefault="00463404" w:rsidP="00463404">
            <w:pPr>
              <w:overflowPunct/>
              <w:spacing w:beforeLines="10" w:before="24" w:afterLines="10" w:after="24" w:line="240" w:lineRule="auto"/>
              <w:jc w:val="right"/>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Date:</w:t>
            </w:r>
          </w:p>
        </w:tc>
        <w:tc>
          <w:tcPr>
            <w:tcW w:w="5245" w:type="dxa"/>
            <w:tcBorders>
              <w:top w:val="nil"/>
              <w:bottom w:val="single" w:sz="4" w:space="0" w:color="auto"/>
            </w:tcBorders>
          </w:tcPr>
          <w:p w14:paraId="1BFE1DB7" w14:textId="77777777" w:rsidR="00463404" w:rsidRPr="00B662E8" w:rsidRDefault="00463404" w:rsidP="00463404">
            <w:pPr>
              <w:overflowPunct/>
              <w:spacing w:beforeLines="10" w:before="24" w:afterLines="10" w:after="24" w:line="240" w:lineRule="auto"/>
              <w:textAlignment w:val="auto"/>
              <w:rPr>
                <w:rFonts w:ascii="Times New Roman" w:eastAsia="新細明體"/>
                <w:noProof w:val="0"/>
                <w:sz w:val="22"/>
                <w:szCs w:val="22"/>
                <w:lang w:val="en-GB"/>
              </w:rPr>
            </w:pPr>
          </w:p>
        </w:tc>
      </w:tr>
    </w:tbl>
    <w:p w14:paraId="271B875E" w14:textId="77777777" w:rsidR="00463404" w:rsidRPr="00B662E8" w:rsidRDefault="00463404" w:rsidP="00463404">
      <w:pPr>
        <w:overflowPunct/>
        <w:spacing w:line="240" w:lineRule="auto"/>
        <w:textAlignment w:val="auto"/>
        <w:rPr>
          <w:rFonts w:ascii="Times New Roman" w:eastAsia="新細明體"/>
          <w:noProof w:val="0"/>
          <w:szCs w:val="24"/>
          <w:lang w:val="en-GB"/>
        </w:rPr>
        <w:sectPr w:rsidR="00463404" w:rsidRPr="00B662E8" w:rsidSect="00D07FE3">
          <w:pgSz w:w="11907" w:h="16840" w:code="9"/>
          <w:pgMar w:top="851" w:right="851" w:bottom="567" w:left="992" w:header="720" w:footer="340" w:gutter="0"/>
          <w:cols w:space="720"/>
          <w:noEndnote/>
          <w:titlePg/>
          <w:docGrid w:linePitch="326"/>
        </w:sectPr>
      </w:pPr>
    </w:p>
    <w:p w14:paraId="6624DE83" w14:textId="77777777" w:rsidR="00463404" w:rsidRPr="00B662E8" w:rsidRDefault="00463404" w:rsidP="00463404">
      <w:pPr>
        <w:overflowPunct/>
        <w:spacing w:line="240" w:lineRule="auto"/>
        <w:jc w:val="right"/>
        <w:textAlignment w:val="auto"/>
        <w:rPr>
          <w:rFonts w:ascii="Times New Roman" w:eastAsia="新細明體"/>
          <w:b/>
          <w:noProof w:val="0"/>
          <w:szCs w:val="24"/>
          <w:lang w:val="en-GB"/>
        </w:rPr>
      </w:pPr>
      <w:bookmarkStart w:id="10" w:name="A3b"/>
      <w:bookmarkStart w:id="11" w:name="Annex3b"/>
      <w:bookmarkEnd w:id="10"/>
      <w:r w:rsidRPr="00B662E8">
        <w:rPr>
          <w:rFonts w:ascii="Times New Roman" w:eastAsia="新細明體"/>
          <w:b/>
          <w:noProof w:val="0"/>
          <w:szCs w:val="24"/>
          <w:lang w:val="en-GB"/>
        </w:rPr>
        <w:lastRenderedPageBreak/>
        <w:t>Annex 3b</w:t>
      </w:r>
      <w:bookmarkEnd w:id="11"/>
    </w:p>
    <w:p w14:paraId="2F793EBA" w14:textId="77777777" w:rsidR="00463404" w:rsidRPr="00B662E8" w:rsidRDefault="00463404" w:rsidP="00463404">
      <w:pPr>
        <w:overflowPunct/>
        <w:spacing w:line="240" w:lineRule="auto"/>
        <w:jc w:val="center"/>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w:t>
      </w:r>
      <w:r w:rsidRPr="00B662E8">
        <w:rPr>
          <w:rFonts w:ascii="Times New Roman" w:eastAsia="細明體_琉..."/>
          <w:noProof w:val="0"/>
          <w:sz w:val="22"/>
          <w:szCs w:val="24"/>
          <w:lang w:val="en-GB"/>
        </w:rPr>
        <w:t>For kindergartens’ reference only</w:t>
      </w:r>
      <w:r w:rsidRPr="00B662E8">
        <w:rPr>
          <w:rFonts w:ascii="Times New Roman" w:eastAsia="新細明體"/>
          <w:noProof w:val="0"/>
          <w:sz w:val="22"/>
          <w:szCs w:val="22"/>
          <w:lang w:val="en-GB"/>
        </w:rPr>
        <w:t>)</w:t>
      </w:r>
    </w:p>
    <w:p w14:paraId="59683811" w14:textId="77777777" w:rsidR="00463404" w:rsidRPr="00B662E8" w:rsidRDefault="00463404" w:rsidP="00463404">
      <w:pPr>
        <w:overflowPunct/>
        <w:spacing w:line="240" w:lineRule="auto"/>
        <w:jc w:val="center"/>
        <w:textAlignment w:val="auto"/>
        <w:rPr>
          <w:rFonts w:ascii="Times New Roman" w:eastAsia="新細明體"/>
          <w:b/>
          <w:noProof w:val="0"/>
          <w:sz w:val="28"/>
          <w:szCs w:val="28"/>
          <w:lang w:val="en-GB"/>
        </w:rPr>
      </w:pPr>
    </w:p>
    <w:p w14:paraId="0E3BBD7E" w14:textId="77777777" w:rsidR="00463404" w:rsidRPr="00B662E8" w:rsidRDefault="00463404" w:rsidP="002116C0">
      <w:pPr>
        <w:overflowPunct/>
        <w:spacing w:line="240" w:lineRule="auto"/>
        <w:jc w:val="center"/>
        <w:textAlignment w:val="auto"/>
        <w:outlineLvl w:val="0"/>
        <w:rPr>
          <w:rFonts w:ascii="Times New Roman" w:eastAsia="新細明體"/>
          <w:b/>
          <w:noProof w:val="0"/>
          <w:sz w:val="28"/>
          <w:szCs w:val="28"/>
          <w:lang w:val="en-GB"/>
        </w:rPr>
      </w:pPr>
      <w:bookmarkStart w:id="12" w:name="_Toc210029664"/>
      <w:r w:rsidRPr="00B662E8">
        <w:rPr>
          <w:rFonts w:ascii="Times New Roman" w:eastAsia="新細明體"/>
          <w:b/>
          <w:noProof w:val="0"/>
          <w:sz w:val="28"/>
          <w:szCs w:val="28"/>
          <w:lang w:val="en-GB"/>
        </w:rPr>
        <w:t>Sample of Declaration of Conflict of Interest by</w:t>
      </w:r>
      <w:bookmarkEnd w:id="12"/>
    </w:p>
    <w:p w14:paraId="24E15208" w14:textId="77777777" w:rsidR="00463404" w:rsidRPr="00B662E8" w:rsidRDefault="00463404" w:rsidP="002116C0">
      <w:pPr>
        <w:overflowPunct/>
        <w:spacing w:line="240" w:lineRule="auto"/>
        <w:jc w:val="center"/>
        <w:textAlignment w:val="auto"/>
        <w:outlineLvl w:val="0"/>
        <w:rPr>
          <w:rFonts w:ascii="Times New Roman" w:eastAsia="新細明體"/>
          <w:b/>
          <w:noProof w:val="0"/>
          <w:sz w:val="28"/>
          <w:szCs w:val="28"/>
          <w:lang w:val="en-GB"/>
        </w:rPr>
      </w:pPr>
      <w:bookmarkStart w:id="13" w:name="_Toc210029665"/>
      <w:r w:rsidRPr="00B662E8">
        <w:rPr>
          <w:rFonts w:ascii="Times New Roman" w:eastAsia="新細明體"/>
          <w:b/>
          <w:noProof w:val="0"/>
          <w:sz w:val="28"/>
          <w:szCs w:val="28"/>
          <w:lang w:val="en-GB"/>
        </w:rPr>
        <w:t>School Manager Involved in Discussion of Procurement Matters</w:t>
      </w:r>
      <w:bookmarkEnd w:id="13"/>
    </w:p>
    <w:p w14:paraId="7314CCC7" w14:textId="77777777" w:rsidR="00463404" w:rsidRPr="00B662E8" w:rsidRDefault="00463404" w:rsidP="00463404">
      <w:pPr>
        <w:overflowPunct/>
        <w:spacing w:afterLines="10" w:after="24" w:line="240" w:lineRule="auto"/>
        <w:textAlignment w:val="auto"/>
        <w:rPr>
          <w:rFonts w:ascii="Times New Roman" w:eastAsia="新細明體"/>
          <w:b/>
          <w:noProof w:val="0"/>
          <w:szCs w:val="24"/>
          <w:lang w:val="en-GB"/>
        </w:rPr>
      </w:pPr>
    </w:p>
    <w:p w14:paraId="0000E043" w14:textId="77777777" w:rsidR="00463404" w:rsidRPr="00B662E8" w:rsidRDefault="00463404" w:rsidP="00463404">
      <w:pPr>
        <w:overflowPunct/>
        <w:spacing w:afterLines="50" w:after="120" w:line="240" w:lineRule="auto"/>
        <w:textAlignment w:val="auto"/>
        <w:rPr>
          <w:rFonts w:ascii="Times New Roman" w:eastAsia="新細明體"/>
          <w:b/>
          <w:noProof w:val="0"/>
          <w:szCs w:val="24"/>
          <w:lang w:val="en-GB"/>
        </w:rPr>
      </w:pPr>
      <w:r w:rsidRPr="00B662E8">
        <w:rPr>
          <w:rFonts w:ascii="Times New Roman" w:eastAsia="新細明體"/>
          <w:b/>
          <w:noProof w:val="0"/>
          <w:szCs w:val="24"/>
          <w:lang w:val="en-GB"/>
        </w:rPr>
        <w:t xml:space="preserve">Part A - Declaration </w:t>
      </w:r>
      <w:r w:rsidRPr="00B662E8">
        <w:rPr>
          <w:rFonts w:ascii="Times New Roman" w:eastAsia="新細明體"/>
          <w:i/>
          <w:noProof w:val="0"/>
          <w:szCs w:val="24"/>
          <w:lang w:val="en-GB"/>
        </w:rPr>
        <w:t>(to be completed by the Declaring School Manager)</w:t>
      </w:r>
    </w:p>
    <w:p w14:paraId="3CA82875" w14:textId="77777777" w:rsidR="00463404" w:rsidRPr="00B662E8" w:rsidRDefault="00463404" w:rsidP="00463404">
      <w:pPr>
        <w:tabs>
          <w:tab w:val="left" w:pos="426"/>
        </w:tabs>
        <w:overflowPunct/>
        <w:spacing w:afterLines="20" w:after="48" w:line="240" w:lineRule="auto"/>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To:</w:t>
      </w:r>
      <w:r w:rsidRPr="00B662E8">
        <w:rPr>
          <w:rFonts w:ascii="Times New Roman" w:eastAsia="新細明體"/>
          <w:noProof w:val="0"/>
          <w:sz w:val="22"/>
          <w:szCs w:val="22"/>
          <w:lang w:val="en-GB"/>
        </w:rPr>
        <w:tab/>
        <w:t>School Management Committee</w:t>
      </w:r>
    </w:p>
    <w:p w14:paraId="1A24DA3D" w14:textId="77777777" w:rsidR="00463404" w:rsidRPr="00B662E8" w:rsidRDefault="00463404" w:rsidP="00463404">
      <w:pPr>
        <w:overflowPunct/>
        <w:spacing w:afterLines="20" w:after="48" w:line="240" w:lineRule="auto"/>
        <w:ind w:firstLine="425"/>
        <w:jc w:val="both"/>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 xml:space="preserve">I declare the *existing/potential conflict of interest situation in relation to the discussion of the procurement matter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63404" w:rsidRPr="00B662E8" w14:paraId="12697DAF" w14:textId="77777777" w:rsidTr="002E3EF7">
        <w:tc>
          <w:tcPr>
            <w:tcW w:w="10028" w:type="dxa"/>
            <w:shd w:val="clear" w:color="auto" w:fill="D9D9D9"/>
            <w:vAlign w:val="center"/>
          </w:tcPr>
          <w:p w14:paraId="12D50D3C" w14:textId="77777777" w:rsidR="00463404" w:rsidRPr="00B662E8" w:rsidRDefault="00463404" w:rsidP="00463404">
            <w:pPr>
              <w:numPr>
                <w:ilvl w:val="0"/>
                <w:numId w:val="19"/>
              </w:numPr>
              <w:overflowPunct/>
              <w:autoSpaceDE/>
              <w:autoSpaceDN/>
              <w:adjustRightInd/>
              <w:spacing w:beforeLines="20" w:before="48" w:afterLines="20" w:after="48" w:line="240" w:lineRule="auto"/>
              <w:ind w:left="426" w:hanging="426"/>
              <w:jc w:val="both"/>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 xml:space="preserve">Procurement matter to be discussed by the School Management Committee </w:t>
            </w:r>
          </w:p>
        </w:tc>
      </w:tr>
      <w:tr w:rsidR="00463404" w:rsidRPr="00B662E8" w14:paraId="432A237C" w14:textId="77777777" w:rsidTr="002E3EF7">
        <w:tc>
          <w:tcPr>
            <w:tcW w:w="10028" w:type="dxa"/>
            <w:tcBorders>
              <w:bottom w:val="single" w:sz="4" w:space="0" w:color="auto"/>
            </w:tcBorders>
            <w:shd w:val="clear" w:color="auto" w:fill="auto"/>
            <w:vAlign w:val="center"/>
          </w:tcPr>
          <w:p w14:paraId="74074F9A" w14:textId="77777777" w:rsidR="00463404" w:rsidRPr="00B662E8" w:rsidRDefault="00463404" w:rsidP="00463404">
            <w:pPr>
              <w:overflowPunct/>
              <w:spacing w:beforeLines="20" w:before="48" w:afterLines="20" w:after="48" w:line="240" w:lineRule="auto"/>
              <w:jc w:val="both"/>
              <w:textAlignment w:val="auto"/>
              <w:rPr>
                <w:rFonts w:ascii="Times New Roman" w:eastAsia="新細明體"/>
                <w:noProof w:val="0"/>
                <w:sz w:val="22"/>
                <w:szCs w:val="22"/>
                <w:lang w:val="en-GB"/>
              </w:rPr>
            </w:pPr>
          </w:p>
          <w:p w14:paraId="5785CD84" w14:textId="77777777" w:rsidR="00463404" w:rsidRPr="00B662E8" w:rsidRDefault="00463404" w:rsidP="00463404">
            <w:pPr>
              <w:overflowPunct/>
              <w:spacing w:beforeLines="20" w:before="48" w:afterLines="20" w:after="48" w:line="240" w:lineRule="auto"/>
              <w:jc w:val="both"/>
              <w:textAlignment w:val="auto"/>
              <w:rPr>
                <w:rFonts w:ascii="Times New Roman" w:eastAsia="新細明體"/>
                <w:noProof w:val="0"/>
                <w:sz w:val="22"/>
                <w:szCs w:val="22"/>
                <w:lang w:val="en-GB"/>
              </w:rPr>
            </w:pPr>
          </w:p>
        </w:tc>
      </w:tr>
      <w:tr w:rsidR="00463404" w:rsidRPr="00B662E8" w14:paraId="14087095" w14:textId="77777777" w:rsidTr="002E3EF7">
        <w:tc>
          <w:tcPr>
            <w:tcW w:w="10028" w:type="dxa"/>
            <w:shd w:val="clear" w:color="auto" w:fill="D9D9D9"/>
            <w:vAlign w:val="center"/>
          </w:tcPr>
          <w:p w14:paraId="42A0206B" w14:textId="77777777" w:rsidR="00463404" w:rsidRPr="00B662E8" w:rsidRDefault="00463404" w:rsidP="00463404">
            <w:pPr>
              <w:numPr>
                <w:ilvl w:val="0"/>
                <w:numId w:val="19"/>
              </w:numPr>
              <w:overflowPunct/>
              <w:autoSpaceDE/>
              <w:autoSpaceDN/>
              <w:adjustRightInd/>
              <w:spacing w:beforeLines="20" w:before="48" w:afterLines="20" w:after="48" w:line="240" w:lineRule="auto"/>
              <w:ind w:left="426" w:hanging="426"/>
              <w:jc w:val="both"/>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Brief description of my connection with the procurement matter in (</w:t>
            </w:r>
            <w:proofErr w:type="spellStart"/>
            <w:r w:rsidRPr="00B662E8">
              <w:rPr>
                <w:rFonts w:ascii="Times New Roman" w:eastAsia="新細明體"/>
                <w:noProof w:val="0"/>
                <w:sz w:val="22"/>
                <w:szCs w:val="22"/>
                <w:lang w:val="en-GB"/>
              </w:rPr>
              <w:t>i</w:t>
            </w:r>
            <w:proofErr w:type="spellEnd"/>
            <w:r w:rsidRPr="00B662E8">
              <w:rPr>
                <w:rFonts w:ascii="Times New Roman" w:eastAsia="新細明體"/>
                <w:noProof w:val="0"/>
                <w:sz w:val="22"/>
                <w:szCs w:val="22"/>
                <w:lang w:val="en-GB"/>
              </w:rPr>
              <w:t>) above (e.g. directorship of a tenderer which is connected with the procurement matter)</w:t>
            </w:r>
          </w:p>
        </w:tc>
      </w:tr>
      <w:tr w:rsidR="00463404" w:rsidRPr="00B662E8" w14:paraId="06542817" w14:textId="77777777" w:rsidTr="002E3EF7">
        <w:tc>
          <w:tcPr>
            <w:tcW w:w="10028" w:type="dxa"/>
            <w:tcBorders>
              <w:bottom w:val="single" w:sz="4" w:space="0" w:color="auto"/>
            </w:tcBorders>
            <w:shd w:val="clear" w:color="auto" w:fill="auto"/>
            <w:vAlign w:val="center"/>
          </w:tcPr>
          <w:p w14:paraId="22D3B117" w14:textId="77777777" w:rsidR="00463404" w:rsidRPr="00B662E8" w:rsidRDefault="00463404" w:rsidP="00463404">
            <w:pPr>
              <w:overflowPunct/>
              <w:spacing w:beforeLines="20" w:before="48" w:afterLines="20" w:after="48" w:line="240" w:lineRule="auto"/>
              <w:jc w:val="both"/>
              <w:textAlignment w:val="auto"/>
              <w:rPr>
                <w:rFonts w:ascii="Times New Roman" w:eastAsia="新細明體"/>
                <w:noProof w:val="0"/>
                <w:sz w:val="22"/>
                <w:szCs w:val="22"/>
                <w:lang w:val="en-GB"/>
              </w:rPr>
            </w:pPr>
          </w:p>
          <w:p w14:paraId="2E3D723C" w14:textId="77777777" w:rsidR="00463404" w:rsidRPr="00B662E8" w:rsidRDefault="00463404" w:rsidP="00463404">
            <w:pPr>
              <w:overflowPunct/>
              <w:spacing w:beforeLines="20" w:before="48" w:afterLines="20" w:after="48" w:line="240" w:lineRule="auto"/>
              <w:jc w:val="both"/>
              <w:textAlignment w:val="auto"/>
              <w:rPr>
                <w:rFonts w:ascii="Times New Roman" w:eastAsia="新細明體"/>
                <w:noProof w:val="0"/>
                <w:sz w:val="22"/>
                <w:szCs w:val="22"/>
                <w:lang w:val="en-GB"/>
              </w:rPr>
            </w:pPr>
          </w:p>
        </w:tc>
      </w:tr>
    </w:tbl>
    <w:p w14:paraId="6592A7FC" w14:textId="77777777" w:rsidR="00463404" w:rsidRPr="00B662E8" w:rsidRDefault="00463404" w:rsidP="00463404">
      <w:pPr>
        <w:overflowPunct/>
        <w:autoSpaceDE/>
        <w:autoSpaceDN/>
        <w:adjustRightInd/>
        <w:spacing w:line="240" w:lineRule="auto"/>
        <w:textAlignment w:val="auto"/>
        <w:rPr>
          <w:rFonts w:ascii="Times New Roman" w:eastAsia="新細明體"/>
          <w:noProof w:val="0"/>
          <w:vanish/>
          <w:kern w:val="2"/>
          <w:szCs w:val="22"/>
          <w:lang w:val="en-GB"/>
        </w:rPr>
      </w:pPr>
    </w:p>
    <w:tbl>
      <w:tblPr>
        <w:tblW w:w="0" w:type="auto"/>
        <w:tblInd w:w="817" w:type="dxa"/>
        <w:tblLook w:val="0000" w:firstRow="0" w:lastRow="0" w:firstColumn="0" w:lastColumn="0" w:noHBand="0" w:noVBand="0"/>
      </w:tblPr>
      <w:tblGrid>
        <w:gridCol w:w="797"/>
        <w:gridCol w:w="4181"/>
        <w:gridCol w:w="3844"/>
      </w:tblGrid>
      <w:tr w:rsidR="00463404" w:rsidRPr="00B662E8" w14:paraId="29234DD0" w14:textId="77777777" w:rsidTr="002E3EF7">
        <w:trPr>
          <w:trHeight w:hRule="exact" w:val="340"/>
        </w:trPr>
        <w:tc>
          <w:tcPr>
            <w:tcW w:w="839" w:type="dxa"/>
          </w:tcPr>
          <w:p w14:paraId="46436023" w14:textId="77777777" w:rsidR="00463404" w:rsidRPr="00B662E8" w:rsidRDefault="00463404" w:rsidP="00463404">
            <w:pPr>
              <w:widowControl/>
              <w:overflowPunct/>
              <w:autoSpaceDE/>
              <w:autoSpaceDN/>
              <w:adjustRightInd/>
              <w:spacing w:line="240" w:lineRule="auto"/>
              <w:textAlignment w:val="auto"/>
              <w:rPr>
                <w:rFonts w:ascii="Times New Roman" w:eastAsia="新細明體"/>
                <w:noProof w:val="0"/>
                <w:kern w:val="2"/>
                <w:sz w:val="22"/>
                <w:szCs w:val="22"/>
                <w:lang w:val="en-GB"/>
              </w:rPr>
            </w:pPr>
          </w:p>
        </w:tc>
        <w:tc>
          <w:tcPr>
            <w:tcW w:w="4406" w:type="dxa"/>
            <w:tcBorders>
              <w:right w:val="nil"/>
            </w:tcBorders>
          </w:tcPr>
          <w:p w14:paraId="21CC06A4" w14:textId="77777777" w:rsidR="00463404" w:rsidRPr="00B662E8" w:rsidRDefault="00463404" w:rsidP="00463404">
            <w:pPr>
              <w:overflowPunct/>
              <w:spacing w:beforeLines="20" w:before="48" w:afterLines="20" w:after="48" w:line="240" w:lineRule="auto"/>
              <w:jc w:val="right"/>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Signature:</w:t>
            </w:r>
          </w:p>
        </w:tc>
        <w:tc>
          <w:tcPr>
            <w:tcW w:w="4111" w:type="dxa"/>
            <w:tcBorders>
              <w:left w:val="nil"/>
              <w:bottom w:val="single" w:sz="4" w:space="0" w:color="auto"/>
              <w:right w:val="nil"/>
            </w:tcBorders>
          </w:tcPr>
          <w:p w14:paraId="2B2798F2" w14:textId="77777777" w:rsidR="00463404" w:rsidRPr="00B662E8" w:rsidRDefault="00463404" w:rsidP="00463404">
            <w:pPr>
              <w:overflowPunct/>
              <w:spacing w:beforeLines="20" w:before="48" w:afterLines="20" w:after="48" w:line="240" w:lineRule="auto"/>
              <w:jc w:val="center"/>
              <w:textAlignment w:val="auto"/>
              <w:rPr>
                <w:rFonts w:ascii="Times New Roman" w:eastAsia="新細明體"/>
                <w:noProof w:val="0"/>
                <w:sz w:val="22"/>
                <w:szCs w:val="22"/>
                <w:lang w:val="en-GB"/>
              </w:rPr>
            </w:pPr>
          </w:p>
        </w:tc>
      </w:tr>
      <w:tr w:rsidR="00463404" w:rsidRPr="00B662E8" w14:paraId="5FB4CB26" w14:textId="77777777" w:rsidTr="002E3EF7">
        <w:trPr>
          <w:trHeight w:hRule="exact" w:val="340"/>
        </w:trPr>
        <w:tc>
          <w:tcPr>
            <w:tcW w:w="839" w:type="dxa"/>
          </w:tcPr>
          <w:p w14:paraId="4A6CEC7E" w14:textId="77777777" w:rsidR="00463404" w:rsidRPr="00B662E8" w:rsidRDefault="00463404" w:rsidP="00463404">
            <w:pPr>
              <w:overflowPunct/>
              <w:spacing w:beforeLines="50" w:before="120" w:afterLines="50" w:after="120" w:line="240" w:lineRule="auto"/>
              <w:textAlignment w:val="auto"/>
              <w:rPr>
                <w:rFonts w:ascii="Times New Roman" w:eastAsia="新細明體"/>
                <w:noProof w:val="0"/>
                <w:sz w:val="22"/>
                <w:szCs w:val="22"/>
                <w:lang w:val="en-GB"/>
              </w:rPr>
            </w:pPr>
          </w:p>
        </w:tc>
        <w:tc>
          <w:tcPr>
            <w:tcW w:w="4406" w:type="dxa"/>
            <w:tcBorders>
              <w:right w:val="nil"/>
            </w:tcBorders>
            <w:vAlign w:val="center"/>
          </w:tcPr>
          <w:p w14:paraId="4FB98600" w14:textId="77777777" w:rsidR="00463404" w:rsidRPr="00B662E8" w:rsidRDefault="00463404" w:rsidP="00463404">
            <w:pPr>
              <w:overflowPunct/>
              <w:spacing w:beforeLines="20" w:before="48" w:afterLines="20" w:after="48" w:line="240" w:lineRule="auto"/>
              <w:jc w:val="right"/>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Name of Declaring School Manager:</w:t>
            </w:r>
          </w:p>
        </w:tc>
        <w:tc>
          <w:tcPr>
            <w:tcW w:w="4111" w:type="dxa"/>
            <w:tcBorders>
              <w:top w:val="single" w:sz="4" w:space="0" w:color="auto"/>
              <w:left w:val="nil"/>
              <w:bottom w:val="single" w:sz="4" w:space="0" w:color="auto"/>
              <w:right w:val="nil"/>
            </w:tcBorders>
            <w:vAlign w:val="center"/>
          </w:tcPr>
          <w:p w14:paraId="1B567AE1" w14:textId="77777777" w:rsidR="00463404" w:rsidRPr="00B662E8" w:rsidRDefault="00463404" w:rsidP="00463404">
            <w:pPr>
              <w:overflowPunct/>
              <w:spacing w:beforeLines="20" w:before="48" w:afterLines="20" w:after="48" w:line="240" w:lineRule="auto"/>
              <w:jc w:val="center"/>
              <w:textAlignment w:val="auto"/>
              <w:rPr>
                <w:rFonts w:ascii="Times New Roman" w:eastAsia="新細明體"/>
                <w:noProof w:val="0"/>
                <w:sz w:val="22"/>
                <w:szCs w:val="22"/>
                <w:lang w:val="en-GB"/>
              </w:rPr>
            </w:pPr>
          </w:p>
        </w:tc>
      </w:tr>
      <w:tr w:rsidR="00463404" w:rsidRPr="00B662E8" w14:paraId="3640643C" w14:textId="77777777" w:rsidTr="002E3EF7">
        <w:trPr>
          <w:trHeight w:hRule="exact" w:val="340"/>
        </w:trPr>
        <w:tc>
          <w:tcPr>
            <w:tcW w:w="839" w:type="dxa"/>
          </w:tcPr>
          <w:p w14:paraId="35E26099" w14:textId="77777777" w:rsidR="00463404" w:rsidRPr="00B662E8" w:rsidRDefault="00463404" w:rsidP="00463404">
            <w:pPr>
              <w:overflowPunct/>
              <w:spacing w:beforeLines="50" w:before="120" w:afterLines="50" w:after="120" w:line="240" w:lineRule="auto"/>
              <w:textAlignment w:val="auto"/>
              <w:rPr>
                <w:rFonts w:ascii="Times New Roman" w:eastAsia="新細明體"/>
                <w:noProof w:val="0"/>
                <w:sz w:val="22"/>
                <w:szCs w:val="22"/>
                <w:lang w:val="en-GB"/>
              </w:rPr>
            </w:pPr>
          </w:p>
        </w:tc>
        <w:tc>
          <w:tcPr>
            <w:tcW w:w="4406" w:type="dxa"/>
            <w:tcBorders>
              <w:right w:val="nil"/>
            </w:tcBorders>
          </w:tcPr>
          <w:p w14:paraId="48A0A7B8" w14:textId="77777777" w:rsidR="00463404" w:rsidRPr="00B662E8" w:rsidRDefault="00463404" w:rsidP="00463404">
            <w:pPr>
              <w:overflowPunct/>
              <w:spacing w:beforeLines="20" w:before="48" w:afterLines="20" w:after="48" w:line="240" w:lineRule="auto"/>
              <w:jc w:val="right"/>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Date:</w:t>
            </w:r>
          </w:p>
        </w:tc>
        <w:tc>
          <w:tcPr>
            <w:tcW w:w="4111" w:type="dxa"/>
            <w:tcBorders>
              <w:top w:val="single" w:sz="4" w:space="0" w:color="auto"/>
              <w:left w:val="nil"/>
              <w:bottom w:val="single" w:sz="4" w:space="0" w:color="auto"/>
              <w:right w:val="nil"/>
            </w:tcBorders>
          </w:tcPr>
          <w:p w14:paraId="564F2B63" w14:textId="77777777" w:rsidR="00463404" w:rsidRPr="00B662E8" w:rsidRDefault="00463404" w:rsidP="00463404">
            <w:pPr>
              <w:overflowPunct/>
              <w:spacing w:beforeLines="20" w:before="48" w:afterLines="20" w:after="48" w:line="240" w:lineRule="auto"/>
              <w:jc w:val="center"/>
              <w:textAlignment w:val="auto"/>
              <w:rPr>
                <w:rFonts w:ascii="Times New Roman" w:eastAsia="新細明體"/>
                <w:noProof w:val="0"/>
                <w:sz w:val="22"/>
                <w:szCs w:val="22"/>
                <w:lang w:val="en-GB"/>
              </w:rPr>
            </w:pPr>
          </w:p>
        </w:tc>
      </w:tr>
    </w:tbl>
    <w:p w14:paraId="5F522185" w14:textId="77777777" w:rsidR="00463404" w:rsidRPr="00B662E8" w:rsidRDefault="00463404" w:rsidP="00463404">
      <w:pPr>
        <w:overflowPunct/>
        <w:spacing w:line="200" w:lineRule="exact"/>
        <w:textAlignment w:val="auto"/>
        <w:rPr>
          <w:rFonts w:ascii="Times New Roman" w:eastAsia="新細明體"/>
          <w:b/>
          <w:noProof w:val="0"/>
          <w:szCs w:val="24"/>
          <w:lang w:val="en-GB"/>
        </w:rPr>
      </w:pPr>
    </w:p>
    <w:p w14:paraId="6CDCCF58" w14:textId="77777777" w:rsidR="00463404" w:rsidRPr="00B662E8" w:rsidRDefault="00463404" w:rsidP="00463404">
      <w:pPr>
        <w:overflowPunct/>
        <w:spacing w:beforeLines="20" w:before="48" w:afterLines="20" w:after="48" w:line="240" w:lineRule="auto"/>
        <w:textAlignment w:val="auto"/>
        <w:rPr>
          <w:rFonts w:ascii="Times New Roman" w:eastAsia="新細明體"/>
          <w:b/>
          <w:noProof w:val="0"/>
          <w:szCs w:val="24"/>
          <w:lang w:val="en-GB"/>
        </w:rPr>
      </w:pPr>
      <w:r w:rsidRPr="00B662E8">
        <w:rPr>
          <w:rFonts w:ascii="Times New Roman" w:eastAsia="新細明體"/>
          <w:b/>
          <w:noProof w:val="0"/>
          <w:szCs w:val="24"/>
          <w:lang w:val="en-GB"/>
        </w:rPr>
        <w:t xml:space="preserve">Part B – Reply Slip </w:t>
      </w:r>
      <w:r w:rsidRPr="00B662E8">
        <w:rPr>
          <w:rFonts w:ascii="Times New Roman" w:eastAsia="新細明體"/>
          <w:i/>
          <w:noProof w:val="0"/>
          <w:szCs w:val="24"/>
          <w:lang w:val="en-GB"/>
        </w:rPr>
        <w:t>(to be completed by the School Management Committee)</w:t>
      </w:r>
    </w:p>
    <w:p w14:paraId="6E0B4F9D" w14:textId="1C3EB79E" w:rsidR="00463404" w:rsidRPr="00B662E8" w:rsidRDefault="00463404" w:rsidP="00463404">
      <w:pPr>
        <w:tabs>
          <w:tab w:val="left" w:pos="425"/>
        </w:tabs>
        <w:overflowPunct/>
        <w:spacing w:beforeLines="20" w:before="48" w:afterLines="20" w:after="48" w:line="240" w:lineRule="auto"/>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To:</w:t>
      </w:r>
      <w:r w:rsidRPr="00B662E8">
        <w:rPr>
          <w:rFonts w:ascii="Times New Roman" w:eastAsia="新細明體"/>
          <w:noProof w:val="0"/>
          <w:sz w:val="22"/>
          <w:szCs w:val="22"/>
          <w:lang w:val="en-GB"/>
        </w:rPr>
        <w:tab/>
        <w:t>Declaring School Manager</w:t>
      </w:r>
    </w:p>
    <w:p w14:paraId="42FA228F" w14:textId="77777777" w:rsidR="00463404" w:rsidRPr="00B662E8" w:rsidRDefault="00463404" w:rsidP="00463404">
      <w:pPr>
        <w:overflowPunct/>
        <w:snapToGrid w:val="0"/>
        <w:spacing w:beforeLines="20" w:before="48" w:afterLines="20" w:after="48" w:line="240" w:lineRule="auto"/>
        <w:jc w:val="center"/>
        <w:textAlignment w:val="auto"/>
        <w:rPr>
          <w:rFonts w:ascii="Times New Roman" w:eastAsia="新細明體"/>
          <w:b/>
          <w:noProof w:val="0"/>
          <w:sz w:val="22"/>
          <w:szCs w:val="22"/>
          <w:lang w:val="en-GB"/>
        </w:rPr>
      </w:pPr>
      <w:r w:rsidRPr="00B662E8">
        <w:rPr>
          <w:rFonts w:ascii="Times New Roman" w:eastAsia="新細明體"/>
          <w:b/>
          <w:noProof w:val="0"/>
          <w:sz w:val="22"/>
          <w:szCs w:val="22"/>
          <w:lang w:val="en-GB"/>
        </w:rPr>
        <w:t>Acknowledgement of</w:t>
      </w:r>
      <w:r w:rsidRPr="00B662E8">
        <w:rPr>
          <w:rFonts w:ascii="Times New Roman" w:eastAsia="細明體_琉..." w:cs="細明體_琉..."/>
          <w:noProof w:val="0"/>
          <w:szCs w:val="24"/>
          <w:lang w:val="en-GB"/>
        </w:rPr>
        <w:t xml:space="preserve"> </w:t>
      </w:r>
      <w:r w:rsidRPr="00B662E8">
        <w:rPr>
          <w:rFonts w:ascii="Times New Roman" w:eastAsia="新細明體"/>
          <w:b/>
          <w:noProof w:val="0"/>
          <w:sz w:val="22"/>
          <w:szCs w:val="22"/>
          <w:lang w:val="en-GB"/>
        </w:rPr>
        <w:t>Declaration of Conflict of Interest by</w:t>
      </w:r>
      <w:r w:rsidRPr="00B662E8">
        <w:rPr>
          <w:rFonts w:ascii="Times New Roman" w:eastAsia="新細明體"/>
          <w:b/>
          <w:noProof w:val="0"/>
          <w:sz w:val="22"/>
          <w:szCs w:val="22"/>
          <w:lang w:val="en-GB"/>
        </w:rPr>
        <w:br/>
        <w:t>School Manager Involved in Discussion of Procurement Matters</w:t>
      </w:r>
    </w:p>
    <w:p w14:paraId="110CB0C7" w14:textId="77777777" w:rsidR="00463404" w:rsidRPr="00B662E8" w:rsidRDefault="00463404" w:rsidP="00463404">
      <w:pPr>
        <w:overflowPunct/>
        <w:spacing w:beforeLines="20" w:before="48" w:afterLines="20" w:after="48" w:line="240" w:lineRule="auto"/>
        <w:ind w:firstLine="360"/>
        <w:jc w:val="both"/>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 xml:space="preserve">I acknowledge receipt of your declaration of conflict of interest dated (date).  It has been decided that: </w:t>
      </w:r>
    </w:p>
    <w:p w14:paraId="2EE67A31" w14:textId="77777777" w:rsidR="00463404" w:rsidRPr="00B662E8" w:rsidRDefault="00463404" w:rsidP="00463404">
      <w:pPr>
        <w:numPr>
          <w:ilvl w:val="0"/>
          <w:numId w:val="18"/>
        </w:numPr>
        <w:overflowPunct/>
        <w:autoSpaceDE/>
        <w:autoSpaceDN/>
        <w:adjustRightInd/>
        <w:spacing w:beforeLines="20" w:before="48" w:afterLines="20" w:after="48" w:line="240" w:lineRule="auto"/>
        <w:jc w:val="both"/>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 xml:space="preserve">You may continue to speak and vote on the matter as described in Part A, provided that there is no change in the information declared above. </w:t>
      </w:r>
    </w:p>
    <w:p w14:paraId="5AEA709B" w14:textId="77777777" w:rsidR="00463404" w:rsidRPr="00B662E8" w:rsidRDefault="00463404" w:rsidP="00463404">
      <w:pPr>
        <w:numPr>
          <w:ilvl w:val="0"/>
          <w:numId w:val="18"/>
        </w:numPr>
        <w:overflowPunct/>
        <w:autoSpaceDE/>
        <w:autoSpaceDN/>
        <w:adjustRightInd/>
        <w:spacing w:beforeLines="20" w:before="48" w:afterLines="20" w:after="48" w:line="240" w:lineRule="auto"/>
        <w:jc w:val="both"/>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 xml:space="preserve">You may continue to speak but should not vote on the matter as described in Part A, provided that there is no change in the information declared above. </w:t>
      </w:r>
    </w:p>
    <w:p w14:paraId="6EEEDD19" w14:textId="77777777" w:rsidR="00463404" w:rsidRPr="00B662E8" w:rsidRDefault="00463404" w:rsidP="00463404">
      <w:pPr>
        <w:numPr>
          <w:ilvl w:val="0"/>
          <w:numId w:val="18"/>
        </w:numPr>
        <w:overflowPunct/>
        <w:autoSpaceDE/>
        <w:autoSpaceDN/>
        <w:adjustRightInd/>
        <w:spacing w:beforeLines="20" w:before="48" w:afterLines="20" w:after="48" w:line="240" w:lineRule="auto"/>
        <w:jc w:val="both"/>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 xml:space="preserve">You may remain in the meeting as an observer on the matter as described in Part A, provided that there is no change in the information declared above. </w:t>
      </w:r>
    </w:p>
    <w:p w14:paraId="5CA4EC69" w14:textId="77777777" w:rsidR="00463404" w:rsidRPr="00B662E8" w:rsidRDefault="00463404" w:rsidP="00463404">
      <w:pPr>
        <w:numPr>
          <w:ilvl w:val="0"/>
          <w:numId w:val="18"/>
        </w:numPr>
        <w:overflowPunct/>
        <w:autoSpaceDE/>
        <w:autoSpaceDN/>
        <w:adjustRightInd/>
        <w:spacing w:beforeLines="20" w:before="48" w:afterLines="20" w:after="48" w:line="240" w:lineRule="auto"/>
        <w:jc w:val="both"/>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 xml:space="preserve">You shall withdraw from the meeting and immediately return any documents regarding the matter sent to you earlier. </w:t>
      </w:r>
    </w:p>
    <w:p w14:paraId="3E0E5A60" w14:textId="77777777" w:rsidR="00463404" w:rsidRPr="00B662E8" w:rsidRDefault="00463404" w:rsidP="00463404">
      <w:pPr>
        <w:numPr>
          <w:ilvl w:val="0"/>
          <w:numId w:val="18"/>
        </w:numPr>
        <w:tabs>
          <w:tab w:val="left" w:pos="397"/>
          <w:tab w:val="left" w:pos="2552"/>
          <w:tab w:val="left" w:pos="9639"/>
        </w:tabs>
        <w:overflowPunct/>
        <w:autoSpaceDE/>
        <w:autoSpaceDN/>
        <w:adjustRightInd/>
        <w:spacing w:beforeLines="20" w:before="48" w:afterLines="20" w:after="48" w:line="240" w:lineRule="auto"/>
        <w:ind w:left="0" w:firstLine="0"/>
        <w:jc w:val="both"/>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 xml:space="preserve">Others (please specify): </w:t>
      </w:r>
      <w:r w:rsidRPr="00B662E8">
        <w:rPr>
          <w:rFonts w:ascii="Times New Roman" w:eastAsia="細明體_琉..."/>
          <w:noProof w:val="0"/>
          <w:szCs w:val="24"/>
          <w:u w:val="single"/>
          <w:lang w:val="en-GB"/>
        </w:rPr>
        <w:tab/>
      </w:r>
    </w:p>
    <w:tbl>
      <w:tblPr>
        <w:tblW w:w="0" w:type="auto"/>
        <w:tblInd w:w="-34" w:type="dxa"/>
        <w:tblLook w:val="0000" w:firstRow="0" w:lastRow="0" w:firstColumn="0" w:lastColumn="0" w:noHBand="0" w:noVBand="0"/>
      </w:tblPr>
      <w:tblGrid>
        <w:gridCol w:w="3353"/>
        <w:gridCol w:w="1394"/>
        <w:gridCol w:w="4926"/>
      </w:tblGrid>
      <w:tr w:rsidR="00463404" w:rsidRPr="00B662E8" w14:paraId="606C0FE2" w14:textId="77777777" w:rsidTr="002E3EF7">
        <w:trPr>
          <w:trHeight w:val="397"/>
        </w:trPr>
        <w:tc>
          <w:tcPr>
            <w:tcW w:w="3544" w:type="dxa"/>
          </w:tcPr>
          <w:p w14:paraId="47ADF3BC" w14:textId="77777777" w:rsidR="00463404" w:rsidRPr="00B662E8" w:rsidRDefault="00463404" w:rsidP="00463404">
            <w:pPr>
              <w:overflowPunct/>
              <w:spacing w:beforeLines="10" w:before="24" w:afterLines="10" w:after="24" w:line="240" w:lineRule="auto"/>
              <w:jc w:val="both"/>
              <w:textAlignment w:val="auto"/>
              <w:rPr>
                <w:rFonts w:ascii="Times New Roman" w:eastAsia="新細明體"/>
                <w:noProof w:val="0"/>
                <w:sz w:val="22"/>
                <w:szCs w:val="22"/>
                <w:lang w:val="en-GB"/>
              </w:rPr>
            </w:pPr>
          </w:p>
        </w:tc>
        <w:tc>
          <w:tcPr>
            <w:tcW w:w="1418" w:type="dxa"/>
          </w:tcPr>
          <w:p w14:paraId="776C4B7C" w14:textId="77777777" w:rsidR="00463404" w:rsidRPr="00B662E8" w:rsidRDefault="00463404" w:rsidP="00463404">
            <w:pPr>
              <w:overflowPunct/>
              <w:spacing w:beforeLines="10" w:before="24" w:afterLines="10" w:after="24" w:line="240" w:lineRule="auto"/>
              <w:jc w:val="both"/>
              <w:textAlignment w:val="auto"/>
              <w:rPr>
                <w:rFonts w:ascii="Times New Roman" w:eastAsia="新細明體"/>
                <w:noProof w:val="0"/>
                <w:sz w:val="22"/>
                <w:szCs w:val="22"/>
                <w:lang w:val="en-GB"/>
              </w:rPr>
            </w:pPr>
          </w:p>
          <w:p w14:paraId="1098CC3C" w14:textId="77777777" w:rsidR="00463404" w:rsidRPr="00B662E8" w:rsidRDefault="00463404" w:rsidP="00463404">
            <w:pPr>
              <w:overflowPunct/>
              <w:spacing w:beforeLines="10" w:before="24" w:afterLines="10" w:after="24" w:line="240" w:lineRule="auto"/>
              <w:jc w:val="both"/>
              <w:textAlignment w:val="auto"/>
              <w:rPr>
                <w:rFonts w:ascii="Times New Roman" w:eastAsia="新細明體"/>
                <w:noProof w:val="0"/>
                <w:sz w:val="22"/>
                <w:szCs w:val="22"/>
                <w:lang w:val="en-GB"/>
              </w:rPr>
            </w:pPr>
          </w:p>
          <w:p w14:paraId="50DFDAC2" w14:textId="77777777" w:rsidR="00463404" w:rsidRPr="00B662E8" w:rsidRDefault="00463404" w:rsidP="00463404">
            <w:pPr>
              <w:overflowPunct/>
              <w:spacing w:beforeLines="10" w:before="24" w:afterLines="10" w:after="24" w:line="240" w:lineRule="auto"/>
              <w:jc w:val="both"/>
              <w:textAlignment w:val="auto"/>
              <w:rPr>
                <w:rFonts w:ascii="Times New Roman" w:eastAsia="新細明體"/>
                <w:noProof w:val="0"/>
                <w:sz w:val="22"/>
                <w:szCs w:val="22"/>
                <w:lang w:val="en-GB"/>
              </w:rPr>
            </w:pPr>
          </w:p>
          <w:p w14:paraId="36D830D3" w14:textId="77777777" w:rsidR="00463404" w:rsidRPr="00B662E8" w:rsidRDefault="00463404" w:rsidP="00463404">
            <w:pPr>
              <w:tabs>
                <w:tab w:val="left" w:pos="1139"/>
              </w:tabs>
              <w:overflowPunct/>
              <w:spacing w:beforeLines="10" w:before="24" w:afterLines="10" w:after="24" w:line="240" w:lineRule="auto"/>
              <w:jc w:val="right"/>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Signature:</w:t>
            </w:r>
          </w:p>
        </w:tc>
        <w:tc>
          <w:tcPr>
            <w:tcW w:w="5245" w:type="dxa"/>
            <w:tcBorders>
              <w:bottom w:val="single" w:sz="4" w:space="0" w:color="auto"/>
            </w:tcBorders>
          </w:tcPr>
          <w:p w14:paraId="1ED5DB28" w14:textId="77777777" w:rsidR="00463404" w:rsidRPr="00B662E8" w:rsidRDefault="00463404" w:rsidP="00463404">
            <w:pPr>
              <w:overflowPunct/>
              <w:spacing w:beforeLines="10" w:before="24" w:afterLines="10" w:after="24" w:line="240" w:lineRule="auto"/>
              <w:jc w:val="both"/>
              <w:textAlignment w:val="auto"/>
              <w:rPr>
                <w:rFonts w:ascii="Times New Roman" w:eastAsia="新細明體"/>
                <w:noProof w:val="0"/>
                <w:sz w:val="22"/>
                <w:szCs w:val="22"/>
                <w:lang w:val="en-GB"/>
              </w:rPr>
            </w:pPr>
          </w:p>
          <w:p w14:paraId="0D455278" w14:textId="77777777" w:rsidR="00463404" w:rsidRPr="00B662E8" w:rsidRDefault="00463404" w:rsidP="00463404">
            <w:pPr>
              <w:overflowPunct/>
              <w:spacing w:beforeLines="10" w:before="24" w:afterLines="10" w:after="24" w:line="240" w:lineRule="auto"/>
              <w:jc w:val="both"/>
              <w:textAlignment w:val="auto"/>
              <w:rPr>
                <w:rFonts w:ascii="Times New Roman" w:eastAsia="新細明體"/>
                <w:noProof w:val="0"/>
                <w:sz w:val="22"/>
                <w:szCs w:val="22"/>
                <w:lang w:val="en-GB"/>
              </w:rPr>
            </w:pPr>
          </w:p>
          <w:p w14:paraId="37797D44" w14:textId="77777777" w:rsidR="00463404" w:rsidRPr="00B662E8" w:rsidRDefault="00463404" w:rsidP="00463404">
            <w:pPr>
              <w:overflowPunct/>
              <w:spacing w:beforeLines="10" w:before="24" w:afterLines="10" w:after="24" w:line="240" w:lineRule="auto"/>
              <w:jc w:val="both"/>
              <w:textAlignment w:val="auto"/>
              <w:rPr>
                <w:rFonts w:ascii="Times New Roman" w:eastAsia="新細明體"/>
                <w:noProof w:val="0"/>
                <w:sz w:val="22"/>
                <w:szCs w:val="22"/>
                <w:lang w:val="en-GB"/>
              </w:rPr>
            </w:pPr>
          </w:p>
          <w:p w14:paraId="4AC771F8" w14:textId="77777777" w:rsidR="00463404" w:rsidRPr="00B662E8" w:rsidRDefault="00463404" w:rsidP="00463404">
            <w:pPr>
              <w:overflowPunct/>
              <w:spacing w:beforeLines="10" w:before="24" w:afterLines="10" w:after="24" w:line="240" w:lineRule="auto"/>
              <w:jc w:val="both"/>
              <w:textAlignment w:val="auto"/>
              <w:rPr>
                <w:rFonts w:ascii="Times New Roman" w:eastAsia="新細明體"/>
                <w:noProof w:val="0"/>
                <w:sz w:val="22"/>
                <w:szCs w:val="22"/>
                <w:lang w:val="en-GB"/>
              </w:rPr>
            </w:pPr>
          </w:p>
        </w:tc>
      </w:tr>
      <w:tr w:rsidR="00463404" w:rsidRPr="00B662E8" w14:paraId="73F283A6" w14:textId="77777777" w:rsidTr="002E3EF7">
        <w:trPr>
          <w:trHeight w:val="397"/>
        </w:trPr>
        <w:tc>
          <w:tcPr>
            <w:tcW w:w="3544" w:type="dxa"/>
          </w:tcPr>
          <w:p w14:paraId="2CAA344F" w14:textId="77777777" w:rsidR="00463404" w:rsidRPr="00B662E8" w:rsidRDefault="00463404" w:rsidP="00463404">
            <w:pPr>
              <w:overflowPunct/>
              <w:spacing w:beforeLines="10" w:before="24" w:afterLines="10" w:after="24" w:line="240" w:lineRule="auto"/>
              <w:textAlignment w:val="auto"/>
              <w:rPr>
                <w:rFonts w:ascii="Times New Roman" w:eastAsia="新細明體"/>
                <w:noProof w:val="0"/>
                <w:sz w:val="22"/>
                <w:szCs w:val="22"/>
                <w:lang w:val="en-GB"/>
              </w:rPr>
            </w:pPr>
          </w:p>
        </w:tc>
        <w:tc>
          <w:tcPr>
            <w:tcW w:w="1418" w:type="dxa"/>
          </w:tcPr>
          <w:p w14:paraId="18A5810F" w14:textId="77777777" w:rsidR="00463404" w:rsidRPr="00B662E8" w:rsidRDefault="00463404" w:rsidP="00463404">
            <w:pPr>
              <w:overflowPunct/>
              <w:spacing w:beforeLines="10" w:before="24" w:afterLines="10" w:after="24" w:line="240" w:lineRule="auto"/>
              <w:textAlignment w:val="auto"/>
              <w:rPr>
                <w:rFonts w:ascii="Times New Roman" w:eastAsia="新細明體"/>
                <w:noProof w:val="0"/>
                <w:sz w:val="22"/>
                <w:szCs w:val="22"/>
                <w:lang w:val="en-GB"/>
              </w:rPr>
            </w:pPr>
          </w:p>
        </w:tc>
        <w:tc>
          <w:tcPr>
            <w:tcW w:w="5245" w:type="dxa"/>
            <w:tcBorders>
              <w:top w:val="single" w:sz="4" w:space="0" w:color="auto"/>
              <w:bottom w:val="nil"/>
            </w:tcBorders>
          </w:tcPr>
          <w:p w14:paraId="2054E56E" w14:textId="77777777" w:rsidR="00463404" w:rsidRPr="00B662E8" w:rsidRDefault="00463404" w:rsidP="00463404">
            <w:pPr>
              <w:overflowPunct/>
              <w:spacing w:beforeLines="10" w:before="24" w:afterLines="10" w:after="24" w:line="240" w:lineRule="auto"/>
              <w:jc w:val="center"/>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(School Management Committee)</w:t>
            </w:r>
          </w:p>
        </w:tc>
      </w:tr>
      <w:tr w:rsidR="00463404" w:rsidRPr="00B662E8" w14:paraId="3F4D8190" w14:textId="77777777" w:rsidTr="002E3EF7">
        <w:trPr>
          <w:trHeight w:val="397"/>
        </w:trPr>
        <w:tc>
          <w:tcPr>
            <w:tcW w:w="3544" w:type="dxa"/>
          </w:tcPr>
          <w:p w14:paraId="60CC1972" w14:textId="77777777" w:rsidR="00157E82" w:rsidRPr="00B662E8" w:rsidRDefault="00157E82" w:rsidP="00463404">
            <w:pPr>
              <w:overflowPunct/>
              <w:spacing w:beforeLines="10" w:before="24" w:afterLines="10" w:after="24" w:line="240" w:lineRule="auto"/>
              <w:textAlignment w:val="auto"/>
              <w:rPr>
                <w:rFonts w:ascii="Times New Roman" w:eastAsia="新細明體"/>
                <w:noProof w:val="0"/>
                <w:sz w:val="22"/>
                <w:szCs w:val="22"/>
                <w:lang w:val="en-GB"/>
              </w:rPr>
            </w:pPr>
          </w:p>
          <w:p w14:paraId="39B17D94" w14:textId="2D318BC7" w:rsidR="00463404" w:rsidRPr="00B662E8" w:rsidRDefault="00463404" w:rsidP="00463404">
            <w:pPr>
              <w:overflowPunct/>
              <w:spacing w:beforeLines="10" w:before="24" w:afterLines="10" w:after="24" w:line="240" w:lineRule="auto"/>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*Please delete as appropriate</w:t>
            </w:r>
          </w:p>
        </w:tc>
        <w:tc>
          <w:tcPr>
            <w:tcW w:w="1418" w:type="dxa"/>
          </w:tcPr>
          <w:p w14:paraId="16329D9F" w14:textId="77777777" w:rsidR="00FC6BBE" w:rsidRPr="00B662E8" w:rsidRDefault="00FC6BBE" w:rsidP="00463404">
            <w:pPr>
              <w:overflowPunct/>
              <w:spacing w:beforeLines="10" w:before="24" w:afterLines="10" w:after="24" w:line="240" w:lineRule="auto"/>
              <w:ind w:right="51"/>
              <w:jc w:val="right"/>
              <w:textAlignment w:val="auto"/>
              <w:rPr>
                <w:rFonts w:ascii="Times New Roman" w:eastAsia="新細明體"/>
                <w:noProof w:val="0"/>
                <w:sz w:val="22"/>
                <w:szCs w:val="22"/>
                <w:lang w:val="en-GB"/>
              </w:rPr>
            </w:pPr>
          </w:p>
          <w:p w14:paraId="692B5D6C" w14:textId="15D136DE" w:rsidR="00463404" w:rsidRPr="00B662E8" w:rsidRDefault="00463404" w:rsidP="00463404">
            <w:pPr>
              <w:overflowPunct/>
              <w:spacing w:beforeLines="10" w:before="24" w:afterLines="10" w:after="24" w:line="240" w:lineRule="auto"/>
              <w:ind w:right="51"/>
              <w:jc w:val="right"/>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Date:</w:t>
            </w:r>
          </w:p>
        </w:tc>
        <w:tc>
          <w:tcPr>
            <w:tcW w:w="5245" w:type="dxa"/>
            <w:tcBorders>
              <w:top w:val="nil"/>
              <w:bottom w:val="single" w:sz="4" w:space="0" w:color="auto"/>
            </w:tcBorders>
          </w:tcPr>
          <w:p w14:paraId="3FABDD17" w14:textId="77777777" w:rsidR="00463404" w:rsidRPr="00B662E8" w:rsidRDefault="00463404" w:rsidP="00463404">
            <w:pPr>
              <w:overflowPunct/>
              <w:spacing w:beforeLines="10" w:before="24" w:afterLines="10" w:after="24" w:line="240" w:lineRule="auto"/>
              <w:textAlignment w:val="auto"/>
              <w:rPr>
                <w:rFonts w:ascii="Times New Roman" w:eastAsia="新細明體"/>
                <w:noProof w:val="0"/>
                <w:sz w:val="22"/>
                <w:szCs w:val="22"/>
                <w:lang w:val="en-GB"/>
              </w:rPr>
            </w:pPr>
          </w:p>
        </w:tc>
      </w:tr>
    </w:tbl>
    <w:p w14:paraId="1B7052B9" w14:textId="77777777" w:rsidR="00463404" w:rsidRPr="00B662E8" w:rsidRDefault="00463404" w:rsidP="00463404">
      <w:pPr>
        <w:tabs>
          <w:tab w:val="left" w:pos="1440"/>
        </w:tabs>
        <w:overflowPunct/>
        <w:autoSpaceDE/>
        <w:autoSpaceDN/>
        <w:adjustRightInd/>
        <w:spacing w:line="240" w:lineRule="auto"/>
        <w:textAlignment w:val="auto"/>
        <w:rPr>
          <w:rFonts w:ascii="Times New Roman" w:eastAsia="新細明體"/>
          <w:noProof w:val="0"/>
          <w:kern w:val="2"/>
          <w:szCs w:val="22"/>
          <w:lang w:val="en-GB" w:eastAsia="zh-HK"/>
        </w:rPr>
      </w:pPr>
      <w:bookmarkStart w:id="14" w:name="A4"/>
      <w:bookmarkStart w:id="15" w:name="A6"/>
      <w:bookmarkEnd w:id="14"/>
      <w:bookmarkEnd w:id="15"/>
    </w:p>
    <w:p w14:paraId="3F223BC7" w14:textId="77777777" w:rsidR="00463404" w:rsidRPr="00B662E8" w:rsidRDefault="00463404" w:rsidP="00463404">
      <w:pPr>
        <w:overflowPunct/>
        <w:spacing w:line="240" w:lineRule="auto"/>
        <w:textAlignment w:val="auto"/>
        <w:rPr>
          <w:rFonts w:ascii="Times New Roman" w:eastAsia="新細明體" w:cs="細明體 副浡渀."/>
          <w:noProof w:val="0"/>
          <w:szCs w:val="24"/>
          <w:lang w:val="en-GB" w:eastAsia="zh-HK"/>
        </w:rPr>
        <w:sectPr w:rsidR="00463404" w:rsidRPr="00B662E8" w:rsidSect="004F0894">
          <w:pgSz w:w="11907" w:h="16840" w:code="9"/>
          <w:pgMar w:top="1440" w:right="1134" w:bottom="1440" w:left="1134" w:header="720" w:footer="720" w:gutter="0"/>
          <w:cols w:space="720"/>
          <w:noEndnote/>
          <w:titlePg/>
          <w:docGrid w:linePitch="326"/>
        </w:sectPr>
      </w:pPr>
    </w:p>
    <w:p w14:paraId="1F5C2074" w14:textId="77777777" w:rsidR="00463404" w:rsidRPr="00B662E8" w:rsidRDefault="00463404" w:rsidP="00463404">
      <w:pPr>
        <w:overflowPunct/>
        <w:spacing w:line="240" w:lineRule="auto"/>
        <w:jc w:val="right"/>
        <w:textAlignment w:val="auto"/>
        <w:rPr>
          <w:rFonts w:ascii="Times New Roman" w:eastAsia="新細明體"/>
          <w:b/>
          <w:noProof w:val="0"/>
          <w:szCs w:val="24"/>
          <w:lang w:val="en-GB"/>
        </w:rPr>
      </w:pPr>
      <w:bookmarkStart w:id="16" w:name="Annex4"/>
      <w:r w:rsidRPr="00B662E8">
        <w:rPr>
          <w:rFonts w:ascii="Times New Roman" w:eastAsia="新細明體"/>
          <w:b/>
          <w:noProof w:val="0"/>
          <w:szCs w:val="24"/>
          <w:lang w:val="en-GB"/>
        </w:rPr>
        <w:lastRenderedPageBreak/>
        <w:t>Annex 4</w:t>
      </w:r>
      <w:bookmarkEnd w:id="16"/>
    </w:p>
    <w:p w14:paraId="2C55CFD8" w14:textId="77777777" w:rsidR="00463404" w:rsidRPr="00B662E8" w:rsidRDefault="00463404" w:rsidP="00463404">
      <w:pPr>
        <w:overflowPunct/>
        <w:spacing w:line="240" w:lineRule="auto"/>
        <w:jc w:val="center"/>
        <w:textAlignment w:val="auto"/>
        <w:rPr>
          <w:rFonts w:ascii="Times New Roman" w:eastAsia="新細明體"/>
          <w:noProof w:val="0"/>
          <w:sz w:val="22"/>
          <w:szCs w:val="22"/>
          <w:lang w:val="en-GB"/>
        </w:rPr>
      </w:pPr>
      <w:r w:rsidRPr="00B662E8">
        <w:rPr>
          <w:rFonts w:ascii="Times New Roman" w:eastAsia="新細明體"/>
          <w:noProof w:val="0"/>
          <w:sz w:val="22"/>
          <w:szCs w:val="22"/>
          <w:lang w:val="en-GB"/>
        </w:rPr>
        <w:t>(For kindergartens’ reference only)</w:t>
      </w:r>
    </w:p>
    <w:p w14:paraId="731352CE" w14:textId="77777777" w:rsidR="00463404" w:rsidRPr="00B662E8" w:rsidRDefault="00463404" w:rsidP="00463404">
      <w:pPr>
        <w:overflowPunct/>
        <w:spacing w:line="240" w:lineRule="auto"/>
        <w:jc w:val="center"/>
        <w:textAlignment w:val="auto"/>
        <w:rPr>
          <w:rFonts w:ascii="Times New Roman" w:eastAsia="新細明體"/>
          <w:b/>
          <w:noProof w:val="0"/>
          <w:szCs w:val="24"/>
          <w:lang w:val="en-GB"/>
        </w:rPr>
      </w:pPr>
    </w:p>
    <w:p w14:paraId="475C91A9" w14:textId="77777777" w:rsidR="00463404" w:rsidRPr="00B662E8" w:rsidRDefault="00463404" w:rsidP="00463404">
      <w:pPr>
        <w:overflowPunct/>
        <w:spacing w:line="240" w:lineRule="auto"/>
        <w:jc w:val="center"/>
        <w:textAlignment w:val="auto"/>
        <w:outlineLvl w:val="0"/>
        <w:rPr>
          <w:rFonts w:ascii="Times New Roman" w:eastAsia="新細明體"/>
          <w:b/>
          <w:noProof w:val="0"/>
          <w:sz w:val="28"/>
          <w:szCs w:val="28"/>
          <w:lang w:val="en-GB"/>
        </w:rPr>
      </w:pPr>
      <w:bookmarkStart w:id="17" w:name="_Toc210029666"/>
      <w:r w:rsidRPr="00B662E8">
        <w:rPr>
          <w:rFonts w:ascii="Times New Roman" w:eastAsia="新細明體"/>
          <w:b/>
          <w:noProof w:val="0"/>
          <w:sz w:val="28"/>
          <w:szCs w:val="28"/>
          <w:lang w:val="en-GB"/>
        </w:rPr>
        <w:t xml:space="preserve">Record of Procurement not exceeding HK$5,000 </w:t>
      </w:r>
      <w:r w:rsidRPr="00B662E8">
        <w:rPr>
          <w:rFonts w:ascii="Times New Roman" w:eastAsia="新細明體"/>
          <w:b/>
          <w:noProof w:val="0"/>
          <w:sz w:val="28"/>
          <w:szCs w:val="28"/>
          <w:vertAlign w:val="superscript"/>
          <w:lang w:val="en-GB"/>
        </w:rPr>
        <w:t>(Note)</w:t>
      </w:r>
      <w:bookmarkEnd w:id="17"/>
    </w:p>
    <w:p w14:paraId="454CDEBB" w14:textId="77777777" w:rsidR="00463404" w:rsidRPr="00B662E8" w:rsidRDefault="00463404" w:rsidP="00463404">
      <w:pPr>
        <w:overflowPunct/>
        <w:autoSpaceDE/>
        <w:autoSpaceDN/>
        <w:adjustRightInd/>
        <w:snapToGrid w:val="0"/>
        <w:spacing w:line="240" w:lineRule="exact"/>
        <w:textAlignment w:val="auto"/>
        <w:rPr>
          <w:rFonts w:ascii="Times New Roman" w:eastAsia="新細明體"/>
          <w:b/>
          <w:noProof w:val="0"/>
          <w:kern w:val="2"/>
          <w:sz w:val="26"/>
          <w:szCs w:val="26"/>
          <w:lang w:val="en-GB"/>
        </w:rPr>
      </w:pPr>
    </w:p>
    <w:p w14:paraId="310979B6" w14:textId="77777777" w:rsidR="00463404" w:rsidRPr="00B662E8" w:rsidRDefault="00463404" w:rsidP="00463404">
      <w:pPr>
        <w:tabs>
          <w:tab w:val="left" w:pos="6521"/>
          <w:tab w:val="left" w:pos="6946"/>
          <w:tab w:val="left" w:pos="7371"/>
          <w:tab w:val="left" w:pos="13892"/>
        </w:tabs>
        <w:overflowPunct/>
        <w:autoSpaceDE/>
        <w:autoSpaceDN/>
        <w:adjustRightInd/>
        <w:snapToGrid w:val="0"/>
        <w:spacing w:line="240" w:lineRule="auto"/>
        <w:jc w:val="both"/>
        <w:textAlignment w:val="auto"/>
        <w:rPr>
          <w:rFonts w:ascii="Times New Roman" w:eastAsia="新細明體"/>
          <w:b/>
          <w:noProof w:val="0"/>
          <w:kern w:val="2"/>
          <w:szCs w:val="22"/>
          <w:u w:val="single"/>
          <w:lang w:val="en-GB" w:eastAsia="zh-HK"/>
        </w:rPr>
      </w:pPr>
      <w:r w:rsidRPr="00B662E8">
        <w:rPr>
          <w:rFonts w:ascii="Times New Roman" w:eastAsia="新細明體"/>
          <w:noProof w:val="0"/>
          <w:kern w:val="2"/>
          <w:szCs w:val="22"/>
          <w:lang w:val="en-GB"/>
        </w:rPr>
        <w:t xml:space="preserve">Name of Kindergarten: </w:t>
      </w:r>
      <w:r w:rsidRPr="00B662E8">
        <w:rPr>
          <w:rFonts w:ascii="Times New Roman" w:eastAsia="新細明體"/>
          <w:noProof w:val="0"/>
          <w:kern w:val="2"/>
          <w:szCs w:val="22"/>
          <w:u w:val="single"/>
          <w:lang w:val="en-GB"/>
        </w:rPr>
        <w:tab/>
      </w:r>
      <w:r w:rsidRPr="00B662E8">
        <w:rPr>
          <w:rFonts w:ascii="Times New Roman" w:eastAsia="新細明體"/>
          <w:noProof w:val="0"/>
          <w:kern w:val="2"/>
          <w:szCs w:val="22"/>
          <w:lang w:val="en-GB"/>
        </w:rPr>
        <w:tab/>
        <w:t xml:space="preserve">School Ref. No.: </w:t>
      </w:r>
      <w:r w:rsidRPr="00B662E8">
        <w:rPr>
          <w:rFonts w:ascii="Times New Roman" w:eastAsia="新細明體"/>
          <w:noProof w:val="0"/>
          <w:kern w:val="2"/>
          <w:szCs w:val="22"/>
          <w:u w:val="single"/>
          <w:lang w:val="en-GB"/>
        </w:rPr>
        <w:tab/>
      </w:r>
    </w:p>
    <w:p w14:paraId="538F036C" w14:textId="77777777" w:rsidR="00463404" w:rsidRPr="00B662E8" w:rsidRDefault="00463404" w:rsidP="00463404">
      <w:pPr>
        <w:overflowPunct/>
        <w:autoSpaceDE/>
        <w:autoSpaceDN/>
        <w:adjustRightInd/>
        <w:snapToGrid w:val="0"/>
        <w:spacing w:line="240" w:lineRule="auto"/>
        <w:textAlignment w:val="auto"/>
        <w:rPr>
          <w:rFonts w:ascii="Times New Roman" w:eastAsia="新細明體"/>
          <w:noProof w:val="0"/>
          <w:kern w:val="2"/>
          <w:sz w:val="16"/>
          <w:szCs w:val="16"/>
          <w:lang w:val="en-GB" w:eastAsia="zh-HK"/>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1462"/>
        <w:gridCol w:w="1825"/>
        <w:gridCol w:w="1163"/>
        <w:gridCol w:w="2221"/>
        <w:gridCol w:w="1560"/>
        <w:gridCol w:w="896"/>
        <w:gridCol w:w="1560"/>
        <w:gridCol w:w="896"/>
        <w:gridCol w:w="1562"/>
      </w:tblGrid>
      <w:tr w:rsidR="00463404" w:rsidRPr="00B662E8" w14:paraId="5DB848A1" w14:textId="77777777" w:rsidTr="002E3EF7">
        <w:trPr>
          <w:cantSplit/>
          <w:trHeight w:val="495"/>
        </w:trPr>
        <w:tc>
          <w:tcPr>
            <w:tcW w:w="289" w:type="pct"/>
            <w:vMerge w:val="restart"/>
            <w:vAlign w:val="center"/>
          </w:tcPr>
          <w:p w14:paraId="30832AF0" w14:textId="77777777" w:rsidR="00463404" w:rsidRPr="00B662E8" w:rsidRDefault="00463404" w:rsidP="00463404">
            <w:pPr>
              <w:overflowPunct/>
              <w:autoSpaceDE/>
              <w:autoSpaceDN/>
              <w:adjustRightInd/>
              <w:snapToGrid w:val="0"/>
              <w:spacing w:before="120" w:after="120" w:line="240" w:lineRule="auto"/>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Item No.</w:t>
            </w:r>
          </w:p>
        </w:tc>
        <w:tc>
          <w:tcPr>
            <w:tcW w:w="524" w:type="pct"/>
            <w:vMerge w:val="restart"/>
            <w:vAlign w:val="center"/>
          </w:tcPr>
          <w:p w14:paraId="331317D3" w14:textId="77777777" w:rsidR="00463404" w:rsidRPr="00B662E8" w:rsidRDefault="00463404" w:rsidP="00463404">
            <w:pPr>
              <w:overflowPunct/>
              <w:autoSpaceDE/>
              <w:autoSpaceDN/>
              <w:adjustRightInd/>
              <w:snapToGrid w:val="0"/>
              <w:spacing w:before="120" w:after="120" w:line="240" w:lineRule="auto"/>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Date of Procurement</w:t>
            </w:r>
          </w:p>
        </w:tc>
        <w:tc>
          <w:tcPr>
            <w:tcW w:w="654" w:type="pct"/>
            <w:vMerge w:val="restart"/>
            <w:shd w:val="clear" w:color="auto" w:fill="auto"/>
            <w:vAlign w:val="center"/>
          </w:tcPr>
          <w:p w14:paraId="7E85BCEF" w14:textId="77777777" w:rsidR="00463404" w:rsidRPr="00B662E8" w:rsidRDefault="00463404" w:rsidP="00463404">
            <w:pPr>
              <w:overflowPunct/>
              <w:autoSpaceDE/>
              <w:autoSpaceDN/>
              <w:adjustRightInd/>
              <w:snapToGrid w:val="0"/>
              <w:spacing w:before="120" w:after="120" w:line="240" w:lineRule="auto"/>
              <w:jc w:val="center"/>
              <w:textAlignment w:val="auto"/>
              <w:rPr>
                <w:rFonts w:ascii="Times New Roman" w:eastAsia="新細明體"/>
                <w:noProof w:val="0"/>
                <w:kern w:val="2"/>
                <w:sz w:val="22"/>
                <w:szCs w:val="22"/>
                <w:lang w:val="en-GB" w:eastAsia="zh-HK"/>
              </w:rPr>
            </w:pPr>
            <w:r w:rsidRPr="00B662E8">
              <w:rPr>
                <w:rFonts w:ascii="Times New Roman" w:eastAsia="新細明體"/>
                <w:noProof w:val="0"/>
                <w:kern w:val="2"/>
                <w:sz w:val="22"/>
                <w:szCs w:val="22"/>
                <w:lang w:val="en-GB"/>
              </w:rPr>
              <w:t xml:space="preserve">Brief Description of </w:t>
            </w:r>
            <w:r w:rsidRPr="00B662E8">
              <w:rPr>
                <w:rFonts w:ascii="Times New Roman" w:eastAsia="新細明體" w:hint="eastAsia"/>
                <w:noProof w:val="0"/>
                <w:kern w:val="2"/>
                <w:sz w:val="22"/>
                <w:szCs w:val="22"/>
                <w:lang w:val="en-GB"/>
              </w:rPr>
              <w:t>Go</w:t>
            </w:r>
            <w:r w:rsidRPr="00B662E8">
              <w:rPr>
                <w:rFonts w:ascii="Times New Roman" w:eastAsia="新細明體"/>
                <w:noProof w:val="0"/>
                <w:kern w:val="2"/>
                <w:sz w:val="22"/>
                <w:szCs w:val="22"/>
                <w:lang w:val="en-GB"/>
              </w:rPr>
              <w:t>od/Service</w:t>
            </w:r>
          </w:p>
        </w:tc>
        <w:tc>
          <w:tcPr>
            <w:tcW w:w="417" w:type="pct"/>
            <w:vMerge w:val="restart"/>
            <w:shd w:val="clear" w:color="auto" w:fill="auto"/>
            <w:vAlign w:val="center"/>
          </w:tcPr>
          <w:p w14:paraId="6BAE215F" w14:textId="77777777" w:rsidR="00463404" w:rsidRPr="00B662E8" w:rsidRDefault="00463404" w:rsidP="00463404">
            <w:pPr>
              <w:overflowPunct/>
              <w:autoSpaceDE/>
              <w:autoSpaceDN/>
              <w:adjustRightInd/>
              <w:snapToGrid w:val="0"/>
              <w:spacing w:before="120" w:after="120" w:line="240" w:lineRule="auto"/>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Amount (HK$)</w:t>
            </w:r>
          </w:p>
        </w:tc>
        <w:tc>
          <w:tcPr>
            <w:tcW w:w="796" w:type="pct"/>
            <w:vMerge w:val="restart"/>
            <w:vAlign w:val="center"/>
          </w:tcPr>
          <w:p w14:paraId="12431FCB" w14:textId="77777777" w:rsidR="00463404" w:rsidRPr="00B662E8" w:rsidRDefault="00463404" w:rsidP="00463404">
            <w:pPr>
              <w:overflowPunct/>
              <w:autoSpaceDE/>
              <w:autoSpaceDN/>
              <w:adjustRightInd/>
              <w:snapToGrid w:val="0"/>
              <w:spacing w:before="120" w:after="120" w:line="240" w:lineRule="auto"/>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Source of Funding</w:t>
            </w:r>
            <w:r w:rsidRPr="00B662E8">
              <w:rPr>
                <w:rFonts w:ascii="Times New Roman" w:eastAsia="新細明體"/>
                <w:noProof w:val="0"/>
                <w:kern w:val="2"/>
                <w:sz w:val="22"/>
                <w:szCs w:val="22"/>
                <w:lang w:val="en-GB"/>
              </w:rPr>
              <w:br/>
              <w:t>(“Kindergarten Scheme Funds”/ “School Funds”/ One-off Start-up Grant)</w:t>
            </w:r>
          </w:p>
        </w:tc>
        <w:tc>
          <w:tcPr>
            <w:tcW w:w="880" w:type="pct"/>
            <w:gridSpan w:val="2"/>
          </w:tcPr>
          <w:p w14:paraId="34275FFA" w14:textId="77777777" w:rsidR="00463404" w:rsidRPr="00B662E8" w:rsidRDefault="00463404" w:rsidP="00463404">
            <w:pPr>
              <w:overflowPunct/>
              <w:autoSpaceDE/>
              <w:autoSpaceDN/>
              <w:adjustRightInd/>
              <w:snapToGrid w:val="0"/>
              <w:spacing w:before="120" w:after="120" w:line="240" w:lineRule="auto"/>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Procuring Officer</w:t>
            </w:r>
          </w:p>
        </w:tc>
        <w:tc>
          <w:tcPr>
            <w:tcW w:w="880" w:type="pct"/>
            <w:gridSpan w:val="2"/>
          </w:tcPr>
          <w:p w14:paraId="6599BA42" w14:textId="77777777" w:rsidR="00463404" w:rsidRPr="00B662E8" w:rsidRDefault="00463404" w:rsidP="00463404">
            <w:pPr>
              <w:overflowPunct/>
              <w:autoSpaceDE/>
              <w:autoSpaceDN/>
              <w:adjustRightInd/>
              <w:snapToGrid w:val="0"/>
              <w:spacing w:before="120" w:after="120" w:line="240" w:lineRule="auto"/>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Approving Officer</w:t>
            </w:r>
          </w:p>
        </w:tc>
        <w:tc>
          <w:tcPr>
            <w:tcW w:w="560" w:type="pct"/>
            <w:vMerge w:val="restart"/>
            <w:vAlign w:val="center"/>
          </w:tcPr>
          <w:p w14:paraId="558B57E8" w14:textId="77777777" w:rsidR="00463404" w:rsidRPr="00B662E8" w:rsidRDefault="00463404" w:rsidP="00463404">
            <w:pPr>
              <w:overflowPunct/>
              <w:autoSpaceDE/>
              <w:autoSpaceDN/>
              <w:adjustRightInd/>
              <w:snapToGrid w:val="0"/>
              <w:spacing w:before="120" w:after="120" w:line="240" w:lineRule="auto"/>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Remarks</w:t>
            </w:r>
          </w:p>
        </w:tc>
      </w:tr>
      <w:tr w:rsidR="00463404" w:rsidRPr="00B662E8" w14:paraId="604951E6" w14:textId="77777777" w:rsidTr="002E3EF7">
        <w:trPr>
          <w:cantSplit/>
          <w:trHeight w:val="405"/>
        </w:trPr>
        <w:tc>
          <w:tcPr>
            <w:tcW w:w="289" w:type="pct"/>
            <w:vMerge/>
          </w:tcPr>
          <w:p w14:paraId="01C7312B"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b/>
                <w:noProof w:val="0"/>
                <w:kern w:val="2"/>
                <w:sz w:val="22"/>
                <w:szCs w:val="22"/>
                <w:lang w:val="en-GB"/>
              </w:rPr>
            </w:pPr>
          </w:p>
        </w:tc>
        <w:tc>
          <w:tcPr>
            <w:tcW w:w="524" w:type="pct"/>
            <w:vMerge/>
          </w:tcPr>
          <w:p w14:paraId="51B5E895" w14:textId="77777777" w:rsidR="00463404" w:rsidRPr="00B662E8" w:rsidRDefault="00463404" w:rsidP="00463404">
            <w:pPr>
              <w:overflowPunct/>
              <w:autoSpaceDE/>
              <w:autoSpaceDN/>
              <w:adjustRightInd/>
              <w:snapToGrid w:val="0"/>
              <w:spacing w:before="120" w:after="120" w:line="240" w:lineRule="auto"/>
              <w:jc w:val="center"/>
              <w:textAlignment w:val="auto"/>
              <w:rPr>
                <w:rFonts w:ascii="Times New Roman" w:eastAsia="新細明體"/>
                <w:noProof w:val="0"/>
                <w:kern w:val="2"/>
                <w:sz w:val="22"/>
                <w:szCs w:val="22"/>
                <w:lang w:val="en-GB"/>
              </w:rPr>
            </w:pPr>
          </w:p>
        </w:tc>
        <w:tc>
          <w:tcPr>
            <w:tcW w:w="654" w:type="pct"/>
            <w:vMerge/>
            <w:shd w:val="clear" w:color="auto" w:fill="auto"/>
          </w:tcPr>
          <w:p w14:paraId="4AA86B2E" w14:textId="77777777" w:rsidR="00463404" w:rsidRPr="00B662E8" w:rsidRDefault="00463404" w:rsidP="00463404">
            <w:pPr>
              <w:overflowPunct/>
              <w:autoSpaceDE/>
              <w:autoSpaceDN/>
              <w:adjustRightInd/>
              <w:snapToGrid w:val="0"/>
              <w:spacing w:before="120" w:after="120" w:line="240" w:lineRule="auto"/>
              <w:jc w:val="center"/>
              <w:textAlignment w:val="auto"/>
              <w:rPr>
                <w:rFonts w:ascii="Times New Roman" w:eastAsia="新細明體"/>
                <w:noProof w:val="0"/>
                <w:kern w:val="2"/>
                <w:sz w:val="22"/>
                <w:szCs w:val="22"/>
                <w:lang w:val="en-GB"/>
              </w:rPr>
            </w:pPr>
          </w:p>
        </w:tc>
        <w:tc>
          <w:tcPr>
            <w:tcW w:w="417" w:type="pct"/>
            <w:vMerge/>
            <w:shd w:val="clear" w:color="auto" w:fill="auto"/>
          </w:tcPr>
          <w:p w14:paraId="3A24A664" w14:textId="77777777" w:rsidR="00463404" w:rsidRPr="00B662E8" w:rsidRDefault="00463404" w:rsidP="00463404">
            <w:pPr>
              <w:overflowPunct/>
              <w:autoSpaceDE/>
              <w:autoSpaceDN/>
              <w:adjustRightInd/>
              <w:snapToGrid w:val="0"/>
              <w:spacing w:before="120" w:after="120" w:line="240" w:lineRule="auto"/>
              <w:jc w:val="center"/>
              <w:textAlignment w:val="auto"/>
              <w:rPr>
                <w:rFonts w:ascii="Times New Roman" w:eastAsia="新細明體"/>
                <w:noProof w:val="0"/>
                <w:kern w:val="2"/>
                <w:sz w:val="22"/>
                <w:szCs w:val="22"/>
                <w:lang w:val="en-GB"/>
              </w:rPr>
            </w:pPr>
          </w:p>
        </w:tc>
        <w:tc>
          <w:tcPr>
            <w:tcW w:w="796" w:type="pct"/>
            <w:vMerge/>
          </w:tcPr>
          <w:p w14:paraId="2B102CA3" w14:textId="77777777" w:rsidR="00463404" w:rsidRPr="00B662E8" w:rsidRDefault="00463404" w:rsidP="00463404">
            <w:pPr>
              <w:overflowPunct/>
              <w:autoSpaceDE/>
              <w:autoSpaceDN/>
              <w:adjustRightInd/>
              <w:snapToGrid w:val="0"/>
              <w:spacing w:before="120" w:after="120" w:line="240" w:lineRule="auto"/>
              <w:jc w:val="center"/>
              <w:textAlignment w:val="auto"/>
              <w:rPr>
                <w:rFonts w:ascii="Times New Roman" w:eastAsia="新細明體"/>
                <w:noProof w:val="0"/>
                <w:kern w:val="2"/>
                <w:sz w:val="22"/>
                <w:szCs w:val="22"/>
                <w:lang w:val="en-GB"/>
              </w:rPr>
            </w:pPr>
          </w:p>
        </w:tc>
        <w:tc>
          <w:tcPr>
            <w:tcW w:w="559" w:type="pct"/>
            <w:vAlign w:val="center"/>
          </w:tcPr>
          <w:p w14:paraId="268D28AE" w14:textId="77777777" w:rsidR="00463404" w:rsidRPr="00B662E8" w:rsidRDefault="00463404" w:rsidP="00463404">
            <w:pPr>
              <w:overflowPunct/>
              <w:autoSpaceDE/>
              <w:autoSpaceDN/>
              <w:adjustRightInd/>
              <w:snapToGrid w:val="0"/>
              <w:spacing w:before="120" w:after="120" w:line="240" w:lineRule="auto"/>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Name/Initial</w:t>
            </w:r>
          </w:p>
        </w:tc>
        <w:tc>
          <w:tcPr>
            <w:tcW w:w="321" w:type="pct"/>
            <w:vAlign w:val="center"/>
          </w:tcPr>
          <w:p w14:paraId="105E6F49" w14:textId="77777777" w:rsidR="00463404" w:rsidRPr="00B662E8" w:rsidRDefault="00463404" w:rsidP="00463404">
            <w:pPr>
              <w:overflowPunct/>
              <w:autoSpaceDE/>
              <w:autoSpaceDN/>
              <w:adjustRightInd/>
              <w:snapToGrid w:val="0"/>
              <w:spacing w:before="120" w:after="120" w:line="240" w:lineRule="auto"/>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Date</w:t>
            </w:r>
          </w:p>
        </w:tc>
        <w:tc>
          <w:tcPr>
            <w:tcW w:w="559" w:type="pct"/>
            <w:vAlign w:val="center"/>
          </w:tcPr>
          <w:p w14:paraId="11DFEF5B" w14:textId="77777777" w:rsidR="00463404" w:rsidRPr="00B662E8" w:rsidRDefault="00463404" w:rsidP="00463404">
            <w:pPr>
              <w:overflowPunct/>
              <w:autoSpaceDE/>
              <w:autoSpaceDN/>
              <w:adjustRightInd/>
              <w:snapToGrid w:val="0"/>
              <w:spacing w:before="120" w:after="120" w:line="240" w:lineRule="auto"/>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Name/Initial</w:t>
            </w:r>
          </w:p>
        </w:tc>
        <w:tc>
          <w:tcPr>
            <w:tcW w:w="321" w:type="pct"/>
            <w:vAlign w:val="center"/>
          </w:tcPr>
          <w:p w14:paraId="56EE3380" w14:textId="77777777" w:rsidR="00463404" w:rsidRPr="00B662E8" w:rsidRDefault="00463404" w:rsidP="00463404">
            <w:pPr>
              <w:overflowPunct/>
              <w:autoSpaceDE/>
              <w:autoSpaceDN/>
              <w:adjustRightInd/>
              <w:snapToGrid w:val="0"/>
              <w:spacing w:before="120" w:after="120" w:line="240" w:lineRule="auto"/>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Date</w:t>
            </w:r>
          </w:p>
        </w:tc>
        <w:tc>
          <w:tcPr>
            <w:tcW w:w="560" w:type="pct"/>
            <w:vMerge/>
          </w:tcPr>
          <w:p w14:paraId="0B3A8D3F" w14:textId="77777777" w:rsidR="00463404" w:rsidRPr="00B662E8" w:rsidRDefault="00463404" w:rsidP="00463404">
            <w:pPr>
              <w:overflowPunct/>
              <w:autoSpaceDE/>
              <w:autoSpaceDN/>
              <w:adjustRightInd/>
              <w:snapToGrid w:val="0"/>
              <w:spacing w:before="120" w:after="120" w:line="240" w:lineRule="auto"/>
              <w:jc w:val="center"/>
              <w:textAlignment w:val="auto"/>
              <w:rPr>
                <w:rFonts w:ascii="Times New Roman" w:eastAsia="新細明體"/>
                <w:noProof w:val="0"/>
                <w:kern w:val="2"/>
                <w:sz w:val="22"/>
                <w:szCs w:val="22"/>
                <w:lang w:val="en-GB"/>
              </w:rPr>
            </w:pPr>
          </w:p>
        </w:tc>
      </w:tr>
      <w:tr w:rsidR="00463404" w:rsidRPr="00B662E8" w14:paraId="3E6B8F40" w14:textId="77777777" w:rsidTr="002E3EF7">
        <w:tc>
          <w:tcPr>
            <w:tcW w:w="289" w:type="pct"/>
          </w:tcPr>
          <w:p w14:paraId="77D7BE3E"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524" w:type="pct"/>
          </w:tcPr>
          <w:p w14:paraId="2AAA3AA0"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654" w:type="pct"/>
            <w:shd w:val="clear" w:color="auto" w:fill="auto"/>
          </w:tcPr>
          <w:p w14:paraId="5F97C764"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417" w:type="pct"/>
            <w:shd w:val="clear" w:color="auto" w:fill="auto"/>
          </w:tcPr>
          <w:p w14:paraId="5CC93B2A"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796" w:type="pct"/>
          </w:tcPr>
          <w:p w14:paraId="2EEFB36B"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559" w:type="pct"/>
          </w:tcPr>
          <w:p w14:paraId="3CC2DEB2"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321" w:type="pct"/>
          </w:tcPr>
          <w:p w14:paraId="1AE62FCD"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559" w:type="pct"/>
          </w:tcPr>
          <w:p w14:paraId="0BC49CD9"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321" w:type="pct"/>
          </w:tcPr>
          <w:p w14:paraId="10C1EE5A"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560" w:type="pct"/>
          </w:tcPr>
          <w:p w14:paraId="7AE1AB0A"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r>
      <w:tr w:rsidR="00463404" w:rsidRPr="00B662E8" w14:paraId="2FDE914C" w14:textId="77777777" w:rsidTr="002E3EF7">
        <w:tc>
          <w:tcPr>
            <w:tcW w:w="289" w:type="pct"/>
          </w:tcPr>
          <w:p w14:paraId="3F636464"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524" w:type="pct"/>
          </w:tcPr>
          <w:p w14:paraId="630F1782"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654" w:type="pct"/>
            <w:shd w:val="clear" w:color="auto" w:fill="auto"/>
          </w:tcPr>
          <w:p w14:paraId="5505C57E"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417" w:type="pct"/>
            <w:shd w:val="clear" w:color="auto" w:fill="auto"/>
          </w:tcPr>
          <w:p w14:paraId="597668DC"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796" w:type="pct"/>
          </w:tcPr>
          <w:p w14:paraId="2EA1A3F4"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559" w:type="pct"/>
          </w:tcPr>
          <w:p w14:paraId="0A1B8DED"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321" w:type="pct"/>
          </w:tcPr>
          <w:p w14:paraId="5E207F1C"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559" w:type="pct"/>
          </w:tcPr>
          <w:p w14:paraId="1FB92FFD"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321" w:type="pct"/>
          </w:tcPr>
          <w:p w14:paraId="1E72B615"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560" w:type="pct"/>
          </w:tcPr>
          <w:p w14:paraId="31C00DCF"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r>
      <w:tr w:rsidR="00463404" w:rsidRPr="00B662E8" w14:paraId="137DD43F" w14:textId="77777777" w:rsidTr="002E3EF7">
        <w:tc>
          <w:tcPr>
            <w:tcW w:w="289" w:type="pct"/>
          </w:tcPr>
          <w:p w14:paraId="0878D4F3"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524" w:type="pct"/>
          </w:tcPr>
          <w:p w14:paraId="1E8E1491"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654" w:type="pct"/>
            <w:shd w:val="clear" w:color="auto" w:fill="auto"/>
          </w:tcPr>
          <w:p w14:paraId="4BB7D18C"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417" w:type="pct"/>
            <w:shd w:val="clear" w:color="auto" w:fill="auto"/>
          </w:tcPr>
          <w:p w14:paraId="65EEBDA6"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796" w:type="pct"/>
          </w:tcPr>
          <w:p w14:paraId="12EE88B0"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559" w:type="pct"/>
          </w:tcPr>
          <w:p w14:paraId="63FE7352"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321" w:type="pct"/>
          </w:tcPr>
          <w:p w14:paraId="339AF126"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559" w:type="pct"/>
          </w:tcPr>
          <w:p w14:paraId="5A2208E8"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321" w:type="pct"/>
          </w:tcPr>
          <w:p w14:paraId="66BC9EC5"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560" w:type="pct"/>
          </w:tcPr>
          <w:p w14:paraId="6D23DA62"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r>
      <w:tr w:rsidR="00463404" w:rsidRPr="00B662E8" w14:paraId="5453EDFC" w14:textId="77777777" w:rsidTr="002E3EF7">
        <w:tc>
          <w:tcPr>
            <w:tcW w:w="289" w:type="pct"/>
          </w:tcPr>
          <w:p w14:paraId="5D442510"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524" w:type="pct"/>
          </w:tcPr>
          <w:p w14:paraId="1A4ECF26"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654" w:type="pct"/>
            <w:shd w:val="clear" w:color="auto" w:fill="auto"/>
          </w:tcPr>
          <w:p w14:paraId="5C6DB3B4"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417" w:type="pct"/>
            <w:shd w:val="clear" w:color="auto" w:fill="auto"/>
          </w:tcPr>
          <w:p w14:paraId="7793E47E"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796" w:type="pct"/>
          </w:tcPr>
          <w:p w14:paraId="7FB1A962"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559" w:type="pct"/>
            <w:tcBorders>
              <w:bottom w:val="single" w:sz="4" w:space="0" w:color="auto"/>
            </w:tcBorders>
          </w:tcPr>
          <w:p w14:paraId="5DBC1F4B"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321" w:type="pct"/>
            <w:tcBorders>
              <w:bottom w:val="single" w:sz="4" w:space="0" w:color="auto"/>
            </w:tcBorders>
          </w:tcPr>
          <w:p w14:paraId="1509627B"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559" w:type="pct"/>
            <w:tcBorders>
              <w:bottom w:val="single" w:sz="4" w:space="0" w:color="auto"/>
            </w:tcBorders>
          </w:tcPr>
          <w:p w14:paraId="2413C12E"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321" w:type="pct"/>
            <w:tcBorders>
              <w:bottom w:val="single" w:sz="4" w:space="0" w:color="auto"/>
            </w:tcBorders>
          </w:tcPr>
          <w:p w14:paraId="24E6D9E7"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560" w:type="pct"/>
            <w:tcBorders>
              <w:bottom w:val="single" w:sz="4" w:space="0" w:color="auto"/>
            </w:tcBorders>
          </w:tcPr>
          <w:p w14:paraId="474244BD"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r>
      <w:tr w:rsidR="00463404" w:rsidRPr="00B662E8" w14:paraId="1F6CCA98" w14:textId="77777777" w:rsidTr="002E3EF7">
        <w:tc>
          <w:tcPr>
            <w:tcW w:w="289" w:type="pct"/>
            <w:tcBorders>
              <w:bottom w:val="single" w:sz="4" w:space="0" w:color="auto"/>
            </w:tcBorders>
          </w:tcPr>
          <w:p w14:paraId="32DDC8E5"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524" w:type="pct"/>
            <w:tcBorders>
              <w:bottom w:val="single" w:sz="4" w:space="0" w:color="auto"/>
            </w:tcBorders>
          </w:tcPr>
          <w:p w14:paraId="0170C5B3"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654" w:type="pct"/>
            <w:tcBorders>
              <w:bottom w:val="single" w:sz="4" w:space="0" w:color="auto"/>
            </w:tcBorders>
            <w:shd w:val="clear" w:color="auto" w:fill="auto"/>
          </w:tcPr>
          <w:p w14:paraId="5E5D0299"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417" w:type="pct"/>
            <w:tcBorders>
              <w:bottom w:val="single" w:sz="4" w:space="0" w:color="auto"/>
            </w:tcBorders>
            <w:shd w:val="clear" w:color="auto" w:fill="auto"/>
          </w:tcPr>
          <w:p w14:paraId="3139859F"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796" w:type="pct"/>
            <w:tcBorders>
              <w:bottom w:val="single" w:sz="4" w:space="0" w:color="auto"/>
            </w:tcBorders>
          </w:tcPr>
          <w:p w14:paraId="06C7E222"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559" w:type="pct"/>
            <w:tcBorders>
              <w:bottom w:val="single" w:sz="4" w:space="0" w:color="auto"/>
            </w:tcBorders>
          </w:tcPr>
          <w:p w14:paraId="3D3ADCC3"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321" w:type="pct"/>
            <w:tcBorders>
              <w:bottom w:val="single" w:sz="4" w:space="0" w:color="auto"/>
            </w:tcBorders>
          </w:tcPr>
          <w:p w14:paraId="1633F757"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559" w:type="pct"/>
            <w:tcBorders>
              <w:bottom w:val="single" w:sz="4" w:space="0" w:color="auto"/>
            </w:tcBorders>
          </w:tcPr>
          <w:p w14:paraId="62A4778E"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321" w:type="pct"/>
            <w:tcBorders>
              <w:bottom w:val="single" w:sz="4" w:space="0" w:color="auto"/>
            </w:tcBorders>
          </w:tcPr>
          <w:p w14:paraId="5A8B7034"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c>
          <w:tcPr>
            <w:tcW w:w="560" w:type="pct"/>
            <w:tcBorders>
              <w:bottom w:val="single" w:sz="4" w:space="0" w:color="auto"/>
            </w:tcBorders>
          </w:tcPr>
          <w:p w14:paraId="325C7121"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noProof w:val="0"/>
                <w:kern w:val="2"/>
                <w:sz w:val="32"/>
                <w:szCs w:val="32"/>
                <w:lang w:val="en-GB"/>
              </w:rPr>
            </w:pPr>
          </w:p>
        </w:tc>
      </w:tr>
      <w:tr w:rsidR="00463404" w:rsidRPr="00B662E8" w14:paraId="35D6258F" w14:textId="77777777" w:rsidTr="002E3EF7">
        <w:trPr>
          <w:trHeight w:val="386"/>
        </w:trPr>
        <w:tc>
          <w:tcPr>
            <w:tcW w:w="289" w:type="pct"/>
            <w:tcBorders>
              <w:left w:val="nil"/>
              <w:bottom w:val="nil"/>
              <w:right w:val="nil"/>
            </w:tcBorders>
          </w:tcPr>
          <w:p w14:paraId="2BA4E743"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b/>
                <w:noProof w:val="0"/>
                <w:kern w:val="2"/>
                <w:sz w:val="32"/>
                <w:szCs w:val="32"/>
                <w:lang w:val="en-GB"/>
              </w:rPr>
            </w:pPr>
          </w:p>
        </w:tc>
        <w:tc>
          <w:tcPr>
            <w:tcW w:w="524" w:type="pct"/>
            <w:tcBorders>
              <w:left w:val="nil"/>
              <w:bottom w:val="nil"/>
              <w:right w:val="nil"/>
            </w:tcBorders>
          </w:tcPr>
          <w:p w14:paraId="7048B819" w14:textId="77777777" w:rsidR="00463404" w:rsidRPr="00B662E8" w:rsidRDefault="00463404" w:rsidP="00463404">
            <w:pPr>
              <w:overflowPunct/>
              <w:autoSpaceDE/>
              <w:autoSpaceDN/>
              <w:adjustRightInd/>
              <w:snapToGrid w:val="0"/>
              <w:spacing w:before="120" w:after="120" w:line="240" w:lineRule="auto"/>
              <w:jc w:val="right"/>
              <w:textAlignment w:val="auto"/>
              <w:rPr>
                <w:rFonts w:ascii="Times New Roman" w:eastAsia="新細明體"/>
                <w:noProof w:val="0"/>
                <w:kern w:val="2"/>
                <w:sz w:val="22"/>
                <w:szCs w:val="22"/>
                <w:lang w:val="en-GB"/>
              </w:rPr>
            </w:pPr>
          </w:p>
        </w:tc>
        <w:tc>
          <w:tcPr>
            <w:tcW w:w="654" w:type="pct"/>
            <w:tcBorders>
              <w:left w:val="nil"/>
              <w:bottom w:val="nil"/>
              <w:right w:val="single" w:sz="4" w:space="0" w:color="auto"/>
            </w:tcBorders>
            <w:shd w:val="clear" w:color="auto" w:fill="auto"/>
            <w:vAlign w:val="center"/>
          </w:tcPr>
          <w:p w14:paraId="30CB9137" w14:textId="77777777" w:rsidR="00463404" w:rsidRPr="00B662E8" w:rsidRDefault="00463404" w:rsidP="00463404">
            <w:pPr>
              <w:overflowPunct/>
              <w:autoSpaceDE/>
              <w:autoSpaceDN/>
              <w:adjustRightInd/>
              <w:snapToGrid w:val="0"/>
              <w:spacing w:before="120" w:after="120" w:line="240" w:lineRule="auto"/>
              <w:jc w:val="right"/>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Total</w:t>
            </w:r>
          </w:p>
        </w:tc>
        <w:tc>
          <w:tcPr>
            <w:tcW w:w="417" w:type="pct"/>
            <w:tcBorders>
              <w:left w:val="single" w:sz="4" w:space="0" w:color="auto"/>
              <w:bottom w:val="single" w:sz="4" w:space="0" w:color="auto"/>
            </w:tcBorders>
            <w:shd w:val="clear" w:color="auto" w:fill="auto"/>
            <w:vAlign w:val="center"/>
          </w:tcPr>
          <w:p w14:paraId="0C8EC7D2" w14:textId="77777777" w:rsidR="00463404" w:rsidRPr="00B662E8" w:rsidRDefault="00463404" w:rsidP="00463404">
            <w:pPr>
              <w:overflowPunct/>
              <w:autoSpaceDE/>
              <w:autoSpaceDN/>
              <w:adjustRightInd/>
              <w:snapToGrid w:val="0"/>
              <w:spacing w:before="120" w:after="120" w:line="240" w:lineRule="auto"/>
              <w:jc w:val="right"/>
              <w:textAlignment w:val="auto"/>
              <w:rPr>
                <w:rFonts w:ascii="Times New Roman" w:eastAsia="新細明體"/>
                <w:noProof w:val="0"/>
                <w:kern w:val="2"/>
                <w:sz w:val="22"/>
                <w:szCs w:val="22"/>
                <w:lang w:val="en-GB"/>
              </w:rPr>
            </w:pPr>
          </w:p>
        </w:tc>
        <w:tc>
          <w:tcPr>
            <w:tcW w:w="796" w:type="pct"/>
            <w:tcBorders>
              <w:bottom w:val="nil"/>
              <w:right w:val="nil"/>
            </w:tcBorders>
          </w:tcPr>
          <w:p w14:paraId="5C9478C9"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b/>
                <w:noProof w:val="0"/>
                <w:kern w:val="2"/>
                <w:sz w:val="32"/>
                <w:szCs w:val="32"/>
                <w:lang w:val="en-GB"/>
              </w:rPr>
            </w:pPr>
          </w:p>
        </w:tc>
        <w:tc>
          <w:tcPr>
            <w:tcW w:w="559" w:type="pct"/>
            <w:tcBorders>
              <w:top w:val="single" w:sz="4" w:space="0" w:color="auto"/>
              <w:left w:val="nil"/>
              <w:bottom w:val="nil"/>
              <w:right w:val="nil"/>
            </w:tcBorders>
          </w:tcPr>
          <w:p w14:paraId="46EAAB62"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b/>
                <w:noProof w:val="0"/>
                <w:kern w:val="2"/>
                <w:sz w:val="32"/>
                <w:szCs w:val="32"/>
                <w:lang w:val="en-GB"/>
              </w:rPr>
            </w:pPr>
          </w:p>
        </w:tc>
        <w:tc>
          <w:tcPr>
            <w:tcW w:w="321" w:type="pct"/>
            <w:tcBorders>
              <w:top w:val="single" w:sz="4" w:space="0" w:color="auto"/>
              <w:left w:val="nil"/>
              <w:bottom w:val="nil"/>
              <w:right w:val="nil"/>
            </w:tcBorders>
          </w:tcPr>
          <w:p w14:paraId="33BDABD0"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b/>
                <w:noProof w:val="0"/>
                <w:kern w:val="2"/>
                <w:sz w:val="32"/>
                <w:szCs w:val="32"/>
                <w:lang w:val="en-GB"/>
              </w:rPr>
            </w:pPr>
          </w:p>
        </w:tc>
        <w:tc>
          <w:tcPr>
            <w:tcW w:w="559" w:type="pct"/>
            <w:tcBorders>
              <w:top w:val="single" w:sz="4" w:space="0" w:color="auto"/>
              <w:left w:val="nil"/>
              <w:bottom w:val="nil"/>
              <w:right w:val="nil"/>
            </w:tcBorders>
          </w:tcPr>
          <w:p w14:paraId="0E7522E8"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b/>
                <w:noProof w:val="0"/>
                <w:kern w:val="2"/>
                <w:sz w:val="32"/>
                <w:szCs w:val="32"/>
                <w:lang w:val="en-GB"/>
              </w:rPr>
            </w:pPr>
          </w:p>
        </w:tc>
        <w:tc>
          <w:tcPr>
            <w:tcW w:w="321" w:type="pct"/>
            <w:tcBorders>
              <w:top w:val="single" w:sz="4" w:space="0" w:color="auto"/>
              <w:left w:val="nil"/>
              <w:bottom w:val="nil"/>
              <w:right w:val="nil"/>
            </w:tcBorders>
          </w:tcPr>
          <w:p w14:paraId="3EC8D7AD"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b/>
                <w:noProof w:val="0"/>
                <w:kern w:val="2"/>
                <w:sz w:val="32"/>
                <w:szCs w:val="32"/>
                <w:lang w:val="en-GB"/>
              </w:rPr>
            </w:pPr>
          </w:p>
        </w:tc>
        <w:tc>
          <w:tcPr>
            <w:tcW w:w="560" w:type="pct"/>
            <w:tcBorders>
              <w:top w:val="single" w:sz="4" w:space="0" w:color="auto"/>
              <w:left w:val="nil"/>
              <w:bottom w:val="nil"/>
              <w:right w:val="nil"/>
            </w:tcBorders>
          </w:tcPr>
          <w:p w14:paraId="3A06E6EF" w14:textId="77777777" w:rsidR="00463404" w:rsidRPr="00B662E8" w:rsidRDefault="00463404" w:rsidP="00463404">
            <w:pPr>
              <w:overflowPunct/>
              <w:autoSpaceDE/>
              <w:autoSpaceDN/>
              <w:adjustRightInd/>
              <w:snapToGrid w:val="0"/>
              <w:spacing w:before="120" w:after="120" w:line="240" w:lineRule="auto"/>
              <w:textAlignment w:val="auto"/>
              <w:rPr>
                <w:rFonts w:ascii="Times New Roman" w:eastAsia="新細明體"/>
                <w:b/>
                <w:noProof w:val="0"/>
                <w:kern w:val="2"/>
                <w:sz w:val="32"/>
                <w:szCs w:val="32"/>
                <w:lang w:val="en-GB"/>
              </w:rPr>
            </w:pPr>
          </w:p>
        </w:tc>
      </w:tr>
    </w:tbl>
    <w:p w14:paraId="736BA468" w14:textId="77777777" w:rsidR="00463404" w:rsidRPr="00B662E8" w:rsidRDefault="00463404" w:rsidP="00463404">
      <w:pPr>
        <w:overflowPunct/>
        <w:autoSpaceDE/>
        <w:autoSpaceDN/>
        <w:adjustRightInd/>
        <w:snapToGrid w:val="0"/>
        <w:spacing w:line="240" w:lineRule="auto"/>
        <w:textAlignment w:val="auto"/>
        <w:rPr>
          <w:rFonts w:ascii="Times New Roman" w:eastAsia="新細明體"/>
          <w:noProof w:val="0"/>
          <w:kern w:val="2"/>
          <w:sz w:val="16"/>
          <w:szCs w:val="16"/>
          <w:lang w:val="en-GB" w:eastAsia="zh-HK"/>
        </w:rPr>
      </w:pPr>
    </w:p>
    <w:p w14:paraId="038F123C" w14:textId="77777777" w:rsidR="00463404" w:rsidRPr="00B662E8" w:rsidRDefault="00463404" w:rsidP="00463404">
      <w:pPr>
        <w:overflowPunct/>
        <w:autoSpaceDE/>
        <w:autoSpaceDN/>
        <w:adjustRightInd/>
        <w:snapToGrid w:val="0"/>
        <w:spacing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Reviewing Officer (if applicable):</w:t>
      </w:r>
    </w:p>
    <w:tbl>
      <w:tblPr>
        <w:tblW w:w="49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7"/>
        <w:gridCol w:w="1528"/>
        <w:gridCol w:w="2108"/>
        <w:gridCol w:w="3446"/>
        <w:gridCol w:w="1043"/>
        <w:gridCol w:w="2467"/>
      </w:tblGrid>
      <w:tr w:rsidR="00463404" w:rsidRPr="00B662E8" w14:paraId="7E3397D7" w14:textId="77777777" w:rsidTr="002E3EF7">
        <w:tc>
          <w:tcPr>
            <w:tcW w:w="1201" w:type="pct"/>
            <w:tcBorders>
              <w:right w:val="nil"/>
            </w:tcBorders>
            <w:vAlign w:val="bottom"/>
          </w:tcPr>
          <w:p w14:paraId="22BB435E" w14:textId="77777777" w:rsidR="00463404" w:rsidRPr="00B662E8" w:rsidRDefault="00463404" w:rsidP="00463404">
            <w:pPr>
              <w:overflowPunct/>
              <w:autoSpaceDE/>
              <w:autoSpaceDN/>
              <w:adjustRightInd/>
              <w:snapToGrid w:val="0"/>
              <w:spacing w:line="240" w:lineRule="auto"/>
              <w:jc w:val="both"/>
              <w:textAlignment w:val="auto"/>
              <w:rPr>
                <w:rFonts w:ascii="Times New Roman" w:eastAsia="新細明體"/>
                <w:noProof w:val="0"/>
                <w:kern w:val="2"/>
                <w:szCs w:val="22"/>
                <w:lang w:val="en-GB"/>
              </w:rPr>
            </w:pPr>
            <w:r w:rsidRPr="00B662E8">
              <w:rPr>
                <w:rFonts w:ascii="Times New Roman" w:eastAsia="新細明體"/>
                <w:noProof w:val="0"/>
                <w:kern w:val="2"/>
                <w:szCs w:val="22"/>
                <w:lang w:val="en-GB"/>
              </w:rPr>
              <w:t>School Supervisor/ Principal</w:t>
            </w:r>
          </w:p>
          <w:p w14:paraId="05143023" w14:textId="77777777" w:rsidR="00463404" w:rsidRPr="00B662E8" w:rsidRDefault="00463404" w:rsidP="00463404">
            <w:pPr>
              <w:overflowPunct/>
              <w:autoSpaceDE/>
              <w:autoSpaceDN/>
              <w:adjustRightInd/>
              <w:snapToGrid w:val="0"/>
              <w:spacing w:line="240" w:lineRule="auto"/>
              <w:jc w:val="both"/>
              <w:textAlignment w:val="auto"/>
              <w:rPr>
                <w:rFonts w:ascii="Times New Roman" w:eastAsia="新細明體"/>
                <w:noProof w:val="0"/>
                <w:kern w:val="2"/>
                <w:szCs w:val="22"/>
                <w:lang w:val="en-GB"/>
              </w:rPr>
            </w:pPr>
            <w:r w:rsidRPr="00B662E8">
              <w:rPr>
                <w:rFonts w:ascii="Times New Roman" w:eastAsia="新細明體"/>
                <w:noProof w:val="0"/>
                <w:kern w:val="2"/>
                <w:szCs w:val="22"/>
                <w:lang w:val="en-GB"/>
              </w:rPr>
              <w:t>Signature:</w:t>
            </w:r>
          </w:p>
        </w:tc>
        <w:tc>
          <w:tcPr>
            <w:tcW w:w="548" w:type="pct"/>
            <w:tcBorders>
              <w:left w:val="nil"/>
            </w:tcBorders>
            <w:vAlign w:val="bottom"/>
          </w:tcPr>
          <w:p w14:paraId="72877106" w14:textId="77777777" w:rsidR="00463404" w:rsidRPr="00B662E8" w:rsidRDefault="00463404" w:rsidP="00463404">
            <w:pPr>
              <w:overflowPunct/>
              <w:autoSpaceDE/>
              <w:autoSpaceDN/>
              <w:adjustRightInd/>
              <w:snapToGrid w:val="0"/>
              <w:spacing w:line="240" w:lineRule="auto"/>
              <w:jc w:val="both"/>
              <w:textAlignment w:val="auto"/>
              <w:rPr>
                <w:rFonts w:ascii="Times New Roman" w:eastAsia="新細明體"/>
                <w:noProof w:val="0"/>
                <w:kern w:val="2"/>
                <w:szCs w:val="22"/>
                <w:lang w:val="en-GB"/>
              </w:rPr>
            </w:pPr>
          </w:p>
        </w:tc>
        <w:tc>
          <w:tcPr>
            <w:tcW w:w="756" w:type="pct"/>
            <w:tcBorders>
              <w:right w:val="nil"/>
            </w:tcBorders>
            <w:vAlign w:val="bottom"/>
          </w:tcPr>
          <w:p w14:paraId="5107E9DE" w14:textId="77777777" w:rsidR="00463404" w:rsidRPr="00B662E8" w:rsidRDefault="00463404" w:rsidP="00463404">
            <w:pPr>
              <w:overflowPunct/>
              <w:autoSpaceDE/>
              <w:autoSpaceDN/>
              <w:adjustRightInd/>
              <w:snapToGrid w:val="0"/>
              <w:spacing w:line="240" w:lineRule="auto"/>
              <w:textAlignment w:val="auto"/>
              <w:rPr>
                <w:rFonts w:ascii="Times New Roman" w:eastAsia="新細明體"/>
                <w:noProof w:val="0"/>
                <w:kern w:val="2"/>
                <w:szCs w:val="22"/>
                <w:lang w:val="en-GB"/>
              </w:rPr>
            </w:pPr>
            <w:r w:rsidRPr="00B662E8">
              <w:rPr>
                <w:rFonts w:ascii="Times New Roman" w:eastAsia="新細明體"/>
                <w:noProof w:val="0"/>
                <w:kern w:val="2"/>
                <w:szCs w:val="22"/>
                <w:lang w:val="en-GB"/>
              </w:rPr>
              <w:t>Name</w:t>
            </w:r>
            <w:r w:rsidRPr="00B662E8">
              <w:rPr>
                <w:rFonts w:ascii="Times New Roman" w:eastAsia="新細明體"/>
                <w:noProof w:val="0"/>
                <w:kern w:val="2"/>
                <w:szCs w:val="22"/>
                <w:lang w:val="en-GB"/>
              </w:rPr>
              <w:br/>
              <w:t>(In block letters):</w:t>
            </w:r>
          </w:p>
        </w:tc>
        <w:tc>
          <w:tcPr>
            <w:tcW w:w="1236" w:type="pct"/>
            <w:tcBorders>
              <w:left w:val="nil"/>
            </w:tcBorders>
            <w:vAlign w:val="bottom"/>
          </w:tcPr>
          <w:p w14:paraId="37A3B8B3" w14:textId="77777777" w:rsidR="00463404" w:rsidRPr="00B662E8" w:rsidRDefault="00463404" w:rsidP="00463404">
            <w:pPr>
              <w:overflowPunct/>
              <w:autoSpaceDE/>
              <w:autoSpaceDN/>
              <w:adjustRightInd/>
              <w:snapToGrid w:val="0"/>
              <w:spacing w:line="240" w:lineRule="auto"/>
              <w:jc w:val="both"/>
              <w:textAlignment w:val="auto"/>
              <w:rPr>
                <w:rFonts w:ascii="Times New Roman" w:eastAsia="新細明體"/>
                <w:noProof w:val="0"/>
                <w:kern w:val="2"/>
                <w:szCs w:val="22"/>
                <w:lang w:val="en-GB"/>
              </w:rPr>
            </w:pPr>
          </w:p>
        </w:tc>
        <w:tc>
          <w:tcPr>
            <w:tcW w:w="374" w:type="pct"/>
            <w:tcBorders>
              <w:right w:val="nil"/>
            </w:tcBorders>
            <w:vAlign w:val="bottom"/>
          </w:tcPr>
          <w:p w14:paraId="1EF176B5" w14:textId="77777777" w:rsidR="00463404" w:rsidRPr="00B662E8" w:rsidRDefault="00463404" w:rsidP="00463404">
            <w:pPr>
              <w:overflowPunct/>
              <w:autoSpaceDE/>
              <w:autoSpaceDN/>
              <w:adjustRightInd/>
              <w:snapToGrid w:val="0"/>
              <w:spacing w:line="240" w:lineRule="auto"/>
              <w:jc w:val="both"/>
              <w:textAlignment w:val="auto"/>
              <w:rPr>
                <w:rFonts w:ascii="Times New Roman" w:eastAsia="新細明體"/>
                <w:noProof w:val="0"/>
                <w:kern w:val="2"/>
                <w:szCs w:val="22"/>
                <w:lang w:val="en-GB"/>
              </w:rPr>
            </w:pPr>
            <w:r w:rsidRPr="00B662E8">
              <w:rPr>
                <w:rFonts w:ascii="Times New Roman" w:eastAsia="新細明體"/>
                <w:noProof w:val="0"/>
                <w:kern w:val="2"/>
                <w:szCs w:val="22"/>
                <w:lang w:val="en-GB"/>
              </w:rPr>
              <w:t>Date:</w:t>
            </w:r>
          </w:p>
        </w:tc>
        <w:tc>
          <w:tcPr>
            <w:tcW w:w="885" w:type="pct"/>
            <w:tcBorders>
              <w:left w:val="nil"/>
            </w:tcBorders>
            <w:vAlign w:val="bottom"/>
          </w:tcPr>
          <w:p w14:paraId="3063C2C4" w14:textId="77777777" w:rsidR="00463404" w:rsidRPr="00B662E8" w:rsidRDefault="00463404" w:rsidP="00463404">
            <w:pPr>
              <w:overflowPunct/>
              <w:autoSpaceDE/>
              <w:autoSpaceDN/>
              <w:adjustRightInd/>
              <w:snapToGrid w:val="0"/>
              <w:spacing w:line="240" w:lineRule="auto"/>
              <w:jc w:val="both"/>
              <w:textAlignment w:val="auto"/>
              <w:rPr>
                <w:rFonts w:ascii="Times New Roman" w:eastAsia="新細明體"/>
                <w:noProof w:val="0"/>
                <w:kern w:val="2"/>
                <w:szCs w:val="22"/>
                <w:lang w:val="en-GB"/>
              </w:rPr>
            </w:pPr>
          </w:p>
        </w:tc>
      </w:tr>
    </w:tbl>
    <w:p w14:paraId="1C550D9E" w14:textId="77777777" w:rsidR="00463404" w:rsidRPr="00B662E8" w:rsidRDefault="00463404" w:rsidP="00463404">
      <w:pPr>
        <w:overflowPunct/>
        <w:autoSpaceDE/>
        <w:autoSpaceDN/>
        <w:adjustRightInd/>
        <w:spacing w:beforeLines="50" w:before="120" w:line="240" w:lineRule="auto"/>
        <w:textAlignment w:val="auto"/>
        <w:rPr>
          <w:rFonts w:ascii="Times New Roman" w:eastAsia="新細明體"/>
          <w:noProof w:val="0"/>
          <w:sz w:val="21"/>
          <w:szCs w:val="21"/>
          <w:u w:val="single"/>
          <w:lang w:val="en-GB"/>
        </w:rPr>
      </w:pPr>
    </w:p>
    <w:p w14:paraId="05F81947" w14:textId="77777777" w:rsidR="00463404" w:rsidRPr="00B662E8" w:rsidRDefault="00463404" w:rsidP="00463404">
      <w:pPr>
        <w:overflowPunct/>
        <w:autoSpaceDE/>
        <w:autoSpaceDN/>
        <w:adjustRightInd/>
        <w:spacing w:beforeLines="50" w:before="120" w:line="240" w:lineRule="auto"/>
        <w:jc w:val="both"/>
        <w:textAlignment w:val="auto"/>
        <w:rPr>
          <w:rFonts w:ascii="Times New Roman" w:eastAsia="新細明體"/>
          <w:noProof w:val="0"/>
          <w:sz w:val="21"/>
          <w:szCs w:val="21"/>
          <w:lang w:val="en-GB"/>
        </w:rPr>
      </w:pPr>
      <w:r w:rsidRPr="00B662E8">
        <w:rPr>
          <w:rFonts w:ascii="Times New Roman" w:eastAsia="新細明體"/>
          <w:noProof w:val="0"/>
          <w:sz w:val="21"/>
          <w:szCs w:val="21"/>
          <w:u w:val="single"/>
          <w:lang w:val="en-GB"/>
        </w:rPr>
        <w:t>Note</w:t>
      </w:r>
      <w:r w:rsidRPr="00B662E8">
        <w:rPr>
          <w:rFonts w:ascii="Times New Roman" w:eastAsia="新細明體"/>
          <w:noProof w:val="0"/>
          <w:sz w:val="21"/>
          <w:szCs w:val="21"/>
          <w:lang w:val="en-GB"/>
        </w:rPr>
        <w:t>: Kindergartens may also maintain a record of procurement not exceeding HK$5,000 by other means as appropriate.  Please attach or keep the bills, invoices and/or receipts as well as other relevant supporting document(s) in relation to the above procurement item(s) for inspection.</w:t>
      </w:r>
    </w:p>
    <w:p w14:paraId="19EE7916" w14:textId="77777777" w:rsidR="00463404" w:rsidRPr="00B662E8" w:rsidRDefault="00463404" w:rsidP="00463404">
      <w:pPr>
        <w:overflowPunct/>
        <w:spacing w:line="240" w:lineRule="auto"/>
        <w:jc w:val="center"/>
        <w:textAlignment w:val="auto"/>
        <w:rPr>
          <w:rFonts w:ascii="Times New Roman" w:eastAsia="新細明體"/>
          <w:b/>
          <w:noProof w:val="0"/>
          <w:sz w:val="28"/>
          <w:szCs w:val="28"/>
          <w:lang w:val="en-GB"/>
        </w:rPr>
        <w:sectPr w:rsidR="00463404" w:rsidRPr="00B662E8" w:rsidSect="009F1479">
          <w:headerReference w:type="default" r:id="rId21"/>
          <w:footerReference w:type="default" r:id="rId22"/>
          <w:footerReference w:type="first" r:id="rId23"/>
          <w:pgSz w:w="16840" w:h="11907" w:orient="landscape" w:code="9"/>
          <w:pgMar w:top="1134" w:right="1440" w:bottom="1134" w:left="1440" w:header="720" w:footer="720" w:gutter="0"/>
          <w:cols w:space="720"/>
          <w:noEndnote/>
          <w:titlePg/>
          <w:docGrid w:linePitch="326"/>
        </w:sectPr>
      </w:pPr>
    </w:p>
    <w:p w14:paraId="6CA7EE9F" w14:textId="77777777" w:rsidR="00463404" w:rsidRPr="00B662E8" w:rsidRDefault="00463404" w:rsidP="00463404">
      <w:pPr>
        <w:widowControl/>
        <w:overflowPunct/>
        <w:autoSpaceDE/>
        <w:autoSpaceDN/>
        <w:adjustRightInd/>
        <w:spacing w:line="360" w:lineRule="atLeast"/>
        <w:jc w:val="right"/>
        <w:textAlignment w:val="auto"/>
        <w:rPr>
          <w:rFonts w:ascii="Times New Roman" w:eastAsia="新細明體"/>
          <w:b/>
          <w:noProof w:val="0"/>
          <w:kern w:val="2"/>
          <w:sz w:val="22"/>
          <w:szCs w:val="22"/>
          <w:lang w:val="en-GB"/>
        </w:rPr>
      </w:pPr>
      <w:bookmarkStart w:id="18" w:name="A5"/>
      <w:bookmarkStart w:id="19" w:name="Annex5"/>
      <w:bookmarkEnd w:id="18"/>
      <w:r w:rsidRPr="00B662E8">
        <w:rPr>
          <w:rFonts w:ascii="Times New Roman" w:eastAsia="新細明體"/>
          <w:b/>
          <w:noProof w:val="0"/>
          <w:kern w:val="2"/>
          <w:sz w:val="22"/>
          <w:szCs w:val="22"/>
          <w:lang w:val="en-GB"/>
        </w:rPr>
        <w:lastRenderedPageBreak/>
        <w:t>Annex 5</w:t>
      </w:r>
      <w:bookmarkEnd w:id="19"/>
    </w:p>
    <w:p w14:paraId="017A3B5B" w14:textId="77777777" w:rsidR="00463404" w:rsidRPr="00B662E8" w:rsidRDefault="00463404" w:rsidP="00463404">
      <w:pPr>
        <w:widowControl/>
        <w:overflowPunct/>
        <w:autoSpaceDE/>
        <w:autoSpaceDN/>
        <w:adjustRightInd/>
        <w:spacing w:line="360" w:lineRule="atLeast"/>
        <w:ind w:right="28"/>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(For kindergartens’ reference only)</w:t>
      </w:r>
    </w:p>
    <w:p w14:paraId="4943D39F" w14:textId="77777777" w:rsidR="00463404" w:rsidRPr="00B662E8" w:rsidRDefault="00463404" w:rsidP="00463404">
      <w:pPr>
        <w:widowControl/>
        <w:tabs>
          <w:tab w:val="left" w:pos="540"/>
          <w:tab w:val="left" w:pos="1440"/>
        </w:tabs>
        <w:overflowPunct/>
        <w:autoSpaceDE/>
        <w:autoSpaceDN/>
        <w:adjustRightInd/>
        <w:spacing w:line="360" w:lineRule="atLeast"/>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School Ref. No.:</w:t>
      </w:r>
    </w:p>
    <w:p w14:paraId="4A1A5221" w14:textId="76E6681A" w:rsidR="00463404" w:rsidRPr="00B662E8" w:rsidRDefault="00463404" w:rsidP="00463404">
      <w:pPr>
        <w:widowControl/>
        <w:tabs>
          <w:tab w:val="left" w:pos="540"/>
          <w:tab w:val="left" w:pos="1440"/>
        </w:tabs>
        <w:overflowPunct/>
        <w:autoSpaceDE/>
        <w:autoSpaceDN/>
        <w:adjustRightInd/>
        <w:spacing w:line="360" w:lineRule="atLeast"/>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To: *Principal/Vice Principal</w:t>
      </w:r>
    </w:p>
    <w:p w14:paraId="6ECD9959" w14:textId="77777777" w:rsidR="00463404" w:rsidRPr="00B662E8" w:rsidRDefault="00463404" w:rsidP="00463404">
      <w:pPr>
        <w:widowControl/>
        <w:tabs>
          <w:tab w:val="left" w:pos="540"/>
          <w:tab w:val="left" w:pos="1440"/>
        </w:tabs>
        <w:autoSpaceDE/>
        <w:autoSpaceDN/>
        <w:adjustRightInd/>
        <w:spacing w:before="240" w:after="240" w:line="360" w:lineRule="atLeast"/>
        <w:jc w:val="center"/>
        <w:textAlignment w:val="auto"/>
        <w:outlineLvl w:val="0"/>
        <w:rPr>
          <w:rFonts w:ascii="Times New Roman" w:eastAsia="新細明體"/>
          <w:noProof w:val="0"/>
          <w:kern w:val="2"/>
          <w:sz w:val="22"/>
          <w:szCs w:val="22"/>
          <w:lang w:val="en-GB"/>
        </w:rPr>
      </w:pPr>
      <w:bookmarkStart w:id="20" w:name="_Toc210029667"/>
      <w:r w:rsidRPr="00B662E8">
        <w:rPr>
          <w:rFonts w:ascii="Times New Roman" w:eastAsia="新細明體"/>
          <w:b/>
          <w:noProof w:val="0"/>
          <w:kern w:val="2"/>
          <w:sz w:val="22"/>
          <w:szCs w:val="22"/>
          <w:lang w:val="en-GB"/>
        </w:rPr>
        <w:t>Purchase-by-Oral Quotation Form</w:t>
      </w:r>
      <w:bookmarkEnd w:id="20"/>
    </w:p>
    <w:p w14:paraId="6080D19C" w14:textId="7F473303" w:rsidR="00463404" w:rsidRPr="00B662E8" w:rsidRDefault="00463404" w:rsidP="00463404">
      <w:pPr>
        <w:widowControl/>
        <w:overflowPunct/>
        <w:autoSpaceDE/>
        <w:autoSpaceDN/>
        <w:adjustRightInd/>
        <w:spacing w:line="320" w:lineRule="atLeast"/>
        <w:jc w:val="both"/>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ab/>
        <w:t>I have invited the following oral quotations (</w:t>
      </w:r>
      <w:r w:rsidR="007B07FA" w:rsidRPr="00B662E8">
        <w:rPr>
          <w:rFonts w:ascii="Times New Roman" w:eastAsia="新細明體"/>
          <w:noProof w:val="0"/>
          <w:kern w:val="2"/>
          <w:sz w:val="22"/>
          <w:szCs w:val="22"/>
          <w:lang w:val="en-GB"/>
        </w:rPr>
        <w:t xml:space="preserve">above </w:t>
      </w:r>
      <w:r w:rsidRPr="00B662E8">
        <w:rPr>
          <w:rFonts w:ascii="Times New Roman" w:eastAsia="新細明體"/>
          <w:noProof w:val="0"/>
          <w:kern w:val="2"/>
          <w:sz w:val="22"/>
          <w:szCs w:val="22"/>
          <w:lang w:val="en-GB"/>
        </w:rPr>
        <w:t>$5,000 to $50,000) for supply of goods or services.  After comparing the prices and quality of the goods or services offered by the suppliers and those available on the market, I wish to recommend acceptance of the *lower/higher offer from ____________________________.  The reasons for not accepting the lowest offer are as follows: _______________________________________________________ (if applicable).</w:t>
      </w:r>
    </w:p>
    <w:p w14:paraId="48F62543" w14:textId="77777777" w:rsidR="00463404" w:rsidRPr="00B662E8" w:rsidRDefault="00463404" w:rsidP="00463404">
      <w:pPr>
        <w:widowControl/>
        <w:overflowPunct/>
        <w:autoSpaceDE/>
        <w:autoSpaceDN/>
        <w:adjustRightInd/>
        <w:spacing w:line="240" w:lineRule="atLeast"/>
        <w:ind w:right="-408"/>
        <w:jc w:val="both"/>
        <w:textAlignment w:val="auto"/>
        <w:rPr>
          <w:rFonts w:ascii="Times New Roman" w:eastAsia="新細明體"/>
          <w:noProof w:val="0"/>
          <w:kern w:val="2"/>
          <w:sz w:val="22"/>
          <w:szCs w:val="22"/>
          <w:lang w:val="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14"/>
        <w:gridCol w:w="2267"/>
        <w:gridCol w:w="1219"/>
        <w:gridCol w:w="2381"/>
        <w:gridCol w:w="833"/>
        <w:gridCol w:w="1178"/>
        <w:gridCol w:w="1257"/>
      </w:tblGrid>
      <w:tr w:rsidR="00463404" w:rsidRPr="00B662E8" w14:paraId="7749996D" w14:textId="77777777" w:rsidTr="002E3EF7">
        <w:tc>
          <w:tcPr>
            <w:tcW w:w="362" w:type="pct"/>
          </w:tcPr>
          <w:p w14:paraId="26006225" w14:textId="77777777" w:rsidR="00463404" w:rsidRPr="00B662E8" w:rsidRDefault="00463404" w:rsidP="00463404">
            <w:pPr>
              <w:widowControl/>
              <w:tabs>
                <w:tab w:val="left" w:pos="1170"/>
              </w:tabs>
              <w:overflowPunct/>
              <w:autoSpaceDE/>
              <w:autoSpaceDN/>
              <w:adjustRightInd/>
              <w:spacing w:line="320" w:lineRule="atLeas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Item No.</w:t>
            </w:r>
          </w:p>
        </w:tc>
        <w:tc>
          <w:tcPr>
            <w:tcW w:w="1151" w:type="pct"/>
          </w:tcPr>
          <w:p w14:paraId="77C1E102" w14:textId="77777777" w:rsidR="00463404" w:rsidRPr="00B662E8" w:rsidRDefault="00463404" w:rsidP="00463404">
            <w:pPr>
              <w:widowControl/>
              <w:tabs>
                <w:tab w:val="left" w:pos="1170"/>
              </w:tabs>
              <w:overflowPunct/>
              <w:autoSpaceDE/>
              <w:autoSpaceDN/>
              <w:adjustRightInd/>
              <w:spacing w:line="320" w:lineRule="atLeas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Brief Description of Goods</w:t>
            </w:r>
          </w:p>
        </w:tc>
        <w:tc>
          <w:tcPr>
            <w:tcW w:w="619" w:type="pct"/>
          </w:tcPr>
          <w:p w14:paraId="63E1F313" w14:textId="77777777" w:rsidR="00463404" w:rsidRPr="00B662E8" w:rsidRDefault="00463404" w:rsidP="00463404">
            <w:pPr>
              <w:widowControl/>
              <w:tabs>
                <w:tab w:val="left" w:pos="1170"/>
              </w:tabs>
              <w:overflowPunct/>
              <w:autoSpaceDE/>
              <w:autoSpaceDN/>
              <w:adjustRightInd/>
              <w:spacing w:line="320" w:lineRule="atLeas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Quantity</w:t>
            </w:r>
          </w:p>
          <w:p w14:paraId="6E3708B9" w14:textId="77777777" w:rsidR="00463404" w:rsidRPr="00B662E8" w:rsidRDefault="00463404" w:rsidP="00463404">
            <w:pPr>
              <w:widowControl/>
              <w:tabs>
                <w:tab w:val="left" w:pos="1170"/>
              </w:tabs>
              <w:overflowPunct/>
              <w:autoSpaceDE/>
              <w:autoSpaceDN/>
              <w:adjustRightInd/>
              <w:spacing w:line="320" w:lineRule="atLeas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Required</w:t>
            </w:r>
          </w:p>
        </w:tc>
        <w:tc>
          <w:tcPr>
            <w:tcW w:w="1209" w:type="pct"/>
          </w:tcPr>
          <w:p w14:paraId="5056A5D4" w14:textId="77777777" w:rsidR="00463404" w:rsidRPr="00B662E8" w:rsidRDefault="00463404" w:rsidP="00463404">
            <w:pPr>
              <w:widowControl/>
              <w:tabs>
                <w:tab w:val="left" w:pos="1170"/>
              </w:tabs>
              <w:overflowPunct/>
              <w:autoSpaceDE/>
              <w:autoSpaceDN/>
              <w:adjustRightInd/>
              <w:spacing w:line="320" w:lineRule="atLeas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Name and Tel. No. of Supplier</w:t>
            </w:r>
          </w:p>
        </w:tc>
        <w:tc>
          <w:tcPr>
            <w:tcW w:w="423" w:type="pct"/>
          </w:tcPr>
          <w:p w14:paraId="5CBF4BF2" w14:textId="77777777" w:rsidR="00463404" w:rsidRPr="00B662E8" w:rsidRDefault="00463404" w:rsidP="00463404">
            <w:pPr>
              <w:widowControl/>
              <w:tabs>
                <w:tab w:val="left" w:pos="1170"/>
              </w:tabs>
              <w:overflowPunct/>
              <w:autoSpaceDE/>
              <w:autoSpaceDN/>
              <w:adjustRightInd/>
              <w:spacing w:line="320" w:lineRule="atLeas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Unit Price</w:t>
            </w:r>
          </w:p>
          <w:p w14:paraId="2724A356" w14:textId="51EDB5E8" w:rsidR="008415CE" w:rsidRPr="00B662E8" w:rsidRDefault="008415CE" w:rsidP="00463404">
            <w:pPr>
              <w:widowControl/>
              <w:tabs>
                <w:tab w:val="left" w:pos="1170"/>
              </w:tabs>
              <w:overflowPunct/>
              <w:autoSpaceDE/>
              <w:autoSpaceDN/>
              <w:adjustRightInd/>
              <w:spacing w:line="320" w:lineRule="atLeas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(HK$)</w:t>
            </w:r>
          </w:p>
        </w:tc>
        <w:tc>
          <w:tcPr>
            <w:tcW w:w="598" w:type="pct"/>
          </w:tcPr>
          <w:p w14:paraId="439AF49B" w14:textId="77777777" w:rsidR="00463404" w:rsidRPr="00B662E8" w:rsidRDefault="00463404" w:rsidP="00463404">
            <w:pPr>
              <w:widowControl/>
              <w:tabs>
                <w:tab w:val="left" w:pos="1170"/>
              </w:tabs>
              <w:overflowPunct/>
              <w:autoSpaceDE/>
              <w:autoSpaceDN/>
              <w:adjustRightInd/>
              <w:spacing w:line="320" w:lineRule="atLeas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Total</w:t>
            </w:r>
          </w:p>
          <w:p w14:paraId="6C661F4A" w14:textId="77777777" w:rsidR="00463404" w:rsidRPr="00B662E8" w:rsidRDefault="00463404" w:rsidP="00463404">
            <w:pPr>
              <w:widowControl/>
              <w:tabs>
                <w:tab w:val="left" w:pos="1170"/>
              </w:tabs>
              <w:overflowPunct/>
              <w:autoSpaceDE/>
              <w:autoSpaceDN/>
              <w:adjustRightInd/>
              <w:spacing w:line="320" w:lineRule="atLeas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Amount</w:t>
            </w:r>
          </w:p>
          <w:p w14:paraId="2AA6BA66" w14:textId="1263C91C" w:rsidR="008415CE" w:rsidRPr="00B662E8" w:rsidRDefault="008415CE" w:rsidP="00463404">
            <w:pPr>
              <w:widowControl/>
              <w:tabs>
                <w:tab w:val="left" w:pos="1170"/>
              </w:tabs>
              <w:overflowPunct/>
              <w:autoSpaceDE/>
              <w:autoSpaceDN/>
              <w:adjustRightInd/>
              <w:spacing w:line="320" w:lineRule="atLeas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(HK$)</w:t>
            </w:r>
          </w:p>
        </w:tc>
        <w:tc>
          <w:tcPr>
            <w:tcW w:w="638" w:type="pct"/>
          </w:tcPr>
          <w:p w14:paraId="59499798" w14:textId="77777777" w:rsidR="00463404" w:rsidRPr="00B662E8" w:rsidRDefault="00463404" w:rsidP="00463404">
            <w:pPr>
              <w:widowControl/>
              <w:overflowPunct/>
              <w:autoSpaceDE/>
              <w:autoSpaceDN/>
              <w:adjustRightInd/>
              <w:spacing w:line="320" w:lineRule="atLeas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Offer Accepted “</w:t>
            </w:r>
            <w:r w:rsidRPr="00B662E8">
              <w:rPr>
                <w:rFonts w:ascii="Times New Roman" w:eastAsia="新細明體"/>
                <w:noProof w:val="0"/>
                <w:kern w:val="2"/>
                <w:sz w:val="22"/>
                <w:szCs w:val="22"/>
                <w:lang w:val="en-GB"/>
              </w:rPr>
              <w:sym w:font="Wingdings" w:char="F0FC"/>
            </w:r>
            <w:r w:rsidRPr="00B662E8">
              <w:rPr>
                <w:rFonts w:ascii="Times New Roman" w:eastAsia="新細明體"/>
                <w:noProof w:val="0"/>
                <w:kern w:val="2"/>
                <w:sz w:val="22"/>
                <w:szCs w:val="22"/>
                <w:lang w:val="en-GB"/>
              </w:rPr>
              <w:t>”</w:t>
            </w:r>
          </w:p>
        </w:tc>
      </w:tr>
      <w:tr w:rsidR="00463404" w:rsidRPr="00B662E8" w14:paraId="37D081A8" w14:textId="77777777" w:rsidTr="002E3EF7">
        <w:tc>
          <w:tcPr>
            <w:tcW w:w="362" w:type="pct"/>
          </w:tcPr>
          <w:p w14:paraId="5D8FEA6D" w14:textId="77777777" w:rsidR="00463404" w:rsidRPr="00B662E8" w:rsidRDefault="00463404" w:rsidP="00463404">
            <w:pPr>
              <w:widowControl/>
              <w:tabs>
                <w:tab w:val="left" w:pos="1170"/>
              </w:tabs>
              <w:overflowPunct/>
              <w:autoSpaceDE/>
              <w:autoSpaceDN/>
              <w:adjustRightInd/>
              <w:spacing w:line="320" w:lineRule="atLeast"/>
              <w:jc w:val="both"/>
              <w:textAlignment w:val="auto"/>
              <w:rPr>
                <w:rFonts w:ascii="Times New Roman" w:eastAsia="新細明體"/>
                <w:noProof w:val="0"/>
                <w:kern w:val="2"/>
                <w:sz w:val="22"/>
                <w:szCs w:val="22"/>
                <w:lang w:val="en-GB"/>
              </w:rPr>
            </w:pPr>
          </w:p>
        </w:tc>
        <w:tc>
          <w:tcPr>
            <w:tcW w:w="1151" w:type="pct"/>
          </w:tcPr>
          <w:p w14:paraId="75212CF0" w14:textId="77777777" w:rsidR="00463404" w:rsidRPr="00B662E8" w:rsidRDefault="00463404" w:rsidP="00463404">
            <w:pPr>
              <w:widowControl/>
              <w:tabs>
                <w:tab w:val="left" w:pos="1170"/>
              </w:tabs>
              <w:overflowPunct/>
              <w:autoSpaceDE/>
              <w:autoSpaceDN/>
              <w:adjustRightInd/>
              <w:spacing w:line="320" w:lineRule="atLeast"/>
              <w:jc w:val="center"/>
              <w:textAlignment w:val="auto"/>
              <w:rPr>
                <w:rFonts w:ascii="Times New Roman" w:eastAsia="新細明體"/>
                <w:noProof w:val="0"/>
                <w:kern w:val="2"/>
                <w:sz w:val="22"/>
                <w:szCs w:val="22"/>
                <w:lang w:val="en-GB"/>
              </w:rPr>
            </w:pPr>
          </w:p>
        </w:tc>
        <w:tc>
          <w:tcPr>
            <w:tcW w:w="619" w:type="pct"/>
          </w:tcPr>
          <w:p w14:paraId="14C5EF1F" w14:textId="77777777" w:rsidR="00463404" w:rsidRPr="00B662E8" w:rsidRDefault="00463404" w:rsidP="00463404">
            <w:pPr>
              <w:widowControl/>
              <w:tabs>
                <w:tab w:val="left" w:pos="1170"/>
              </w:tabs>
              <w:overflowPunct/>
              <w:autoSpaceDE/>
              <w:autoSpaceDN/>
              <w:adjustRightInd/>
              <w:spacing w:line="320" w:lineRule="atLeast"/>
              <w:textAlignment w:val="auto"/>
              <w:rPr>
                <w:rFonts w:ascii="Times New Roman" w:eastAsia="新細明體"/>
                <w:noProof w:val="0"/>
                <w:kern w:val="2"/>
                <w:sz w:val="22"/>
                <w:szCs w:val="22"/>
                <w:lang w:val="en-GB"/>
              </w:rPr>
            </w:pPr>
          </w:p>
        </w:tc>
        <w:tc>
          <w:tcPr>
            <w:tcW w:w="1209" w:type="pct"/>
          </w:tcPr>
          <w:p w14:paraId="08733C86" w14:textId="77777777" w:rsidR="00463404" w:rsidRPr="00B662E8" w:rsidRDefault="00463404" w:rsidP="00463404">
            <w:pPr>
              <w:widowControl/>
              <w:tabs>
                <w:tab w:val="left" w:pos="1170"/>
              </w:tabs>
              <w:overflowPunct/>
              <w:autoSpaceDE/>
              <w:autoSpaceDN/>
              <w:adjustRightInd/>
              <w:spacing w:line="320" w:lineRule="atLeast"/>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(1)</w:t>
            </w:r>
          </w:p>
        </w:tc>
        <w:tc>
          <w:tcPr>
            <w:tcW w:w="423" w:type="pct"/>
          </w:tcPr>
          <w:p w14:paraId="47E5A65D" w14:textId="77777777" w:rsidR="00463404" w:rsidRPr="00B662E8" w:rsidRDefault="00463404" w:rsidP="00463404">
            <w:pPr>
              <w:widowControl/>
              <w:tabs>
                <w:tab w:val="left" w:pos="1170"/>
              </w:tabs>
              <w:overflowPunct/>
              <w:autoSpaceDE/>
              <w:autoSpaceDN/>
              <w:adjustRightInd/>
              <w:spacing w:line="320" w:lineRule="atLeast"/>
              <w:textAlignment w:val="auto"/>
              <w:rPr>
                <w:rFonts w:ascii="Times New Roman" w:eastAsia="新細明體"/>
                <w:noProof w:val="0"/>
                <w:kern w:val="2"/>
                <w:sz w:val="22"/>
                <w:szCs w:val="22"/>
                <w:lang w:val="en-GB"/>
              </w:rPr>
            </w:pPr>
          </w:p>
        </w:tc>
        <w:tc>
          <w:tcPr>
            <w:tcW w:w="598" w:type="pct"/>
          </w:tcPr>
          <w:p w14:paraId="502C14C7" w14:textId="77777777" w:rsidR="00463404" w:rsidRPr="00B662E8" w:rsidRDefault="00463404" w:rsidP="00463404">
            <w:pPr>
              <w:widowControl/>
              <w:tabs>
                <w:tab w:val="left" w:pos="1170"/>
              </w:tabs>
              <w:overflowPunct/>
              <w:autoSpaceDE/>
              <w:autoSpaceDN/>
              <w:adjustRightInd/>
              <w:spacing w:line="320" w:lineRule="atLeast"/>
              <w:textAlignment w:val="auto"/>
              <w:rPr>
                <w:rFonts w:ascii="Times New Roman" w:eastAsia="新細明體"/>
                <w:noProof w:val="0"/>
                <w:kern w:val="2"/>
                <w:sz w:val="22"/>
                <w:szCs w:val="22"/>
                <w:lang w:val="en-GB"/>
              </w:rPr>
            </w:pPr>
          </w:p>
        </w:tc>
        <w:tc>
          <w:tcPr>
            <w:tcW w:w="638" w:type="pct"/>
          </w:tcPr>
          <w:p w14:paraId="4625EBB6" w14:textId="77777777" w:rsidR="00463404" w:rsidRPr="00B662E8" w:rsidRDefault="00463404" w:rsidP="00463404">
            <w:pPr>
              <w:widowControl/>
              <w:tabs>
                <w:tab w:val="left" w:pos="1170"/>
              </w:tabs>
              <w:overflowPunct/>
              <w:autoSpaceDE/>
              <w:autoSpaceDN/>
              <w:adjustRightInd/>
              <w:spacing w:line="320" w:lineRule="atLeast"/>
              <w:textAlignment w:val="auto"/>
              <w:rPr>
                <w:rFonts w:ascii="Times New Roman" w:eastAsia="新細明體"/>
                <w:noProof w:val="0"/>
                <w:kern w:val="2"/>
                <w:sz w:val="22"/>
                <w:szCs w:val="22"/>
                <w:lang w:val="en-GB"/>
              </w:rPr>
            </w:pPr>
          </w:p>
        </w:tc>
      </w:tr>
      <w:tr w:rsidR="00463404" w:rsidRPr="00B662E8" w14:paraId="2E86A53B" w14:textId="77777777" w:rsidTr="002E3EF7">
        <w:tc>
          <w:tcPr>
            <w:tcW w:w="362" w:type="pct"/>
          </w:tcPr>
          <w:p w14:paraId="550ACA05" w14:textId="77777777" w:rsidR="00463404" w:rsidRPr="00B662E8" w:rsidRDefault="00463404" w:rsidP="00463404">
            <w:pPr>
              <w:widowControl/>
              <w:tabs>
                <w:tab w:val="left" w:pos="1170"/>
              </w:tabs>
              <w:overflowPunct/>
              <w:autoSpaceDE/>
              <w:autoSpaceDN/>
              <w:adjustRightInd/>
              <w:spacing w:line="320" w:lineRule="atLeast"/>
              <w:jc w:val="both"/>
              <w:textAlignment w:val="auto"/>
              <w:rPr>
                <w:rFonts w:ascii="Times New Roman" w:eastAsia="新細明體"/>
                <w:noProof w:val="0"/>
                <w:kern w:val="2"/>
                <w:sz w:val="22"/>
                <w:szCs w:val="22"/>
                <w:lang w:val="en-GB"/>
              </w:rPr>
            </w:pPr>
          </w:p>
        </w:tc>
        <w:tc>
          <w:tcPr>
            <w:tcW w:w="1151" w:type="pct"/>
          </w:tcPr>
          <w:p w14:paraId="19F5004E" w14:textId="77777777" w:rsidR="00463404" w:rsidRPr="00B662E8" w:rsidRDefault="00463404" w:rsidP="00463404">
            <w:pPr>
              <w:widowControl/>
              <w:tabs>
                <w:tab w:val="left" w:pos="1170"/>
              </w:tabs>
              <w:overflowPunct/>
              <w:autoSpaceDE/>
              <w:autoSpaceDN/>
              <w:adjustRightInd/>
              <w:spacing w:line="320" w:lineRule="atLeast"/>
              <w:jc w:val="center"/>
              <w:textAlignment w:val="auto"/>
              <w:rPr>
                <w:rFonts w:ascii="Times New Roman" w:eastAsia="新細明體"/>
                <w:noProof w:val="0"/>
                <w:kern w:val="2"/>
                <w:sz w:val="22"/>
                <w:szCs w:val="22"/>
                <w:lang w:val="en-GB"/>
              </w:rPr>
            </w:pPr>
          </w:p>
        </w:tc>
        <w:tc>
          <w:tcPr>
            <w:tcW w:w="619" w:type="pct"/>
          </w:tcPr>
          <w:p w14:paraId="671965AF" w14:textId="77777777" w:rsidR="00463404" w:rsidRPr="00B662E8" w:rsidRDefault="00463404" w:rsidP="00463404">
            <w:pPr>
              <w:widowControl/>
              <w:tabs>
                <w:tab w:val="left" w:pos="1170"/>
              </w:tabs>
              <w:overflowPunct/>
              <w:autoSpaceDE/>
              <w:autoSpaceDN/>
              <w:adjustRightInd/>
              <w:spacing w:line="320" w:lineRule="atLeast"/>
              <w:textAlignment w:val="auto"/>
              <w:rPr>
                <w:rFonts w:ascii="Times New Roman" w:eastAsia="新細明體"/>
                <w:noProof w:val="0"/>
                <w:kern w:val="2"/>
                <w:sz w:val="22"/>
                <w:szCs w:val="22"/>
                <w:lang w:val="en-GB"/>
              </w:rPr>
            </w:pPr>
          </w:p>
        </w:tc>
        <w:tc>
          <w:tcPr>
            <w:tcW w:w="1209" w:type="pct"/>
          </w:tcPr>
          <w:p w14:paraId="545ED100" w14:textId="77777777" w:rsidR="00463404" w:rsidRPr="00B662E8" w:rsidRDefault="00463404" w:rsidP="00463404">
            <w:pPr>
              <w:widowControl/>
              <w:tabs>
                <w:tab w:val="left" w:pos="1170"/>
              </w:tabs>
              <w:overflowPunct/>
              <w:autoSpaceDE/>
              <w:autoSpaceDN/>
              <w:adjustRightInd/>
              <w:spacing w:line="320" w:lineRule="atLeast"/>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(2)</w:t>
            </w:r>
          </w:p>
        </w:tc>
        <w:tc>
          <w:tcPr>
            <w:tcW w:w="423" w:type="pct"/>
          </w:tcPr>
          <w:p w14:paraId="5484D274" w14:textId="77777777" w:rsidR="00463404" w:rsidRPr="00B662E8" w:rsidRDefault="00463404" w:rsidP="00463404">
            <w:pPr>
              <w:widowControl/>
              <w:tabs>
                <w:tab w:val="left" w:pos="1170"/>
              </w:tabs>
              <w:overflowPunct/>
              <w:autoSpaceDE/>
              <w:autoSpaceDN/>
              <w:adjustRightInd/>
              <w:spacing w:line="320" w:lineRule="atLeast"/>
              <w:textAlignment w:val="auto"/>
              <w:rPr>
                <w:rFonts w:ascii="Times New Roman" w:eastAsia="新細明體"/>
                <w:noProof w:val="0"/>
                <w:kern w:val="2"/>
                <w:sz w:val="22"/>
                <w:szCs w:val="22"/>
                <w:lang w:val="en-GB"/>
              </w:rPr>
            </w:pPr>
          </w:p>
        </w:tc>
        <w:tc>
          <w:tcPr>
            <w:tcW w:w="598" w:type="pct"/>
          </w:tcPr>
          <w:p w14:paraId="068A83BC" w14:textId="77777777" w:rsidR="00463404" w:rsidRPr="00B662E8" w:rsidRDefault="00463404" w:rsidP="00463404">
            <w:pPr>
              <w:widowControl/>
              <w:tabs>
                <w:tab w:val="left" w:pos="1170"/>
              </w:tabs>
              <w:overflowPunct/>
              <w:autoSpaceDE/>
              <w:autoSpaceDN/>
              <w:adjustRightInd/>
              <w:spacing w:line="320" w:lineRule="atLeast"/>
              <w:textAlignment w:val="auto"/>
              <w:rPr>
                <w:rFonts w:ascii="Times New Roman" w:eastAsia="新細明體"/>
                <w:noProof w:val="0"/>
                <w:kern w:val="2"/>
                <w:sz w:val="22"/>
                <w:szCs w:val="22"/>
                <w:lang w:val="en-GB"/>
              </w:rPr>
            </w:pPr>
          </w:p>
        </w:tc>
        <w:tc>
          <w:tcPr>
            <w:tcW w:w="638" w:type="pct"/>
          </w:tcPr>
          <w:p w14:paraId="0AEC83BD" w14:textId="77777777" w:rsidR="00463404" w:rsidRPr="00B662E8" w:rsidRDefault="00463404" w:rsidP="00463404">
            <w:pPr>
              <w:widowControl/>
              <w:tabs>
                <w:tab w:val="left" w:pos="1170"/>
              </w:tabs>
              <w:overflowPunct/>
              <w:autoSpaceDE/>
              <w:autoSpaceDN/>
              <w:adjustRightInd/>
              <w:spacing w:line="320" w:lineRule="atLeast"/>
              <w:textAlignment w:val="auto"/>
              <w:rPr>
                <w:rFonts w:ascii="Times New Roman" w:eastAsia="新細明體"/>
                <w:noProof w:val="0"/>
                <w:kern w:val="2"/>
                <w:sz w:val="22"/>
                <w:szCs w:val="22"/>
                <w:lang w:val="en-GB"/>
              </w:rPr>
            </w:pPr>
          </w:p>
        </w:tc>
      </w:tr>
    </w:tbl>
    <w:p w14:paraId="7E7D8B6A" w14:textId="77777777" w:rsidR="00463404" w:rsidRPr="00B662E8" w:rsidRDefault="00463404" w:rsidP="00463404">
      <w:pPr>
        <w:widowControl/>
        <w:overflowPunct/>
        <w:autoSpaceDE/>
        <w:autoSpaceDN/>
        <w:adjustRightInd/>
        <w:spacing w:line="320" w:lineRule="atLeast"/>
        <w:ind w:right="-408"/>
        <w:textAlignment w:val="auto"/>
        <w:rPr>
          <w:rFonts w:ascii="Times New Roman" w:eastAsia="新細明體"/>
          <w:noProof w:val="0"/>
          <w:kern w:val="2"/>
          <w:sz w:val="22"/>
          <w:szCs w:val="22"/>
          <w:lang w:val="en-GB"/>
        </w:rPr>
      </w:pPr>
    </w:p>
    <w:p w14:paraId="315A708C" w14:textId="77777777" w:rsidR="00463404" w:rsidRPr="00B662E8" w:rsidRDefault="00463404" w:rsidP="00463404">
      <w:pPr>
        <w:widowControl/>
        <w:overflowPunct/>
        <w:autoSpaceDE/>
        <w:autoSpaceDN/>
        <w:adjustRightInd/>
        <w:spacing w:line="320" w:lineRule="atLeast"/>
        <w:ind w:right="-408"/>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If less than two quotations are invited/received, please elaborate in the box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463404" w:rsidRPr="00B662E8" w14:paraId="7595C631" w14:textId="77777777" w:rsidTr="002E3EF7">
        <w:tc>
          <w:tcPr>
            <w:tcW w:w="5000" w:type="pct"/>
            <w:shd w:val="clear" w:color="auto" w:fill="auto"/>
          </w:tcPr>
          <w:p w14:paraId="759C7B41" w14:textId="77777777" w:rsidR="00463404" w:rsidRPr="00B662E8" w:rsidRDefault="00463404" w:rsidP="00463404">
            <w:pPr>
              <w:widowControl/>
              <w:tabs>
                <w:tab w:val="left" w:pos="9336"/>
              </w:tabs>
              <w:overflowPunct/>
              <w:autoSpaceDE/>
              <w:autoSpaceDN/>
              <w:adjustRightInd/>
              <w:spacing w:beforeLines="50" w:before="120" w:line="320" w:lineRule="atLeast"/>
              <w:ind w:right="-408"/>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 xml:space="preserve">Less than two quotations are invited/received because </w:t>
            </w:r>
            <w:r w:rsidRPr="00B662E8">
              <w:rPr>
                <w:rFonts w:ascii="Times New Roman" w:eastAsia="新細明體"/>
                <w:noProof w:val="0"/>
                <w:kern w:val="2"/>
                <w:sz w:val="22"/>
                <w:szCs w:val="22"/>
                <w:u w:val="single"/>
                <w:lang w:val="en-GB"/>
              </w:rPr>
              <w:tab/>
            </w:r>
            <w:r w:rsidRPr="00B662E8">
              <w:rPr>
                <w:rFonts w:ascii="Times New Roman" w:eastAsia="新細明體"/>
                <w:noProof w:val="0"/>
                <w:kern w:val="2"/>
                <w:sz w:val="22"/>
                <w:szCs w:val="22"/>
                <w:lang w:val="en-GB"/>
              </w:rPr>
              <w:t>.</w:t>
            </w:r>
          </w:p>
          <w:p w14:paraId="0F3168FF" w14:textId="77777777" w:rsidR="00463404" w:rsidRPr="00B662E8" w:rsidRDefault="00463404" w:rsidP="00463404">
            <w:pPr>
              <w:widowControl/>
              <w:overflowPunct/>
              <w:autoSpaceDE/>
              <w:autoSpaceDN/>
              <w:adjustRightInd/>
              <w:spacing w:beforeLines="50" w:before="120" w:after="120" w:line="320" w:lineRule="atLeast"/>
              <w:jc w:val="right"/>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Endorsed by: __________________ (Name ________/ Post _________)</w:t>
            </w:r>
          </w:p>
        </w:tc>
      </w:tr>
    </w:tbl>
    <w:p w14:paraId="0DE1318D" w14:textId="77777777" w:rsidR="00463404" w:rsidRPr="00B662E8" w:rsidRDefault="00463404" w:rsidP="00463404">
      <w:pPr>
        <w:widowControl/>
        <w:tabs>
          <w:tab w:val="left" w:pos="993"/>
        </w:tabs>
        <w:overflowPunct/>
        <w:autoSpaceDE/>
        <w:autoSpaceDN/>
        <w:adjustRightInd/>
        <w:spacing w:line="320" w:lineRule="atLeast"/>
        <w:ind w:right="-408"/>
        <w:jc w:val="both"/>
        <w:textAlignment w:val="auto"/>
        <w:rPr>
          <w:rFonts w:ascii="Times New Roman" w:eastAsia="新細明體"/>
          <w:b/>
          <w:noProof w:val="0"/>
          <w:kern w:val="2"/>
          <w:sz w:val="22"/>
          <w:szCs w:val="22"/>
          <w:lang w:val="en-GB"/>
        </w:rPr>
      </w:pPr>
      <w:r w:rsidRPr="00B662E8">
        <w:rPr>
          <w:rFonts w:ascii="Times New Roman" w:eastAsia="新細明體"/>
          <w:b/>
          <w:noProof w:val="0"/>
          <w:kern w:val="2"/>
          <w:sz w:val="22"/>
          <w:szCs w:val="22"/>
          <w:lang w:val="en-GB"/>
        </w:rPr>
        <w:tab/>
      </w:r>
    </w:p>
    <w:p w14:paraId="1336A97E" w14:textId="77777777" w:rsidR="00463404" w:rsidRPr="00B662E8" w:rsidRDefault="00463404" w:rsidP="00463404">
      <w:pPr>
        <w:widowControl/>
        <w:tabs>
          <w:tab w:val="left" w:pos="993"/>
        </w:tabs>
        <w:overflowPunct/>
        <w:autoSpaceDE/>
        <w:autoSpaceDN/>
        <w:adjustRightInd/>
        <w:spacing w:after="120" w:line="320" w:lineRule="atLeast"/>
        <w:jc w:val="both"/>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ab/>
        <w:t>The goods are provided for use by ________________________.  If approved, I will request the supplier to deliver the goods on or before __________________________.  Payment may be effected on ________________________ after satisfactory receipt of the goods.</w:t>
      </w:r>
    </w:p>
    <w:p w14:paraId="33111440" w14:textId="77777777" w:rsidR="00463404" w:rsidRPr="00B662E8" w:rsidRDefault="00463404" w:rsidP="00463404">
      <w:pPr>
        <w:widowControl/>
        <w:tabs>
          <w:tab w:val="left" w:pos="993"/>
        </w:tabs>
        <w:overflowPunct/>
        <w:autoSpaceDE/>
        <w:autoSpaceDN/>
        <w:adjustRightInd/>
        <w:spacing w:line="320" w:lineRule="atLeast"/>
        <w:jc w:val="both"/>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ab/>
        <w:t xml:space="preserve">I confirm that the above goods are </w:t>
      </w:r>
      <w:r w:rsidRPr="00B662E8">
        <w:rPr>
          <w:rFonts w:ascii="Times New Roman" w:eastAsia="新細明體" w:hint="eastAsia"/>
          <w:noProof w:val="0"/>
          <w:kern w:val="2"/>
          <w:sz w:val="22"/>
          <w:szCs w:val="22"/>
          <w:lang w:val="en-GB"/>
        </w:rPr>
        <w:t>p</w:t>
      </w:r>
      <w:r w:rsidRPr="00B662E8">
        <w:rPr>
          <w:rFonts w:ascii="Times New Roman" w:eastAsia="新細明體"/>
          <w:noProof w:val="0"/>
          <w:kern w:val="2"/>
          <w:sz w:val="22"/>
          <w:szCs w:val="22"/>
          <w:lang w:val="en-GB"/>
        </w:rPr>
        <w:t>rocured as a single procurement instead of a part of a large consignment procured by instalment.</w:t>
      </w:r>
    </w:p>
    <w:p w14:paraId="3142AE0C" w14:textId="77777777" w:rsidR="00463404" w:rsidRPr="00B662E8" w:rsidRDefault="00463404" w:rsidP="00463404">
      <w:pPr>
        <w:widowControl/>
        <w:tabs>
          <w:tab w:val="left" w:pos="993"/>
        </w:tabs>
        <w:overflowPunct/>
        <w:autoSpaceDE/>
        <w:autoSpaceDN/>
        <w:adjustRightInd/>
        <w:spacing w:line="320" w:lineRule="atLeast"/>
        <w:ind w:right="-408"/>
        <w:jc w:val="both"/>
        <w:textAlignment w:val="auto"/>
        <w:rPr>
          <w:rFonts w:ascii="Times New Roman" w:eastAsia="新細明體"/>
          <w:noProof w:val="0"/>
          <w:kern w:val="2"/>
          <w:sz w:val="22"/>
          <w:szCs w:val="22"/>
          <w:lang w:val="en-GB"/>
        </w:rPr>
      </w:pPr>
    </w:p>
    <w:tbl>
      <w:tblPr>
        <w:tblW w:w="5000" w:type="pct"/>
        <w:tblCellMar>
          <w:left w:w="107" w:type="dxa"/>
          <w:right w:w="107" w:type="dxa"/>
        </w:tblCellMar>
        <w:tblLook w:val="0000" w:firstRow="0" w:lastRow="0" w:firstColumn="0" w:lastColumn="0" w:noHBand="0" w:noVBand="0"/>
      </w:tblPr>
      <w:tblGrid>
        <w:gridCol w:w="2561"/>
        <w:gridCol w:w="2770"/>
        <w:gridCol w:w="367"/>
        <w:gridCol w:w="1282"/>
        <w:gridCol w:w="2885"/>
      </w:tblGrid>
      <w:tr w:rsidR="00463404" w:rsidRPr="00B662E8" w14:paraId="65CDD8F9" w14:textId="77777777" w:rsidTr="002E3EF7">
        <w:tc>
          <w:tcPr>
            <w:tcW w:w="1298" w:type="pct"/>
          </w:tcPr>
          <w:p w14:paraId="661BD12F" w14:textId="77777777" w:rsidR="00463404" w:rsidRPr="00B662E8" w:rsidRDefault="00463404" w:rsidP="00463404">
            <w:pPr>
              <w:widowControl/>
              <w:tabs>
                <w:tab w:val="left" w:pos="1170"/>
              </w:tabs>
              <w:overflowPunct/>
              <w:autoSpaceDE/>
              <w:autoSpaceDN/>
              <w:adjustRightInd/>
              <w:spacing w:before="120" w:line="320" w:lineRule="atLeast"/>
              <w:jc w:val="both"/>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Quotation invited by:</w:t>
            </w:r>
          </w:p>
        </w:tc>
        <w:tc>
          <w:tcPr>
            <w:tcW w:w="1404" w:type="pct"/>
          </w:tcPr>
          <w:p w14:paraId="5434D536" w14:textId="77777777" w:rsidR="00463404" w:rsidRPr="00B662E8" w:rsidRDefault="00463404" w:rsidP="00463404">
            <w:pPr>
              <w:widowControl/>
              <w:tabs>
                <w:tab w:val="left" w:pos="1170"/>
              </w:tabs>
              <w:overflowPunct/>
              <w:autoSpaceDE/>
              <w:autoSpaceDN/>
              <w:adjustRightInd/>
              <w:spacing w:before="120" w:line="320" w:lineRule="atLeast"/>
              <w:ind w:right="-289"/>
              <w:jc w:val="both"/>
              <w:textAlignment w:val="auto"/>
              <w:rPr>
                <w:rFonts w:ascii="Times New Roman" w:eastAsia="新細明體"/>
                <w:noProof w:val="0"/>
                <w:kern w:val="2"/>
                <w:sz w:val="22"/>
                <w:szCs w:val="22"/>
                <w:lang w:val="en-GB"/>
              </w:rPr>
            </w:pPr>
          </w:p>
        </w:tc>
        <w:tc>
          <w:tcPr>
            <w:tcW w:w="186" w:type="pct"/>
          </w:tcPr>
          <w:p w14:paraId="09E449FE" w14:textId="77777777" w:rsidR="00463404" w:rsidRPr="00B662E8" w:rsidRDefault="00463404" w:rsidP="00463404">
            <w:pPr>
              <w:widowControl/>
              <w:tabs>
                <w:tab w:val="left" w:pos="1170"/>
              </w:tabs>
              <w:overflowPunct/>
              <w:autoSpaceDE/>
              <w:autoSpaceDN/>
              <w:adjustRightInd/>
              <w:spacing w:before="120" w:line="320" w:lineRule="atLeast"/>
              <w:ind w:right="-289"/>
              <w:jc w:val="both"/>
              <w:textAlignment w:val="auto"/>
              <w:rPr>
                <w:rFonts w:ascii="Times New Roman" w:eastAsia="新細明體"/>
                <w:noProof w:val="0"/>
                <w:kern w:val="2"/>
                <w:sz w:val="22"/>
                <w:szCs w:val="22"/>
                <w:lang w:val="en-GB"/>
              </w:rPr>
            </w:pPr>
          </w:p>
        </w:tc>
        <w:tc>
          <w:tcPr>
            <w:tcW w:w="650" w:type="pct"/>
          </w:tcPr>
          <w:p w14:paraId="15F752CB" w14:textId="77777777" w:rsidR="00463404" w:rsidRPr="00B662E8" w:rsidRDefault="00463404" w:rsidP="00463404">
            <w:pPr>
              <w:widowControl/>
              <w:tabs>
                <w:tab w:val="left" w:pos="1170"/>
              </w:tabs>
              <w:overflowPunct/>
              <w:autoSpaceDE/>
              <w:autoSpaceDN/>
              <w:adjustRightInd/>
              <w:spacing w:before="120" w:line="320" w:lineRule="atLeast"/>
              <w:ind w:right="-289"/>
              <w:jc w:val="both"/>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Signature:</w:t>
            </w:r>
          </w:p>
        </w:tc>
        <w:tc>
          <w:tcPr>
            <w:tcW w:w="1462" w:type="pct"/>
          </w:tcPr>
          <w:p w14:paraId="4C2FEE17" w14:textId="77777777" w:rsidR="00463404" w:rsidRPr="00B662E8" w:rsidRDefault="00463404" w:rsidP="00463404">
            <w:pPr>
              <w:widowControl/>
              <w:tabs>
                <w:tab w:val="left" w:pos="1170"/>
              </w:tabs>
              <w:overflowPunct/>
              <w:autoSpaceDE/>
              <w:autoSpaceDN/>
              <w:adjustRightInd/>
              <w:spacing w:before="120" w:line="320" w:lineRule="atLeast"/>
              <w:ind w:right="334"/>
              <w:jc w:val="both"/>
              <w:textAlignment w:val="auto"/>
              <w:rPr>
                <w:rFonts w:ascii="Times New Roman" w:eastAsia="新細明體"/>
                <w:noProof w:val="0"/>
                <w:kern w:val="2"/>
                <w:sz w:val="22"/>
                <w:szCs w:val="22"/>
                <w:lang w:val="en-GB"/>
              </w:rPr>
            </w:pPr>
          </w:p>
        </w:tc>
      </w:tr>
      <w:tr w:rsidR="00463404" w:rsidRPr="00B662E8" w14:paraId="2F51CE3C" w14:textId="77777777" w:rsidTr="002E3EF7">
        <w:tc>
          <w:tcPr>
            <w:tcW w:w="1298" w:type="pct"/>
          </w:tcPr>
          <w:p w14:paraId="2509A286" w14:textId="77777777" w:rsidR="00463404" w:rsidRPr="00B662E8" w:rsidRDefault="00463404" w:rsidP="00463404">
            <w:pPr>
              <w:widowControl/>
              <w:tabs>
                <w:tab w:val="left" w:pos="1170"/>
              </w:tabs>
              <w:overflowPunct/>
              <w:autoSpaceDE/>
              <w:autoSpaceDN/>
              <w:adjustRightInd/>
              <w:spacing w:before="120" w:line="320" w:lineRule="atLeast"/>
              <w:ind w:left="978" w:rightChars="-20" w:right="-48" w:hanging="978"/>
              <w:jc w:val="both"/>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Post:</w:t>
            </w:r>
          </w:p>
        </w:tc>
        <w:tc>
          <w:tcPr>
            <w:tcW w:w="1404" w:type="pct"/>
            <w:tcBorders>
              <w:top w:val="single" w:sz="6" w:space="0" w:color="auto"/>
              <w:bottom w:val="single" w:sz="6" w:space="0" w:color="auto"/>
            </w:tcBorders>
          </w:tcPr>
          <w:p w14:paraId="7DACAEE4" w14:textId="77777777" w:rsidR="00463404" w:rsidRPr="00B662E8" w:rsidRDefault="00463404" w:rsidP="00463404">
            <w:pPr>
              <w:widowControl/>
              <w:tabs>
                <w:tab w:val="left" w:pos="1170"/>
              </w:tabs>
              <w:overflowPunct/>
              <w:autoSpaceDE/>
              <w:autoSpaceDN/>
              <w:adjustRightInd/>
              <w:spacing w:before="120" w:line="320" w:lineRule="atLeast"/>
              <w:ind w:right="-289"/>
              <w:jc w:val="both"/>
              <w:textAlignment w:val="auto"/>
              <w:rPr>
                <w:rFonts w:ascii="Times New Roman" w:eastAsia="新細明體"/>
                <w:noProof w:val="0"/>
                <w:kern w:val="2"/>
                <w:sz w:val="22"/>
                <w:szCs w:val="22"/>
                <w:lang w:val="en-GB"/>
              </w:rPr>
            </w:pPr>
          </w:p>
        </w:tc>
        <w:tc>
          <w:tcPr>
            <w:tcW w:w="186" w:type="pct"/>
          </w:tcPr>
          <w:p w14:paraId="64BE5437" w14:textId="77777777" w:rsidR="00463404" w:rsidRPr="00B662E8" w:rsidRDefault="00463404" w:rsidP="00463404">
            <w:pPr>
              <w:widowControl/>
              <w:tabs>
                <w:tab w:val="left" w:pos="1170"/>
              </w:tabs>
              <w:overflowPunct/>
              <w:autoSpaceDE/>
              <w:autoSpaceDN/>
              <w:adjustRightInd/>
              <w:spacing w:before="120" w:line="320" w:lineRule="atLeast"/>
              <w:ind w:right="-289"/>
              <w:jc w:val="both"/>
              <w:textAlignment w:val="auto"/>
              <w:rPr>
                <w:rFonts w:ascii="Times New Roman" w:eastAsia="新細明體"/>
                <w:noProof w:val="0"/>
                <w:kern w:val="2"/>
                <w:sz w:val="22"/>
                <w:szCs w:val="22"/>
                <w:lang w:val="en-GB"/>
              </w:rPr>
            </w:pPr>
          </w:p>
        </w:tc>
        <w:tc>
          <w:tcPr>
            <w:tcW w:w="650" w:type="pct"/>
          </w:tcPr>
          <w:p w14:paraId="74B1B7B1" w14:textId="77777777" w:rsidR="00463404" w:rsidRPr="00B662E8" w:rsidRDefault="00463404" w:rsidP="00463404">
            <w:pPr>
              <w:widowControl/>
              <w:tabs>
                <w:tab w:val="left" w:pos="1170"/>
              </w:tabs>
              <w:overflowPunct/>
              <w:autoSpaceDE/>
              <w:autoSpaceDN/>
              <w:adjustRightInd/>
              <w:spacing w:before="120" w:line="320" w:lineRule="atLeast"/>
              <w:ind w:right="-289"/>
              <w:jc w:val="both"/>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Date:</w:t>
            </w:r>
          </w:p>
        </w:tc>
        <w:tc>
          <w:tcPr>
            <w:tcW w:w="1462" w:type="pct"/>
            <w:tcBorders>
              <w:top w:val="single" w:sz="6" w:space="0" w:color="auto"/>
              <w:bottom w:val="single" w:sz="6" w:space="0" w:color="auto"/>
            </w:tcBorders>
          </w:tcPr>
          <w:p w14:paraId="60E0E8DA" w14:textId="77777777" w:rsidR="00463404" w:rsidRPr="00B662E8" w:rsidRDefault="00463404" w:rsidP="00463404">
            <w:pPr>
              <w:widowControl/>
              <w:tabs>
                <w:tab w:val="left" w:pos="1170"/>
              </w:tabs>
              <w:overflowPunct/>
              <w:autoSpaceDE/>
              <w:autoSpaceDN/>
              <w:adjustRightInd/>
              <w:spacing w:before="120" w:line="320" w:lineRule="atLeast"/>
              <w:ind w:right="334"/>
              <w:jc w:val="both"/>
              <w:textAlignment w:val="auto"/>
              <w:rPr>
                <w:rFonts w:ascii="Times New Roman" w:eastAsia="新細明體"/>
                <w:noProof w:val="0"/>
                <w:kern w:val="2"/>
                <w:sz w:val="22"/>
                <w:szCs w:val="22"/>
                <w:lang w:val="en-GB"/>
              </w:rPr>
            </w:pPr>
          </w:p>
        </w:tc>
      </w:tr>
    </w:tbl>
    <w:p w14:paraId="7061A1DF" w14:textId="77777777" w:rsidR="00463404" w:rsidRPr="00B662E8" w:rsidRDefault="00463404" w:rsidP="00463404">
      <w:pPr>
        <w:widowControl/>
        <w:tabs>
          <w:tab w:val="left" w:pos="1170"/>
        </w:tabs>
        <w:overflowPunct/>
        <w:autoSpaceDE/>
        <w:autoSpaceDN/>
        <w:adjustRightInd/>
        <w:spacing w:beforeLines="30" w:before="72" w:line="320" w:lineRule="atLeast"/>
        <w:ind w:right="-289"/>
        <w:jc w:val="both"/>
        <w:textAlignment w:val="auto"/>
        <w:rPr>
          <w:rFonts w:ascii="Times New Roman" w:eastAsia="新細明體"/>
          <w:noProof w:val="0"/>
          <w:kern w:val="2"/>
          <w:sz w:val="22"/>
          <w:szCs w:val="22"/>
          <w:lang w:val="en-GB"/>
        </w:rPr>
      </w:pPr>
      <w:r w:rsidRPr="00B662E8">
        <w:rPr>
          <w:rFonts w:ascii="Times New Roman" w:eastAsia="新細明體"/>
          <w:b/>
          <w:noProof w:val="0"/>
          <w:kern w:val="2"/>
          <w:sz w:val="22"/>
          <w:szCs w:val="22"/>
          <w:lang w:val="en-GB"/>
        </w:rPr>
        <w:t>----------------------------------------------------------------------------------------------------------------------------------------</w:t>
      </w:r>
    </w:p>
    <w:p w14:paraId="6C8BCC30" w14:textId="77777777" w:rsidR="00463404" w:rsidRPr="00B662E8" w:rsidRDefault="00463404" w:rsidP="00463404">
      <w:pPr>
        <w:widowControl/>
        <w:overflowPunct/>
        <w:autoSpaceDE/>
        <w:autoSpaceDN/>
        <w:adjustRightInd/>
        <w:spacing w:line="240" w:lineRule="atLeast"/>
        <w:ind w:left="154" w:right="-505" w:hangingChars="70" w:hanging="154"/>
        <w:jc w:val="both"/>
        <w:textAlignment w:val="auto"/>
        <w:rPr>
          <w:rFonts w:ascii="Times New Roman" w:eastAsia="新細明體"/>
          <w:noProof w:val="0"/>
          <w:kern w:val="2"/>
          <w:sz w:val="22"/>
          <w:szCs w:val="22"/>
          <w:lang w:val="en-GB"/>
        </w:rPr>
      </w:pPr>
    </w:p>
    <w:p w14:paraId="4A254818" w14:textId="77777777" w:rsidR="00463404" w:rsidRPr="00B662E8" w:rsidRDefault="00463404" w:rsidP="00463404">
      <w:pPr>
        <w:widowControl/>
        <w:overflowPunct/>
        <w:autoSpaceDE/>
        <w:autoSpaceDN/>
        <w:adjustRightInd/>
        <w:spacing w:line="320" w:lineRule="atLeast"/>
        <w:ind w:left="154" w:right="-504" w:hangingChars="70" w:hanging="154"/>
        <w:jc w:val="both"/>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w:t>
      </w:r>
      <w:r w:rsidRPr="00B662E8">
        <w:rPr>
          <w:rFonts w:ascii="Times New Roman" w:eastAsia="新細明體"/>
          <w:noProof w:val="0"/>
          <w:kern w:val="2"/>
          <w:sz w:val="22"/>
          <w:szCs w:val="22"/>
          <w:lang w:val="en-GB"/>
        </w:rPr>
        <w:tab/>
        <w:t>I certify that oral quotation procedures are in order and approve the above recommendation; or</w:t>
      </w:r>
    </w:p>
    <w:p w14:paraId="134BA7E6" w14:textId="41875D4D" w:rsidR="00463404" w:rsidRPr="00B662E8" w:rsidRDefault="00463404" w:rsidP="00D20C57">
      <w:pPr>
        <w:widowControl/>
        <w:tabs>
          <w:tab w:val="left" w:pos="7938"/>
          <w:tab w:val="left" w:pos="9498"/>
        </w:tabs>
        <w:overflowPunct/>
        <w:autoSpaceDE/>
        <w:autoSpaceDN/>
        <w:adjustRightInd/>
        <w:spacing w:line="320" w:lineRule="atLeast"/>
        <w:jc w:val="both"/>
        <w:textAlignment w:val="auto"/>
        <w:rPr>
          <w:rFonts w:ascii="Times New Roman" w:eastAsia="新細明體"/>
          <w:b/>
          <w:noProof w:val="0"/>
          <w:kern w:val="2"/>
          <w:sz w:val="22"/>
          <w:szCs w:val="22"/>
          <w:lang w:val="en-GB"/>
        </w:rPr>
      </w:pPr>
      <w:r w:rsidRPr="00B662E8">
        <w:rPr>
          <w:rFonts w:ascii="Times New Roman" w:eastAsia="新細明體"/>
          <w:noProof w:val="0"/>
          <w:kern w:val="2"/>
          <w:sz w:val="22"/>
          <w:szCs w:val="22"/>
          <w:lang w:val="en-GB"/>
        </w:rPr>
        <w:t xml:space="preserve">* I consider that re-inviting oral quotations is necessary because </w:t>
      </w:r>
      <w:r w:rsidR="00FC6BBE" w:rsidRPr="00B662E8">
        <w:rPr>
          <w:rFonts w:ascii="Times New Roman" w:eastAsia="新細明體"/>
          <w:noProof w:val="0"/>
          <w:kern w:val="2"/>
          <w:sz w:val="22"/>
          <w:szCs w:val="22"/>
          <w:u w:val="single"/>
          <w:lang w:val="en-GB"/>
        </w:rPr>
        <w:tab/>
      </w:r>
      <w:r w:rsidR="00FC6BBE" w:rsidRPr="00B662E8">
        <w:rPr>
          <w:rFonts w:ascii="Times New Roman" w:eastAsia="新細明體"/>
          <w:noProof w:val="0"/>
          <w:kern w:val="2"/>
          <w:sz w:val="22"/>
          <w:szCs w:val="22"/>
          <w:u w:val="single"/>
          <w:lang w:val="en-GB"/>
        </w:rPr>
        <w:tab/>
        <w:t xml:space="preserve"> </w:t>
      </w:r>
      <w:r w:rsidRPr="00B662E8">
        <w:rPr>
          <w:rFonts w:ascii="Times New Roman" w:eastAsia="新細明體"/>
          <w:noProof w:val="0"/>
          <w:kern w:val="2"/>
          <w:sz w:val="22"/>
          <w:szCs w:val="22"/>
          <w:lang w:val="en-GB"/>
        </w:rPr>
        <w:t>;</w:t>
      </w:r>
      <w:r w:rsidR="00D20C57" w:rsidRPr="00B662E8">
        <w:rPr>
          <w:rFonts w:ascii="Times New Roman" w:eastAsia="新細明體"/>
          <w:noProof w:val="0"/>
          <w:kern w:val="2"/>
          <w:sz w:val="22"/>
          <w:szCs w:val="22"/>
          <w:lang w:val="en-GB"/>
        </w:rPr>
        <w:t xml:space="preserve"> </w:t>
      </w:r>
      <w:r w:rsidRPr="00B662E8">
        <w:rPr>
          <w:rFonts w:ascii="Times New Roman" w:eastAsia="新細明體"/>
          <w:noProof w:val="0"/>
          <w:kern w:val="2"/>
          <w:sz w:val="22"/>
          <w:szCs w:val="22"/>
          <w:lang w:val="en-GB"/>
        </w:rPr>
        <w:t>or</w:t>
      </w:r>
    </w:p>
    <w:p w14:paraId="5874DA9A" w14:textId="71F26802" w:rsidR="00463404" w:rsidRPr="00B662E8" w:rsidRDefault="00463404" w:rsidP="00D20C57">
      <w:pPr>
        <w:widowControl/>
        <w:tabs>
          <w:tab w:val="left" w:pos="7938"/>
          <w:tab w:val="left" w:pos="9781"/>
        </w:tabs>
        <w:overflowPunct/>
        <w:autoSpaceDE/>
        <w:autoSpaceDN/>
        <w:adjustRightInd/>
        <w:spacing w:line="320" w:lineRule="atLeast"/>
        <w:jc w:val="both"/>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 xml:space="preserve">* I disapprove the above recommendation because </w:t>
      </w:r>
      <w:r w:rsidR="00FC6BBE" w:rsidRPr="00B662E8">
        <w:rPr>
          <w:rFonts w:ascii="Times New Roman" w:eastAsia="新細明體"/>
          <w:noProof w:val="0"/>
          <w:kern w:val="2"/>
          <w:sz w:val="22"/>
          <w:szCs w:val="22"/>
          <w:u w:val="single"/>
          <w:lang w:val="en-GB"/>
        </w:rPr>
        <w:tab/>
      </w:r>
      <w:r w:rsidR="00FC6BBE" w:rsidRPr="00B662E8">
        <w:rPr>
          <w:rFonts w:ascii="Times New Roman" w:eastAsia="新細明體"/>
          <w:noProof w:val="0"/>
          <w:kern w:val="2"/>
          <w:sz w:val="22"/>
          <w:szCs w:val="22"/>
          <w:u w:val="single"/>
          <w:lang w:val="en-GB"/>
        </w:rPr>
        <w:tab/>
      </w:r>
      <w:r w:rsidRPr="00B662E8">
        <w:rPr>
          <w:rFonts w:ascii="Times New Roman" w:eastAsia="新細明體"/>
          <w:noProof w:val="0"/>
          <w:kern w:val="2"/>
          <w:sz w:val="22"/>
          <w:szCs w:val="22"/>
          <w:lang w:val="en-GB"/>
        </w:rPr>
        <w:t>.</w:t>
      </w:r>
    </w:p>
    <w:p w14:paraId="15F31AB1" w14:textId="77777777" w:rsidR="00463404" w:rsidRPr="00B662E8" w:rsidRDefault="00463404" w:rsidP="00463404">
      <w:pPr>
        <w:widowControl/>
        <w:overflowPunct/>
        <w:autoSpaceDE/>
        <w:autoSpaceDN/>
        <w:adjustRightInd/>
        <w:spacing w:line="240" w:lineRule="atLeast"/>
        <w:ind w:right="210"/>
        <w:jc w:val="both"/>
        <w:textAlignment w:val="auto"/>
        <w:rPr>
          <w:rFonts w:ascii="Times New Roman" w:eastAsia="新細明體"/>
          <w:noProof w:val="0"/>
          <w:kern w:val="2"/>
          <w:sz w:val="22"/>
          <w:szCs w:val="22"/>
          <w:lang w:val="en-GB"/>
        </w:rPr>
      </w:pPr>
    </w:p>
    <w:tbl>
      <w:tblPr>
        <w:tblW w:w="6379" w:type="dxa"/>
        <w:tblInd w:w="3651" w:type="dxa"/>
        <w:tblLayout w:type="fixed"/>
        <w:tblCellMar>
          <w:left w:w="107" w:type="dxa"/>
          <w:right w:w="107" w:type="dxa"/>
        </w:tblCellMar>
        <w:tblLook w:val="0000" w:firstRow="0" w:lastRow="0" w:firstColumn="0" w:lastColumn="0" w:noHBand="0" w:noVBand="0"/>
      </w:tblPr>
      <w:tblGrid>
        <w:gridCol w:w="2410"/>
        <w:gridCol w:w="3969"/>
      </w:tblGrid>
      <w:tr w:rsidR="00463404" w:rsidRPr="00B662E8" w14:paraId="732794BC" w14:textId="77777777" w:rsidTr="002E3EF7">
        <w:tc>
          <w:tcPr>
            <w:tcW w:w="2410" w:type="dxa"/>
          </w:tcPr>
          <w:p w14:paraId="2A53BC7D" w14:textId="77777777" w:rsidR="00463404" w:rsidRPr="00B662E8" w:rsidRDefault="00463404" w:rsidP="00463404">
            <w:pPr>
              <w:widowControl/>
              <w:tabs>
                <w:tab w:val="left" w:pos="540"/>
                <w:tab w:val="left" w:pos="1440"/>
              </w:tabs>
              <w:overflowPunct/>
              <w:autoSpaceDE/>
              <w:autoSpaceDN/>
              <w:adjustRightInd/>
              <w:spacing w:before="320" w:line="320" w:lineRule="atLeast"/>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Signature:</w:t>
            </w:r>
          </w:p>
        </w:tc>
        <w:tc>
          <w:tcPr>
            <w:tcW w:w="3969" w:type="dxa"/>
            <w:tcBorders>
              <w:bottom w:val="single" w:sz="6" w:space="0" w:color="auto"/>
            </w:tcBorders>
          </w:tcPr>
          <w:p w14:paraId="6972C61F" w14:textId="77777777" w:rsidR="00463404" w:rsidRPr="00B662E8" w:rsidRDefault="00463404" w:rsidP="00463404">
            <w:pPr>
              <w:widowControl/>
              <w:tabs>
                <w:tab w:val="left" w:pos="540"/>
                <w:tab w:val="left" w:pos="1440"/>
              </w:tabs>
              <w:overflowPunct/>
              <w:autoSpaceDE/>
              <w:autoSpaceDN/>
              <w:adjustRightInd/>
              <w:spacing w:line="320" w:lineRule="atLeast"/>
              <w:textAlignment w:val="auto"/>
              <w:rPr>
                <w:rFonts w:ascii="Times New Roman" w:eastAsia="新細明體"/>
                <w:noProof w:val="0"/>
                <w:kern w:val="2"/>
                <w:sz w:val="22"/>
                <w:szCs w:val="22"/>
                <w:lang w:val="en-GB"/>
              </w:rPr>
            </w:pPr>
          </w:p>
        </w:tc>
      </w:tr>
      <w:tr w:rsidR="00463404" w:rsidRPr="00B662E8" w14:paraId="5851483E" w14:textId="77777777" w:rsidTr="002E3EF7">
        <w:tc>
          <w:tcPr>
            <w:tcW w:w="2410" w:type="dxa"/>
          </w:tcPr>
          <w:p w14:paraId="5081EBB4" w14:textId="77777777" w:rsidR="00463404" w:rsidRPr="00B662E8" w:rsidRDefault="00463404" w:rsidP="00463404">
            <w:pPr>
              <w:widowControl/>
              <w:tabs>
                <w:tab w:val="left" w:pos="540"/>
                <w:tab w:val="left" w:pos="1440"/>
              </w:tabs>
              <w:overflowPunct/>
              <w:autoSpaceDE/>
              <w:autoSpaceDN/>
              <w:adjustRightInd/>
              <w:spacing w:line="320" w:lineRule="atLeast"/>
              <w:textAlignment w:val="auto"/>
              <w:rPr>
                <w:rFonts w:ascii="Times New Roman" w:eastAsia="新細明體"/>
                <w:noProof w:val="0"/>
                <w:kern w:val="2"/>
                <w:sz w:val="22"/>
                <w:szCs w:val="22"/>
                <w:lang w:val="en-GB"/>
              </w:rPr>
            </w:pPr>
          </w:p>
        </w:tc>
        <w:tc>
          <w:tcPr>
            <w:tcW w:w="3969" w:type="dxa"/>
          </w:tcPr>
          <w:p w14:paraId="233C3887" w14:textId="0961134B" w:rsidR="00463404" w:rsidRPr="00B662E8" w:rsidRDefault="00463404" w:rsidP="00463404">
            <w:pPr>
              <w:widowControl/>
              <w:tabs>
                <w:tab w:val="left" w:pos="540"/>
                <w:tab w:val="left" w:pos="1440"/>
              </w:tabs>
              <w:overflowPunct/>
              <w:autoSpaceDE/>
              <w:autoSpaceDN/>
              <w:adjustRightInd/>
              <w:spacing w:line="320" w:lineRule="atLeast"/>
              <w:jc w:val="center"/>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*Principal/Vice Principal</w:t>
            </w:r>
          </w:p>
        </w:tc>
      </w:tr>
      <w:tr w:rsidR="00463404" w:rsidRPr="00B662E8" w14:paraId="3655B8DD" w14:textId="77777777" w:rsidTr="002E3EF7">
        <w:tc>
          <w:tcPr>
            <w:tcW w:w="2410" w:type="dxa"/>
          </w:tcPr>
          <w:p w14:paraId="414D4B04" w14:textId="77777777" w:rsidR="00463404" w:rsidRPr="00B662E8" w:rsidRDefault="00463404" w:rsidP="00463404">
            <w:pPr>
              <w:widowControl/>
              <w:tabs>
                <w:tab w:val="left" w:pos="540"/>
                <w:tab w:val="left" w:pos="1440"/>
              </w:tabs>
              <w:overflowPunct/>
              <w:autoSpaceDE/>
              <w:autoSpaceDN/>
              <w:adjustRightInd/>
              <w:spacing w:before="320" w:line="320" w:lineRule="atLeast"/>
              <w:textAlignment w:val="auto"/>
              <w:rPr>
                <w:rFonts w:ascii="Times New Roman" w:eastAsia="新細明體"/>
                <w:noProof w:val="0"/>
                <w:kern w:val="2"/>
                <w:sz w:val="22"/>
                <w:szCs w:val="22"/>
                <w:lang w:val="en-GB"/>
              </w:rPr>
            </w:pPr>
            <w:r w:rsidRPr="00B662E8">
              <w:rPr>
                <w:rFonts w:ascii="Times New Roman" w:eastAsia="新細明體"/>
                <w:noProof w:val="0"/>
                <w:kern w:val="2"/>
                <w:sz w:val="22"/>
                <w:szCs w:val="22"/>
                <w:lang w:val="en-GB"/>
              </w:rPr>
              <w:t>Date:</w:t>
            </w:r>
          </w:p>
        </w:tc>
        <w:tc>
          <w:tcPr>
            <w:tcW w:w="3969" w:type="dxa"/>
            <w:tcBorders>
              <w:bottom w:val="single" w:sz="6" w:space="0" w:color="auto"/>
            </w:tcBorders>
          </w:tcPr>
          <w:p w14:paraId="4D439FC9" w14:textId="77777777" w:rsidR="00463404" w:rsidRPr="00B662E8" w:rsidRDefault="00463404" w:rsidP="00463404">
            <w:pPr>
              <w:widowControl/>
              <w:tabs>
                <w:tab w:val="left" w:pos="540"/>
                <w:tab w:val="left" w:pos="1440"/>
              </w:tabs>
              <w:overflowPunct/>
              <w:autoSpaceDE/>
              <w:autoSpaceDN/>
              <w:adjustRightInd/>
              <w:spacing w:line="320" w:lineRule="atLeast"/>
              <w:textAlignment w:val="auto"/>
              <w:rPr>
                <w:rFonts w:ascii="Times New Roman" w:eastAsia="新細明體"/>
                <w:noProof w:val="0"/>
                <w:kern w:val="2"/>
                <w:sz w:val="22"/>
                <w:szCs w:val="22"/>
                <w:lang w:val="en-GB"/>
              </w:rPr>
            </w:pPr>
          </w:p>
        </w:tc>
      </w:tr>
    </w:tbl>
    <w:p w14:paraId="11A1BDC5" w14:textId="77777777" w:rsidR="00463404" w:rsidRPr="00B662E8" w:rsidRDefault="00463404" w:rsidP="00463404">
      <w:pPr>
        <w:widowControl/>
        <w:overflowPunct/>
        <w:autoSpaceDE/>
        <w:autoSpaceDN/>
        <w:adjustRightInd/>
        <w:spacing w:line="240" w:lineRule="atLeast"/>
        <w:textAlignment w:val="auto"/>
        <w:rPr>
          <w:rFonts w:ascii="Times New Roman" w:eastAsia="新細明體" w:cs="細明體 副浡渀."/>
          <w:noProof w:val="0"/>
          <w:kern w:val="2"/>
          <w:szCs w:val="22"/>
          <w:lang w:val="en-GB" w:eastAsia="zh-HK"/>
        </w:rPr>
      </w:pPr>
      <w:r w:rsidRPr="00B662E8">
        <w:rPr>
          <w:rFonts w:ascii="Times New Roman" w:eastAsia="新細明體"/>
          <w:noProof w:val="0"/>
          <w:kern w:val="2"/>
          <w:sz w:val="22"/>
          <w:szCs w:val="22"/>
          <w:lang w:val="en-GB"/>
        </w:rPr>
        <w:t>*Please delete as appropriate</w:t>
      </w:r>
    </w:p>
    <w:p w14:paraId="37FECCE1" w14:textId="754C0E68" w:rsidR="00463404" w:rsidRPr="00B662E8" w:rsidRDefault="00D07FE3" w:rsidP="00D07FE3">
      <w:pPr>
        <w:tabs>
          <w:tab w:val="left" w:pos="5744"/>
        </w:tabs>
        <w:overflowPunct/>
        <w:spacing w:line="240" w:lineRule="atLeast"/>
        <w:textAlignment w:val="auto"/>
        <w:rPr>
          <w:rFonts w:ascii="Times New Roman" w:eastAsia="新細明體" w:cs="細明體 副浡渀."/>
          <w:noProof w:val="0"/>
          <w:szCs w:val="24"/>
          <w:lang w:val="en-GB" w:eastAsia="zh-HK"/>
        </w:rPr>
      </w:pPr>
      <w:r w:rsidRPr="00B662E8">
        <w:rPr>
          <w:rFonts w:ascii="Times New Roman" w:eastAsia="新細明體" w:cs="細明體 副浡渀."/>
          <w:noProof w:val="0"/>
          <w:szCs w:val="24"/>
          <w:lang w:val="en-GB" w:eastAsia="zh-HK"/>
        </w:rPr>
        <w:tab/>
      </w:r>
    </w:p>
    <w:p w14:paraId="04F9ECFC" w14:textId="0E7B2165" w:rsidR="00D07FE3" w:rsidRPr="00B662E8" w:rsidRDefault="00D07FE3" w:rsidP="00D07FE3">
      <w:pPr>
        <w:tabs>
          <w:tab w:val="left" w:pos="5744"/>
        </w:tabs>
        <w:jc w:val="right"/>
        <w:rPr>
          <w:rFonts w:ascii="Times New Roman" w:eastAsia="新細明體" w:cs="細明體 副浡渀."/>
          <w:szCs w:val="24"/>
          <w:lang w:val="en-GB" w:eastAsia="zh-HK"/>
        </w:rPr>
        <w:sectPr w:rsidR="00D07FE3" w:rsidRPr="00B662E8" w:rsidSect="00857CEB">
          <w:pgSz w:w="11907" w:h="16840" w:code="9"/>
          <w:pgMar w:top="851" w:right="1021" w:bottom="851" w:left="1021" w:header="720" w:footer="720" w:gutter="0"/>
          <w:cols w:space="720"/>
          <w:noEndnote/>
          <w:titlePg/>
          <w:docGrid w:linePitch="326"/>
        </w:sectPr>
      </w:pPr>
    </w:p>
    <w:p w14:paraId="03053ECA" w14:textId="77777777" w:rsidR="00463404" w:rsidRPr="00B662E8" w:rsidRDefault="00463404" w:rsidP="00D07FE3">
      <w:pPr>
        <w:widowControl/>
        <w:autoSpaceDE/>
        <w:autoSpaceDN/>
        <w:adjustRightInd/>
        <w:spacing w:line="240" w:lineRule="auto"/>
        <w:ind w:right="149"/>
        <w:jc w:val="right"/>
        <w:textAlignment w:val="auto"/>
        <w:rPr>
          <w:rFonts w:ascii="Times New Roman" w:eastAsia="新細明體"/>
          <w:b/>
          <w:noProof w:val="0"/>
          <w:kern w:val="2"/>
          <w:szCs w:val="24"/>
          <w:lang w:val="en-GB"/>
        </w:rPr>
      </w:pPr>
      <w:bookmarkStart w:id="21" w:name="Annex6"/>
      <w:r w:rsidRPr="00B662E8">
        <w:rPr>
          <w:rFonts w:ascii="Times New Roman" w:eastAsia="新細明體"/>
          <w:b/>
          <w:noProof w:val="0"/>
          <w:kern w:val="2"/>
          <w:szCs w:val="24"/>
          <w:lang w:val="en-GB"/>
        </w:rPr>
        <w:lastRenderedPageBreak/>
        <w:t>Annex 6</w:t>
      </w:r>
    </w:p>
    <w:bookmarkEnd w:id="21"/>
    <w:p w14:paraId="7B468A8B" w14:textId="77777777" w:rsidR="00463404" w:rsidRPr="00B662E8" w:rsidRDefault="00463404" w:rsidP="00463404">
      <w:pPr>
        <w:widowControl/>
        <w:autoSpaceDE/>
        <w:autoSpaceDN/>
        <w:adjustRightInd/>
        <w:spacing w:line="240" w:lineRule="auto"/>
        <w:ind w:right="-2"/>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(For kindergartens’ reference only)</w:t>
      </w:r>
    </w:p>
    <w:p w14:paraId="5C3DFB6B" w14:textId="77777777" w:rsidR="00463404" w:rsidRPr="00B662E8" w:rsidRDefault="00463404" w:rsidP="00463404">
      <w:pPr>
        <w:widowControl/>
        <w:autoSpaceDE/>
        <w:autoSpaceDN/>
        <w:adjustRightInd/>
        <w:spacing w:line="240" w:lineRule="auto"/>
        <w:ind w:right="-2"/>
        <w:jc w:val="center"/>
        <w:textAlignment w:val="auto"/>
        <w:rPr>
          <w:rFonts w:ascii="Times New Roman" w:eastAsia="新細明體"/>
          <w:b/>
          <w:noProof w:val="0"/>
          <w:kern w:val="2"/>
          <w:szCs w:val="28"/>
          <w:lang w:val="en-GB"/>
        </w:rPr>
      </w:pPr>
    </w:p>
    <w:p w14:paraId="50E331A1" w14:textId="77777777" w:rsidR="00463404" w:rsidRPr="00B662E8" w:rsidRDefault="00463404" w:rsidP="00463404">
      <w:pPr>
        <w:widowControl/>
        <w:autoSpaceDE/>
        <w:autoSpaceDN/>
        <w:adjustRightInd/>
        <w:spacing w:line="240" w:lineRule="auto"/>
        <w:jc w:val="center"/>
        <w:textAlignment w:val="auto"/>
        <w:outlineLvl w:val="0"/>
        <w:rPr>
          <w:rFonts w:ascii="Times New Roman" w:eastAsia="新細明體"/>
          <w:b/>
          <w:noProof w:val="0"/>
          <w:kern w:val="2"/>
          <w:szCs w:val="28"/>
          <w:lang w:val="en-GB"/>
        </w:rPr>
      </w:pPr>
      <w:bookmarkStart w:id="22" w:name="_Toc210029668"/>
      <w:r w:rsidRPr="00B662E8">
        <w:rPr>
          <w:rFonts w:ascii="Times New Roman" w:eastAsia="新細明體"/>
          <w:b/>
          <w:noProof w:val="0"/>
          <w:kern w:val="2"/>
          <w:szCs w:val="28"/>
          <w:lang w:val="en-GB"/>
        </w:rPr>
        <w:t>Points to Note on Preparation of Marking Scheme</w:t>
      </w:r>
      <w:bookmarkEnd w:id="22"/>
      <w:r w:rsidRPr="00B662E8">
        <w:rPr>
          <w:rFonts w:ascii="Times New Roman" w:eastAsia="新細明體"/>
          <w:b/>
          <w:noProof w:val="0"/>
          <w:kern w:val="2"/>
          <w:szCs w:val="28"/>
          <w:lang w:val="en-GB"/>
        </w:rPr>
        <w:t xml:space="preserve"> </w:t>
      </w:r>
    </w:p>
    <w:p w14:paraId="36F3CDB2" w14:textId="77777777" w:rsidR="00463404" w:rsidRPr="00B662E8" w:rsidRDefault="00463404" w:rsidP="00463404">
      <w:pPr>
        <w:widowControl/>
        <w:autoSpaceDE/>
        <w:autoSpaceDN/>
        <w:adjustRightInd/>
        <w:spacing w:line="240" w:lineRule="auto"/>
        <w:jc w:val="center"/>
        <w:textAlignment w:val="auto"/>
        <w:outlineLvl w:val="0"/>
        <w:rPr>
          <w:rFonts w:ascii="Times New Roman" w:eastAsia="新細明體"/>
          <w:b/>
          <w:noProof w:val="0"/>
          <w:kern w:val="2"/>
          <w:szCs w:val="28"/>
          <w:lang w:val="en-GB"/>
        </w:rPr>
      </w:pPr>
      <w:bookmarkStart w:id="23" w:name="_Toc210029669"/>
      <w:r w:rsidRPr="00B662E8">
        <w:rPr>
          <w:rFonts w:ascii="Times New Roman" w:eastAsia="新細明體"/>
          <w:b/>
          <w:noProof w:val="0"/>
          <w:kern w:val="2"/>
          <w:szCs w:val="28"/>
          <w:lang w:val="en-GB"/>
        </w:rPr>
        <w:t>for Evaluating Written Quotation/Tender</w:t>
      </w:r>
      <w:bookmarkEnd w:id="23"/>
    </w:p>
    <w:p w14:paraId="42270832" w14:textId="77777777" w:rsidR="00463404" w:rsidRPr="00B662E8" w:rsidRDefault="00463404" w:rsidP="00463404">
      <w:pPr>
        <w:widowControl/>
        <w:autoSpaceDE/>
        <w:autoSpaceDN/>
        <w:adjustRightInd/>
        <w:spacing w:line="240" w:lineRule="auto"/>
        <w:ind w:right="-2"/>
        <w:jc w:val="both"/>
        <w:textAlignment w:val="auto"/>
        <w:rPr>
          <w:rFonts w:ascii="Times New Roman" w:eastAsia="Times New Roman"/>
          <w:noProof w:val="0"/>
          <w:w w:val="105"/>
          <w:kern w:val="2"/>
          <w:szCs w:val="28"/>
          <w:lang w:val="en-GB" w:eastAsia="en-US"/>
        </w:rPr>
      </w:pPr>
    </w:p>
    <w:p w14:paraId="6E723A88" w14:textId="6E60EAFA" w:rsidR="00463404" w:rsidRPr="00B662E8" w:rsidRDefault="00463404" w:rsidP="00463404">
      <w:pPr>
        <w:widowControl/>
        <w:autoSpaceDE/>
        <w:autoSpaceDN/>
        <w:adjustRightInd/>
        <w:spacing w:line="240" w:lineRule="auto"/>
        <w:ind w:right="-2"/>
        <w:jc w:val="both"/>
        <w:textAlignment w:val="auto"/>
        <w:rPr>
          <w:rFonts w:ascii="Times New Roman" w:eastAsia="Times New Roman"/>
          <w:noProof w:val="0"/>
          <w:w w:val="105"/>
          <w:kern w:val="2"/>
          <w:szCs w:val="24"/>
          <w:lang w:val="en-GB" w:eastAsia="en-US"/>
        </w:rPr>
      </w:pPr>
      <w:r w:rsidRPr="00B662E8">
        <w:rPr>
          <w:rFonts w:ascii="Times New Roman" w:eastAsia="Times New Roman"/>
          <w:noProof w:val="0"/>
          <w:w w:val="105"/>
          <w:kern w:val="2"/>
          <w:szCs w:val="24"/>
          <w:lang w:val="en-GB" w:eastAsia="en-US"/>
        </w:rPr>
        <w:t>Kindergartens (KGs) adopting a marking scheme in the evaluation of written quotations/tenders should pay attention to the following:</w:t>
      </w:r>
    </w:p>
    <w:p w14:paraId="2F3C617A" w14:textId="77777777" w:rsidR="00463404" w:rsidRPr="00B662E8" w:rsidRDefault="00463404" w:rsidP="00463404">
      <w:pPr>
        <w:widowControl/>
        <w:autoSpaceDE/>
        <w:autoSpaceDN/>
        <w:adjustRightInd/>
        <w:spacing w:line="240" w:lineRule="auto"/>
        <w:ind w:right="-2"/>
        <w:jc w:val="both"/>
        <w:textAlignment w:val="auto"/>
        <w:rPr>
          <w:rFonts w:ascii="Times New Roman" w:eastAsia="Times New Roman"/>
          <w:noProof w:val="0"/>
          <w:w w:val="105"/>
          <w:kern w:val="2"/>
          <w:szCs w:val="24"/>
          <w:lang w:val="en-GB" w:eastAsia="en-US"/>
        </w:rPr>
      </w:pPr>
    </w:p>
    <w:p w14:paraId="3A7458B7" w14:textId="77777777" w:rsidR="00463404" w:rsidRPr="00B662E8" w:rsidRDefault="00463404" w:rsidP="00463404">
      <w:pPr>
        <w:widowControl/>
        <w:autoSpaceDE/>
        <w:autoSpaceDN/>
        <w:adjustRightInd/>
        <w:spacing w:line="240" w:lineRule="auto"/>
        <w:ind w:left="480" w:hanging="480"/>
        <w:jc w:val="both"/>
        <w:textAlignment w:val="auto"/>
        <w:rPr>
          <w:rFonts w:ascii="Times New Roman" w:eastAsia="Times New Roman"/>
          <w:noProof w:val="0"/>
          <w:w w:val="105"/>
          <w:kern w:val="2"/>
          <w:szCs w:val="24"/>
          <w:lang w:val="en-GB" w:eastAsia="en-US"/>
        </w:rPr>
      </w:pPr>
      <w:r w:rsidRPr="00B662E8">
        <w:rPr>
          <w:rFonts w:ascii="Times New Roman" w:eastAsia="Times New Roman"/>
          <w:noProof w:val="0"/>
          <w:w w:val="105"/>
          <w:kern w:val="2"/>
          <w:szCs w:val="24"/>
          <w:lang w:val="en-GB" w:eastAsia="en-US"/>
        </w:rPr>
        <w:t>(a)</w:t>
      </w:r>
      <w:r w:rsidRPr="00B662E8">
        <w:rPr>
          <w:rFonts w:ascii="Times New Roman" w:eastAsia="Times New Roman"/>
          <w:noProof w:val="0"/>
          <w:w w:val="105"/>
          <w:kern w:val="2"/>
          <w:szCs w:val="24"/>
          <w:lang w:val="en-GB" w:eastAsia="en-US"/>
        </w:rPr>
        <w:tab/>
      </w:r>
      <w:r w:rsidRPr="00B662E8">
        <w:rPr>
          <w:rFonts w:ascii="Times New Roman" w:eastAsia="新細明體"/>
          <w:noProof w:val="0"/>
          <w:w w:val="105"/>
          <w:kern w:val="2"/>
          <w:szCs w:val="24"/>
          <w:lang w:val="en-GB"/>
        </w:rPr>
        <w:t>A</w:t>
      </w:r>
      <w:r w:rsidRPr="00B662E8">
        <w:rPr>
          <w:rFonts w:ascii="Times New Roman" w:eastAsia="Times New Roman"/>
          <w:noProof w:val="0"/>
          <w:w w:val="105"/>
          <w:kern w:val="2"/>
          <w:szCs w:val="24"/>
          <w:lang w:val="en-GB" w:eastAsia="en-US"/>
        </w:rPr>
        <w:t xml:space="preserve"> marking scheme should be adopted if the quality of the goods or services to be purchased is of vital importance, requiring due consideration in the evaluation of written quotations/tenders.</w:t>
      </w:r>
    </w:p>
    <w:p w14:paraId="1C7C44B1" w14:textId="77777777" w:rsidR="00463404" w:rsidRPr="00B662E8" w:rsidRDefault="00463404" w:rsidP="00463404">
      <w:pPr>
        <w:widowControl/>
        <w:autoSpaceDE/>
        <w:autoSpaceDN/>
        <w:adjustRightInd/>
        <w:spacing w:line="240" w:lineRule="auto"/>
        <w:ind w:left="480" w:hanging="480"/>
        <w:jc w:val="both"/>
        <w:textAlignment w:val="auto"/>
        <w:rPr>
          <w:rFonts w:ascii="Times New Roman" w:eastAsia="Times New Roman"/>
          <w:noProof w:val="0"/>
          <w:w w:val="105"/>
          <w:kern w:val="2"/>
          <w:szCs w:val="24"/>
          <w:lang w:val="en-GB" w:eastAsia="en-US"/>
        </w:rPr>
      </w:pPr>
    </w:p>
    <w:p w14:paraId="6663F677" w14:textId="77777777" w:rsidR="00463404" w:rsidRPr="00B662E8" w:rsidRDefault="00463404" w:rsidP="00463404">
      <w:pPr>
        <w:widowControl/>
        <w:autoSpaceDE/>
        <w:autoSpaceDN/>
        <w:adjustRightInd/>
        <w:spacing w:line="240" w:lineRule="auto"/>
        <w:ind w:left="480" w:hanging="480"/>
        <w:jc w:val="both"/>
        <w:textAlignment w:val="auto"/>
        <w:rPr>
          <w:rFonts w:ascii="Times New Roman" w:eastAsia="Times New Roman"/>
          <w:noProof w:val="0"/>
          <w:w w:val="105"/>
          <w:kern w:val="2"/>
          <w:szCs w:val="24"/>
          <w:lang w:val="en-GB" w:eastAsia="en-US"/>
        </w:rPr>
      </w:pPr>
      <w:r w:rsidRPr="00B662E8">
        <w:rPr>
          <w:rFonts w:ascii="Times New Roman" w:eastAsia="Times New Roman"/>
          <w:noProof w:val="0"/>
          <w:w w:val="105"/>
          <w:kern w:val="2"/>
          <w:szCs w:val="24"/>
          <w:lang w:val="en-GB" w:eastAsia="en-US"/>
        </w:rPr>
        <w:t>(b)</w:t>
      </w:r>
      <w:r w:rsidRPr="00B662E8">
        <w:rPr>
          <w:rFonts w:ascii="Times New Roman" w:eastAsia="Times New Roman"/>
          <w:noProof w:val="0"/>
          <w:w w:val="105"/>
          <w:kern w:val="2"/>
          <w:szCs w:val="24"/>
          <w:lang w:val="en-GB" w:eastAsia="en-US"/>
        </w:rPr>
        <w:tab/>
        <w:t>In adopting a marking scheme, the evaluation of written quotations/tenders comprise</w:t>
      </w:r>
      <w:r w:rsidRPr="00B662E8">
        <w:rPr>
          <w:rFonts w:ascii="Times New Roman" w:eastAsia="新細明體"/>
          <w:noProof w:val="0"/>
          <w:w w:val="105"/>
          <w:kern w:val="2"/>
          <w:szCs w:val="24"/>
          <w:lang w:val="en-GB"/>
        </w:rPr>
        <w:t>s</w:t>
      </w:r>
      <w:r w:rsidRPr="00B662E8">
        <w:rPr>
          <w:rFonts w:ascii="Times New Roman" w:eastAsia="Times New Roman"/>
          <w:noProof w:val="0"/>
          <w:w w:val="105"/>
          <w:kern w:val="2"/>
          <w:szCs w:val="24"/>
          <w:lang w:val="en-GB" w:eastAsia="en-US"/>
        </w:rPr>
        <w:t xml:space="preserve"> two parts, namely quality assessment and price assessment.</w:t>
      </w:r>
    </w:p>
    <w:p w14:paraId="23F32DF7" w14:textId="77777777" w:rsidR="00463404" w:rsidRPr="00B662E8" w:rsidRDefault="00463404" w:rsidP="00463404">
      <w:pPr>
        <w:widowControl/>
        <w:autoSpaceDE/>
        <w:autoSpaceDN/>
        <w:adjustRightInd/>
        <w:spacing w:line="240" w:lineRule="auto"/>
        <w:ind w:left="480" w:hanging="480"/>
        <w:jc w:val="both"/>
        <w:textAlignment w:val="auto"/>
        <w:rPr>
          <w:rFonts w:ascii="Times New Roman" w:eastAsia="Times New Roman"/>
          <w:noProof w:val="0"/>
          <w:w w:val="105"/>
          <w:kern w:val="2"/>
          <w:szCs w:val="24"/>
          <w:lang w:val="en-GB" w:eastAsia="en-US"/>
        </w:rPr>
      </w:pPr>
    </w:p>
    <w:p w14:paraId="43372470" w14:textId="77777777" w:rsidR="00463404" w:rsidRPr="00B662E8" w:rsidRDefault="00463404" w:rsidP="00463404">
      <w:pPr>
        <w:widowControl/>
        <w:autoSpaceDE/>
        <w:autoSpaceDN/>
        <w:adjustRightInd/>
        <w:spacing w:line="240" w:lineRule="auto"/>
        <w:ind w:left="480" w:hanging="480"/>
        <w:jc w:val="both"/>
        <w:textAlignment w:val="auto"/>
        <w:rPr>
          <w:rFonts w:ascii="Times New Roman" w:eastAsia="Times New Roman"/>
          <w:noProof w:val="0"/>
          <w:w w:val="105"/>
          <w:kern w:val="2"/>
          <w:szCs w:val="24"/>
          <w:lang w:val="en-GB" w:eastAsia="en-US"/>
        </w:rPr>
      </w:pPr>
      <w:r w:rsidRPr="00B662E8">
        <w:rPr>
          <w:rFonts w:ascii="Times New Roman" w:eastAsia="Times New Roman"/>
          <w:noProof w:val="0"/>
          <w:w w:val="105"/>
          <w:kern w:val="2"/>
          <w:szCs w:val="24"/>
          <w:lang w:val="en-GB" w:eastAsia="en-US"/>
        </w:rPr>
        <w:t>(c)</w:t>
      </w:r>
      <w:r w:rsidRPr="00B662E8">
        <w:rPr>
          <w:rFonts w:ascii="Times New Roman" w:eastAsia="Times New Roman"/>
          <w:noProof w:val="0"/>
          <w:w w:val="105"/>
          <w:kern w:val="2"/>
          <w:szCs w:val="24"/>
          <w:lang w:val="en-GB" w:eastAsia="en-US"/>
        </w:rPr>
        <w:tab/>
        <w:t>Before inviting written quotations/tenders, KGs should clearly set the weightings between quality and price assessments, the assessment criteria and their relative weightings, the passing mark or minimum score (where appropriate) required for each item, and the formula for calculating the quality and price scores, and submit all the above to the respective approving authorities, including the School Supervisor/Principal or the Tender Approving Committee for approval.  The setting of mandatory requirements and passing marks for relevant items can ensure that only capable contractors with quality proposals will be considered for the award of contract.</w:t>
      </w:r>
    </w:p>
    <w:p w14:paraId="357DB002" w14:textId="77777777" w:rsidR="00463404" w:rsidRPr="00B662E8" w:rsidRDefault="00463404" w:rsidP="00463404">
      <w:pPr>
        <w:widowControl/>
        <w:autoSpaceDE/>
        <w:autoSpaceDN/>
        <w:adjustRightInd/>
        <w:spacing w:line="240" w:lineRule="auto"/>
        <w:ind w:left="480" w:hanging="480"/>
        <w:jc w:val="both"/>
        <w:textAlignment w:val="auto"/>
        <w:rPr>
          <w:rFonts w:ascii="Times New Roman" w:eastAsia="Times New Roman"/>
          <w:noProof w:val="0"/>
          <w:w w:val="105"/>
          <w:kern w:val="2"/>
          <w:szCs w:val="24"/>
          <w:lang w:val="en-GB" w:eastAsia="en-US"/>
        </w:rPr>
      </w:pPr>
    </w:p>
    <w:p w14:paraId="31D615F8" w14:textId="77777777" w:rsidR="00463404" w:rsidRPr="00B662E8" w:rsidRDefault="00463404" w:rsidP="00463404">
      <w:pPr>
        <w:widowControl/>
        <w:autoSpaceDE/>
        <w:autoSpaceDN/>
        <w:adjustRightInd/>
        <w:spacing w:line="240" w:lineRule="auto"/>
        <w:ind w:left="480" w:hanging="480"/>
        <w:jc w:val="both"/>
        <w:textAlignment w:val="auto"/>
        <w:rPr>
          <w:rFonts w:ascii="Times New Roman" w:eastAsia="Times New Roman"/>
          <w:noProof w:val="0"/>
          <w:w w:val="105"/>
          <w:kern w:val="2"/>
          <w:szCs w:val="24"/>
          <w:lang w:val="en-GB" w:eastAsia="en-US"/>
        </w:rPr>
      </w:pPr>
      <w:r w:rsidRPr="00B662E8">
        <w:rPr>
          <w:rFonts w:ascii="Times New Roman" w:eastAsia="Times New Roman"/>
          <w:noProof w:val="0"/>
          <w:w w:val="105"/>
          <w:kern w:val="2"/>
          <w:szCs w:val="24"/>
          <w:lang w:val="en-GB" w:eastAsia="en-US"/>
        </w:rPr>
        <w:t>(d)</w:t>
      </w:r>
      <w:r w:rsidRPr="00B662E8">
        <w:rPr>
          <w:rFonts w:ascii="Times New Roman" w:eastAsia="Times New Roman"/>
          <w:noProof w:val="0"/>
          <w:w w:val="105"/>
          <w:kern w:val="2"/>
          <w:szCs w:val="24"/>
          <w:lang w:val="en-GB" w:eastAsia="en-US"/>
        </w:rPr>
        <w:tab/>
        <w:t>When setting the relative weightings for quality and price assessments, KGs should normally adopt a 30%-40% weighting for the quality score, as against a weighting of 60%-70% for the price score.</w:t>
      </w:r>
    </w:p>
    <w:p w14:paraId="7D158B61" w14:textId="77777777" w:rsidR="00463404" w:rsidRPr="00B662E8" w:rsidRDefault="00463404" w:rsidP="00463404">
      <w:pPr>
        <w:widowControl/>
        <w:autoSpaceDE/>
        <w:autoSpaceDN/>
        <w:adjustRightInd/>
        <w:spacing w:line="240" w:lineRule="auto"/>
        <w:ind w:left="480" w:hanging="480"/>
        <w:jc w:val="both"/>
        <w:textAlignment w:val="auto"/>
        <w:rPr>
          <w:rFonts w:ascii="Times New Roman" w:eastAsia="Times New Roman"/>
          <w:noProof w:val="0"/>
          <w:w w:val="105"/>
          <w:kern w:val="2"/>
          <w:szCs w:val="24"/>
          <w:lang w:val="en-GB" w:eastAsia="en-US"/>
        </w:rPr>
      </w:pPr>
    </w:p>
    <w:p w14:paraId="3E910299" w14:textId="77777777" w:rsidR="00463404" w:rsidRPr="00B662E8" w:rsidRDefault="00463404" w:rsidP="00463404">
      <w:pPr>
        <w:widowControl/>
        <w:autoSpaceDE/>
        <w:autoSpaceDN/>
        <w:adjustRightInd/>
        <w:spacing w:line="240" w:lineRule="auto"/>
        <w:ind w:left="480" w:hanging="480"/>
        <w:jc w:val="both"/>
        <w:textAlignment w:val="auto"/>
        <w:rPr>
          <w:rFonts w:ascii="Times New Roman" w:eastAsia="Times New Roman"/>
          <w:noProof w:val="0"/>
          <w:w w:val="105"/>
          <w:kern w:val="2"/>
          <w:szCs w:val="24"/>
          <w:lang w:val="en-GB" w:eastAsia="en-US"/>
        </w:rPr>
      </w:pPr>
      <w:r w:rsidRPr="00B662E8">
        <w:rPr>
          <w:rFonts w:ascii="Times New Roman" w:eastAsia="Times New Roman"/>
          <w:noProof w:val="0"/>
          <w:w w:val="105"/>
          <w:kern w:val="2"/>
          <w:szCs w:val="24"/>
          <w:lang w:val="en-GB" w:eastAsia="en-US"/>
        </w:rPr>
        <w:t>(e)</w:t>
      </w:r>
      <w:r w:rsidRPr="00B662E8">
        <w:rPr>
          <w:rFonts w:ascii="Times New Roman" w:eastAsia="Times New Roman"/>
          <w:noProof w:val="0"/>
          <w:w w:val="105"/>
          <w:kern w:val="2"/>
          <w:szCs w:val="24"/>
          <w:lang w:val="en-GB" w:eastAsia="en-US"/>
        </w:rPr>
        <w:tab/>
        <w:t>The marking scheme and the outline of the criteria for evaluating written quotations/tenders should be set out in the written quotation/tender invitation documents.</w:t>
      </w:r>
    </w:p>
    <w:p w14:paraId="5C1D72E2" w14:textId="77777777" w:rsidR="00463404" w:rsidRPr="00B662E8" w:rsidRDefault="00463404" w:rsidP="00463404">
      <w:pPr>
        <w:widowControl/>
        <w:autoSpaceDE/>
        <w:autoSpaceDN/>
        <w:adjustRightInd/>
        <w:spacing w:line="240" w:lineRule="auto"/>
        <w:ind w:left="480" w:hanging="480"/>
        <w:jc w:val="both"/>
        <w:textAlignment w:val="auto"/>
        <w:rPr>
          <w:rFonts w:ascii="Times New Roman" w:eastAsia="Times New Roman"/>
          <w:noProof w:val="0"/>
          <w:w w:val="105"/>
          <w:kern w:val="2"/>
          <w:szCs w:val="24"/>
          <w:lang w:val="en-GB"/>
        </w:rPr>
      </w:pPr>
    </w:p>
    <w:p w14:paraId="70CD36FE" w14:textId="17235E33" w:rsidR="00463404" w:rsidRPr="00B662E8" w:rsidRDefault="00463404" w:rsidP="00463404">
      <w:pPr>
        <w:widowControl/>
        <w:autoSpaceDE/>
        <w:autoSpaceDN/>
        <w:adjustRightInd/>
        <w:spacing w:line="240" w:lineRule="auto"/>
        <w:ind w:left="480" w:hanging="480"/>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(f)</w:t>
      </w:r>
      <w:r w:rsidRPr="00B662E8">
        <w:rPr>
          <w:rFonts w:ascii="Times New Roman" w:eastAsia="新細明體"/>
          <w:noProof w:val="0"/>
          <w:kern w:val="2"/>
          <w:szCs w:val="24"/>
          <w:lang w:val="en-GB"/>
        </w:rPr>
        <w:tab/>
        <w:t xml:space="preserve">The written quotation/tender invitations </w:t>
      </w:r>
      <w:r w:rsidR="004F6953" w:rsidRPr="00B662E8">
        <w:rPr>
          <w:rFonts w:ascii="Times New Roman" w:eastAsia="新細明體" w:hint="eastAsia"/>
          <w:noProof w:val="0"/>
          <w:kern w:val="2"/>
          <w:szCs w:val="24"/>
          <w:lang w:val="en-GB"/>
        </w:rPr>
        <w:t>s</w:t>
      </w:r>
      <w:r w:rsidR="004F6953" w:rsidRPr="00B662E8">
        <w:rPr>
          <w:rFonts w:ascii="Times New Roman" w:eastAsia="新細明體"/>
          <w:noProof w:val="0"/>
          <w:kern w:val="2"/>
          <w:szCs w:val="24"/>
          <w:lang w:val="en-GB"/>
        </w:rPr>
        <w:t>hall</w:t>
      </w:r>
      <w:r w:rsidRPr="00B662E8">
        <w:rPr>
          <w:rFonts w:ascii="Times New Roman" w:eastAsia="新細明體"/>
          <w:noProof w:val="0"/>
          <w:kern w:val="2"/>
          <w:szCs w:val="24"/>
          <w:lang w:val="en-GB"/>
        </w:rPr>
        <w:t xml:space="preserve"> require bidders/tenderers to submit quality and price information in separate sealed plain envelopes with the word “Quality” or “Price” clearly marked on the respective covers.</w:t>
      </w:r>
    </w:p>
    <w:p w14:paraId="0BC3A7E3" w14:textId="77777777" w:rsidR="00463404" w:rsidRPr="00B662E8" w:rsidRDefault="00463404" w:rsidP="00463404">
      <w:pPr>
        <w:widowControl/>
        <w:autoSpaceDE/>
        <w:autoSpaceDN/>
        <w:adjustRightInd/>
        <w:spacing w:line="240" w:lineRule="auto"/>
        <w:ind w:left="480" w:hanging="480"/>
        <w:jc w:val="both"/>
        <w:textAlignment w:val="auto"/>
        <w:rPr>
          <w:rFonts w:ascii="Times New Roman" w:eastAsia="新細明體"/>
          <w:noProof w:val="0"/>
          <w:kern w:val="2"/>
          <w:szCs w:val="24"/>
          <w:lang w:val="en-GB"/>
        </w:rPr>
      </w:pPr>
    </w:p>
    <w:p w14:paraId="6C0C5B72" w14:textId="305C9B8F" w:rsidR="00463404" w:rsidRPr="00B662E8" w:rsidRDefault="00463404" w:rsidP="00463404">
      <w:pPr>
        <w:widowControl/>
        <w:autoSpaceDE/>
        <w:autoSpaceDN/>
        <w:adjustRightInd/>
        <w:spacing w:line="240" w:lineRule="auto"/>
        <w:ind w:left="480" w:hanging="480"/>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(g)</w:t>
      </w:r>
      <w:r w:rsidRPr="00B662E8">
        <w:rPr>
          <w:rFonts w:ascii="Times New Roman" w:eastAsia="新細明體"/>
          <w:noProof w:val="0"/>
          <w:kern w:val="2"/>
          <w:szCs w:val="24"/>
          <w:lang w:val="en-GB"/>
        </w:rPr>
        <w:tab/>
        <w:t>When opening tenders, the Tender Opening and</w:t>
      </w:r>
      <w:r w:rsidR="004D4418" w:rsidRPr="00B662E8">
        <w:rPr>
          <w:rFonts w:ascii="Times New Roman" w:eastAsia="新細明體"/>
          <w:noProof w:val="0"/>
          <w:kern w:val="2"/>
          <w:szCs w:val="24"/>
          <w:lang w:val="en-GB"/>
        </w:rPr>
        <w:t xml:space="preserve"> </w:t>
      </w:r>
      <w:r w:rsidRPr="00B662E8">
        <w:rPr>
          <w:rFonts w:ascii="Times New Roman" w:eastAsia="新細明體"/>
          <w:noProof w:val="0"/>
          <w:kern w:val="2"/>
          <w:szCs w:val="24"/>
          <w:lang w:val="en-GB"/>
        </w:rPr>
        <w:t xml:space="preserve">Vetting Committee (TOVC) should first open quality proposals only, date stamp and initial the tenders received, </w:t>
      </w:r>
      <w:r w:rsidRPr="00B662E8">
        <w:rPr>
          <w:rFonts w:ascii="Times New Roman" w:eastAsia="新細明體" w:hint="eastAsia"/>
          <w:noProof w:val="0"/>
          <w:kern w:val="2"/>
          <w:szCs w:val="24"/>
          <w:lang w:val="en-GB"/>
        </w:rPr>
        <w:t>w</w:t>
      </w:r>
      <w:r w:rsidRPr="00B662E8">
        <w:rPr>
          <w:rFonts w:ascii="Times New Roman" w:eastAsia="新細明體"/>
          <w:noProof w:val="0"/>
          <w:kern w:val="2"/>
          <w:szCs w:val="24"/>
          <w:lang w:val="en-GB"/>
        </w:rPr>
        <w:t>hile price proposals should not be opened at this stage.  The TOVC should then complete a record sheet in duplicate for all tenders received, logging the full names of the tenderers.  Upon opening tenders, the TOVC shall put quality proposals together with the tender record sheet for quality proposals in a sealed envelope clearly marked with “Tender ref. XXX – Quality Proposals”.  The TOVC shall also put all price proposals (already sealed in plain envelopes) together with the (duplicate) tender record sheet in another sealed envelope clearly marked with “Tender ref. XXX – Price Proposals” and sign on it.  The TOVC shall only pass quality proposals and the original copy of the tender record sheet to the Vice Principal/Senior Teacher/Teacher for evaluation.  The envelope containing price proposals will be opened only after the completion of quality assessment, and the price</w:t>
      </w:r>
      <w:r w:rsidR="004D4418" w:rsidRPr="00B662E8">
        <w:rPr>
          <w:rFonts w:ascii="Times New Roman" w:eastAsia="新細明體"/>
          <w:noProof w:val="0"/>
          <w:kern w:val="2"/>
          <w:szCs w:val="24"/>
          <w:lang w:val="en-GB"/>
        </w:rPr>
        <w:t xml:space="preserve"> </w:t>
      </w:r>
      <w:r w:rsidRPr="00B662E8">
        <w:rPr>
          <w:rFonts w:ascii="Times New Roman" w:eastAsia="新細明體"/>
          <w:noProof w:val="0"/>
          <w:kern w:val="2"/>
          <w:szCs w:val="24"/>
          <w:lang w:val="en-GB"/>
        </w:rPr>
        <w:t>proposals will then be passed to the Vice Principal/Senior Teacher/Teacher.  Staff responsible for opening, vetting and approving the written quotations are also required to take action in line with the above arrangements.</w:t>
      </w:r>
    </w:p>
    <w:p w14:paraId="311D1628" w14:textId="77777777" w:rsidR="00463404" w:rsidRPr="00B662E8" w:rsidRDefault="00463404" w:rsidP="00463404">
      <w:pPr>
        <w:widowControl/>
        <w:autoSpaceDE/>
        <w:autoSpaceDN/>
        <w:adjustRightInd/>
        <w:spacing w:line="240" w:lineRule="auto"/>
        <w:ind w:left="480" w:hanging="480"/>
        <w:jc w:val="both"/>
        <w:textAlignment w:val="auto"/>
        <w:rPr>
          <w:rFonts w:ascii="Times New Roman" w:eastAsia="新細明體"/>
          <w:noProof w:val="0"/>
          <w:kern w:val="2"/>
          <w:szCs w:val="24"/>
          <w:lang w:val="en-GB"/>
        </w:rPr>
      </w:pPr>
    </w:p>
    <w:p w14:paraId="43E7CC2E" w14:textId="6BC89044" w:rsidR="00463404" w:rsidRPr="00B662E8" w:rsidRDefault="00463404" w:rsidP="00463404">
      <w:pPr>
        <w:widowControl/>
        <w:autoSpaceDE/>
        <w:autoSpaceDN/>
        <w:adjustRightInd/>
        <w:spacing w:line="240" w:lineRule="auto"/>
        <w:ind w:left="480" w:hanging="480"/>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lastRenderedPageBreak/>
        <w:t>(h)</w:t>
      </w:r>
      <w:r w:rsidRPr="00B662E8">
        <w:rPr>
          <w:rFonts w:ascii="Times New Roman" w:eastAsia="新細明體"/>
          <w:noProof w:val="0"/>
          <w:kern w:val="2"/>
          <w:szCs w:val="24"/>
          <w:lang w:val="en-GB"/>
        </w:rPr>
        <w:tab/>
        <w:t xml:space="preserve">In written quotation/tender evaluation, price proposals </w:t>
      </w:r>
      <w:r w:rsidR="00A30F05" w:rsidRPr="00B662E8">
        <w:rPr>
          <w:rFonts w:ascii="Times New Roman" w:eastAsia="新細明體"/>
          <w:noProof w:val="0"/>
          <w:kern w:val="2"/>
          <w:szCs w:val="24"/>
          <w:lang w:val="en-GB"/>
        </w:rPr>
        <w:t>shall</w:t>
      </w:r>
      <w:r w:rsidRPr="00B662E8">
        <w:rPr>
          <w:rFonts w:ascii="Times New Roman" w:eastAsia="新細明體"/>
          <w:noProof w:val="0"/>
          <w:kern w:val="2"/>
          <w:szCs w:val="24"/>
          <w:lang w:val="en-GB"/>
        </w:rPr>
        <w:t xml:space="preserve"> only be opened and assessed after completion of the quality assessment.  The written quotation/tender with the highest total score will normally be recommended for acceptance.</w:t>
      </w:r>
    </w:p>
    <w:p w14:paraId="2E90DDC6" w14:textId="77777777" w:rsidR="00463404" w:rsidRPr="00B662E8" w:rsidRDefault="00463404" w:rsidP="00463404">
      <w:pPr>
        <w:widowControl/>
        <w:autoSpaceDE/>
        <w:autoSpaceDN/>
        <w:adjustRightInd/>
        <w:spacing w:line="240" w:lineRule="auto"/>
        <w:ind w:left="480" w:hanging="480"/>
        <w:jc w:val="both"/>
        <w:textAlignment w:val="auto"/>
        <w:rPr>
          <w:rFonts w:ascii="Times New Roman" w:eastAsia="新細明體"/>
          <w:noProof w:val="0"/>
          <w:kern w:val="2"/>
          <w:szCs w:val="24"/>
          <w:lang w:val="en-GB"/>
        </w:rPr>
      </w:pPr>
    </w:p>
    <w:p w14:paraId="0698BF56" w14:textId="2183C83A" w:rsidR="00463404" w:rsidRPr="00B662E8" w:rsidRDefault="00463404" w:rsidP="00463404">
      <w:pPr>
        <w:widowControl/>
        <w:autoSpaceDE/>
        <w:autoSpaceDN/>
        <w:adjustRightInd/>
        <w:spacing w:line="240" w:lineRule="auto"/>
        <w:ind w:left="480" w:hanging="480"/>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w:t>
      </w:r>
      <w:proofErr w:type="spellStart"/>
      <w:r w:rsidRPr="00B662E8">
        <w:rPr>
          <w:rFonts w:ascii="Times New Roman" w:eastAsia="新細明體"/>
          <w:noProof w:val="0"/>
          <w:kern w:val="2"/>
          <w:szCs w:val="24"/>
          <w:lang w:val="en-GB"/>
        </w:rPr>
        <w:t>i</w:t>
      </w:r>
      <w:proofErr w:type="spellEnd"/>
      <w:r w:rsidRPr="00B662E8">
        <w:rPr>
          <w:rFonts w:ascii="Times New Roman" w:eastAsia="新細明體"/>
          <w:noProof w:val="0"/>
          <w:kern w:val="2"/>
          <w:szCs w:val="24"/>
          <w:lang w:val="en-GB"/>
        </w:rPr>
        <w:t>)</w:t>
      </w:r>
      <w:r w:rsidRPr="00B662E8">
        <w:rPr>
          <w:rFonts w:ascii="Times New Roman" w:eastAsia="新細明體"/>
          <w:noProof w:val="0"/>
          <w:kern w:val="2"/>
          <w:szCs w:val="24"/>
          <w:lang w:val="en-GB"/>
        </w:rPr>
        <w:tab/>
        <w:t xml:space="preserve">A proposed marking scheme format is provided in </w:t>
      </w:r>
      <w:hyperlink w:anchor="Annex6a" w:history="1">
        <w:r w:rsidRPr="00B662E8">
          <w:rPr>
            <w:rStyle w:val="Hyperlink"/>
            <w:rFonts w:ascii="Times New Roman" w:eastAsia="新細明體"/>
            <w:b/>
            <w:bCs/>
            <w:noProof w:val="0"/>
            <w:kern w:val="2"/>
            <w:szCs w:val="24"/>
            <w:lang w:val="en-GB"/>
          </w:rPr>
          <w:t>Annex</w:t>
        </w:r>
        <w:r w:rsidR="00915BD7" w:rsidRPr="00B662E8">
          <w:rPr>
            <w:rStyle w:val="Hyperlink"/>
            <w:rFonts w:ascii="Times New Roman" w:eastAsia="新細明體"/>
            <w:b/>
            <w:bCs/>
            <w:noProof w:val="0"/>
            <w:kern w:val="2"/>
            <w:szCs w:val="24"/>
          </w:rPr>
          <w:t> </w:t>
        </w:r>
        <w:r w:rsidRPr="00B662E8">
          <w:rPr>
            <w:rStyle w:val="Hyperlink"/>
            <w:rFonts w:ascii="Times New Roman" w:eastAsia="新細明體"/>
            <w:b/>
            <w:bCs/>
            <w:noProof w:val="0"/>
            <w:kern w:val="2"/>
            <w:szCs w:val="24"/>
            <w:lang w:val="en-GB"/>
          </w:rPr>
          <w:t>6a</w:t>
        </w:r>
      </w:hyperlink>
      <w:r w:rsidRPr="00B662E8">
        <w:rPr>
          <w:rFonts w:ascii="Times New Roman" w:eastAsia="新細明體"/>
          <w:noProof w:val="0"/>
          <w:kern w:val="2"/>
          <w:szCs w:val="24"/>
          <w:lang w:val="en-GB"/>
        </w:rPr>
        <w:t xml:space="preserve"> for KGs’ reference in preparing a marking scheme that meets their service requirements.  The proposed format and the outline of the evaluation criteria shall be set out in the invitation to written quotation/tender. </w:t>
      </w:r>
    </w:p>
    <w:p w14:paraId="2CF107E2" w14:textId="77777777" w:rsidR="00463404" w:rsidRPr="00B662E8" w:rsidRDefault="00463404" w:rsidP="00463404">
      <w:pPr>
        <w:overflowPunct/>
        <w:spacing w:line="240" w:lineRule="auto"/>
        <w:textAlignment w:val="auto"/>
        <w:rPr>
          <w:rFonts w:ascii="Times New Roman" w:eastAsia="新細明體" w:cs="細明體 副浡渀."/>
          <w:noProof w:val="0"/>
          <w:szCs w:val="24"/>
          <w:lang w:val="en-GB" w:eastAsia="zh-HK"/>
        </w:rPr>
        <w:sectPr w:rsidR="00463404" w:rsidRPr="00B662E8" w:rsidSect="00915BD7">
          <w:footerReference w:type="even" r:id="rId24"/>
          <w:pgSz w:w="11907" w:h="16840" w:code="9"/>
          <w:pgMar w:top="1134" w:right="1134" w:bottom="1134" w:left="1134" w:header="720" w:footer="720" w:gutter="0"/>
          <w:cols w:space="720"/>
          <w:noEndnote/>
          <w:titlePg/>
          <w:docGrid w:linePitch="326"/>
        </w:sectPr>
      </w:pPr>
    </w:p>
    <w:p w14:paraId="35C82113" w14:textId="77777777" w:rsidR="00463404" w:rsidRPr="00B662E8" w:rsidRDefault="00463404" w:rsidP="00463404">
      <w:pPr>
        <w:overflowPunct/>
        <w:spacing w:before="60" w:after="60" w:line="240" w:lineRule="auto"/>
        <w:jc w:val="right"/>
        <w:textAlignment w:val="auto"/>
        <w:rPr>
          <w:rFonts w:ascii="Times New Roman"/>
          <w:b/>
          <w:noProof w:val="0"/>
          <w:szCs w:val="24"/>
          <w:lang w:val="en-GB" w:eastAsia="zh-HK"/>
        </w:rPr>
      </w:pPr>
      <w:bookmarkStart w:id="24" w:name="A6a"/>
      <w:bookmarkStart w:id="25" w:name="Annex6a"/>
      <w:bookmarkEnd w:id="24"/>
      <w:r w:rsidRPr="00B662E8">
        <w:rPr>
          <w:rFonts w:ascii="Times New Roman"/>
          <w:b/>
          <w:noProof w:val="0"/>
          <w:szCs w:val="24"/>
          <w:lang w:val="en-GB" w:eastAsia="zh-CN"/>
        </w:rPr>
        <w:lastRenderedPageBreak/>
        <w:t xml:space="preserve">Annex </w:t>
      </w:r>
      <w:r w:rsidRPr="00B662E8">
        <w:rPr>
          <w:rFonts w:ascii="Times New Roman"/>
          <w:b/>
          <w:noProof w:val="0"/>
          <w:szCs w:val="24"/>
          <w:lang w:val="en-GB"/>
        </w:rPr>
        <w:t>6</w:t>
      </w:r>
      <w:r w:rsidRPr="00B662E8">
        <w:rPr>
          <w:rFonts w:ascii="Times New Roman"/>
          <w:b/>
          <w:noProof w:val="0"/>
          <w:szCs w:val="24"/>
          <w:lang w:val="en-GB" w:eastAsia="zh-HK"/>
        </w:rPr>
        <w:t>a</w:t>
      </w:r>
    </w:p>
    <w:bookmarkEnd w:id="25"/>
    <w:p w14:paraId="59A9A3AD" w14:textId="77777777" w:rsidR="00463404" w:rsidRPr="00B662E8" w:rsidRDefault="00463404" w:rsidP="00857CEB">
      <w:pPr>
        <w:overflowPunct/>
        <w:spacing w:after="240" w:line="240" w:lineRule="auto"/>
        <w:jc w:val="center"/>
        <w:textAlignment w:val="auto"/>
        <w:rPr>
          <w:rFonts w:ascii="Times New Roman"/>
          <w:noProof w:val="0"/>
          <w:szCs w:val="24"/>
          <w:lang w:val="en-GB"/>
        </w:rPr>
      </w:pPr>
      <w:r w:rsidRPr="00B662E8">
        <w:rPr>
          <w:rFonts w:ascii="Times New Roman"/>
          <w:iCs/>
          <w:noProof w:val="0"/>
          <w:szCs w:val="24"/>
          <w:lang w:val="en-GB"/>
        </w:rPr>
        <w:t>(Proposed marking scheme format – for reference only)</w:t>
      </w:r>
    </w:p>
    <w:p w14:paraId="5BF91284" w14:textId="77777777" w:rsidR="00463404" w:rsidRPr="00B662E8" w:rsidRDefault="00463404" w:rsidP="00857CEB">
      <w:pPr>
        <w:overflowPunct/>
        <w:spacing w:line="240" w:lineRule="auto"/>
        <w:jc w:val="center"/>
        <w:textAlignment w:val="auto"/>
        <w:outlineLvl w:val="0"/>
        <w:rPr>
          <w:rFonts w:ascii="Times New Roman"/>
          <w:b/>
          <w:noProof w:val="0"/>
          <w:sz w:val="28"/>
          <w:szCs w:val="28"/>
          <w:lang w:val="en-GB"/>
        </w:rPr>
      </w:pPr>
      <w:bookmarkStart w:id="26" w:name="_Toc210029670"/>
      <w:r w:rsidRPr="00B662E8">
        <w:rPr>
          <w:rFonts w:ascii="Times New Roman"/>
          <w:b/>
          <w:noProof w:val="0"/>
          <w:sz w:val="28"/>
          <w:szCs w:val="28"/>
          <w:lang w:val="en-GB"/>
        </w:rPr>
        <w:t>Marking Scheme for Written Quotation/Tender Evaluation and</w:t>
      </w:r>
      <w:bookmarkEnd w:id="26"/>
      <w:r w:rsidRPr="00B662E8">
        <w:rPr>
          <w:rFonts w:ascii="Times New Roman"/>
          <w:b/>
          <w:noProof w:val="0"/>
          <w:sz w:val="28"/>
          <w:szCs w:val="28"/>
          <w:lang w:val="en-GB"/>
        </w:rPr>
        <w:t xml:space="preserve"> </w:t>
      </w:r>
    </w:p>
    <w:p w14:paraId="7D4836A7" w14:textId="77777777" w:rsidR="00463404" w:rsidRPr="00B662E8" w:rsidRDefault="00463404" w:rsidP="00857CEB">
      <w:pPr>
        <w:overflowPunct/>
        <w:spacing w:line="240" w:lineRule="auto"/>
        <w:jc w:val="center"/>
        <w:textAlignment w:val="auto"/>
        <w:outlineLvl w:val="0"/>
        <w:rPr>
          <w:rFonts w:ascii="Times New Roman"/>
          <w:b/>
          <w:noProof w:val="0"/>
          <w:sz w:val="28"/>
          <w:szCs w:val="28"/>
          <w:lang w:val="en-GB"/>
        </w:rPr>
      </w:pPr>
      <w:bookmarkStart w:id="27" w:name="_Toc210029671"/>
      <w:r w:rsidRPr="00B662E8">
        <w:rPr>
          <w:rFonts w:ascii="Times New Roman"/>
          <w:b/>
          <w:noProof w:val="0"/>
          <w:sz w:val="28"/>
          <w:szCs w:val="28"/>
          <w:lang w:val="en-GB"/>
        </w:rPr>
        <w:t>Mandatory Requirements (Sample)</w:t>
      </w:r>
      <w:bookmarkEnd w:id="27"/>
    </w:p>
    <w:p w14:paraId="5665A9AA" w14:textId="77777777" w:rsidR="00463404" w:rsidRPr="00B662E8" w:rsidRDefault="00463404" w:rsidP="00463404">
      <w:pPr>
        <w:overflowPunct/>
        <w:spacing w:before="60" w:after="60" w:line="240" w:lineRule="auto"/>
        <w:jc w:val="both"/>
        <w:textAlignment w:val="auto"/>
        <w:rPr>
          <w:rFonts w:ascii="Times New Roman"/>
          <w:noProof w:val="0"/>
          <w:szCs w:val="24"/>
          <w:lang w:val="en-GB"/>
        </w:rPr>
      </w:pPr>
    </w:p>
    <w:p w14:paraId="152AC87C" w14:textId="77777777" w:rsidR="00463404" w:rsidRPr="00B662E8" w:rsidRDefault="00463404" w:rsidP="00463404">
      <w:pPr>
        <w:overflowPunct/>
        <w:spacing w:before="60" w:after="60" w:line="240" w:lineRule="auto"/>
        <w:jc w:val="both"/>
        <w:textAlignment w:val="auto"/>
        <w:rPr>
          <w:rFonts w:ascii="Times New Roman"/>
          <w:noProof w:val="0"/>
          <w:szCs w:val="24"/>
          <w:lang w:val="en-GB"/>
        </w:rPr>
      </w:pPr>
      <w:r w:rsidRPr="00B662E8">
        <w:rPr>
          <w:rFonts w:ascii="Times New Roman"/>
          <w:noProof w:val="0"/>
          <w:szCs w:val="24"/>
          <w:lang w:val="en-GB"/>
        </w:rPr>
        <w:t>Kindergartens (KGs) may use this marking scheme for assessment of written quotations/tenders.  Quality assessment and price assessment are assigned with different weightings (e.g. 40% and 60% respectively</w:t>
      </w:r>
      <w:r w:rsidRPr="00B662E8">
        <w:rPr>
          <w:rFonts w:ascii="Times New Roman" w:hint="eastAsia"/>
          <w:noProof w:val="0"/>
          <w:szCs w:val="24"/>
          <w:lang w:val="en-GB"/>
        </w:rPr>
        <w:t>)</w:t>
      </w:r>
      <w:r w:rsidRPr="00B662E8">
        <w:rPr>
          <w:rFonts w:ascii="Times New Roman"/>
          <w:noProof w:val="0"/>
          <w:szCs w:val="24"/>
          <w:lang w:val="en-GB"/>
        </w:rPr>
        <w:t>.  The marking scheme involves the following four stages:</w:t>
      </w:r>
    </w:p>
    <w:p w14:paraId="2559FBD7" w14:textId="77777777" w:rsidR="00463404" w:rsidRPr="00B662E8" w:rsidRDefault="00463404" w:rsidP="00463404">
      <w:pPr>
        <w:overflowPunct/>
        <w:spacing w:before="60" w:after="60" w:line="240" w:lineRule="auto"/>
        <w:jc w:val="both"/>
        <w:textAlignment w:val="auto"/>
        <w:rPr>
          <w:rFonts w:ascii="Times New Roman"/>
          <w:noProof w:val="0"/>
          <w:szCs w:val="24"/>
          <w:lang w:val="en-GB"/>
        </w:rPr>
      </w:pPr>
    </w:p>
    <w:p w14:paraId="081F22D4" w14:textId="77777777" w:rsidR="00463404" w:rsidRPr="00B662E8" w:rsidRDefault="00463404" w:rsidP="00463404">
      <w:pPr>
        <w:overflowPunct/>
        <w:spacing w:before="60" w:after="60" w:line="240" w:lineRule="auto"/>
        <w:jc w:val="both"/>
        <w:textAlignment w:val="auto"/>
        <w:rPr>
          <w:rFonts w:ascii="Times New Roman"/>
          <w:b/>
          <w:noProof w:val="0"/>
          <w:sz w:val="26"/>
          <w:szCs w:val="26"/>
          <w:lang w:val="en-GB"/>
        </w:rPr>
      </w:pPr>
      <w:r w:rsidRPr="00B662E8">
        <w:rPr>
          <w:rFonts w:ascii="Times New Roman"/>
          <w:b/>
          <w:bCs/>
          <w:noProof w:val="0"/>
          <w:sz w:val="26"/>
          <w:szCs w:val="26"/>
          <w:lang w:val="en-GB"/>
        </w:rPr>
        <w:t>Section A</w:t>
      </w:r>
    </w:p>
    <w:p w14:paraId="2D87C994" w14:textId="77777777" w:rsidR="00463404" w:rsidRPr="00B662E8" w:rsidRDefault="00463404" w:rsidP="00463404">
      <w:pPr>
        <w:numPr>
          <w:ilvl w:val="0"/>
          <w:numId w:val="15"/>
        </w:numPr>
        <w:overflowPunct/>
        <w:autoSpaceDE/>
        <w:autoSpaceDN/>
        <w:adjustRightInd/>
        <w:spacing w:before="60" w:after="60" w:line="240" w:lineRule="auto"/>
        <w:ind w:left="567" w:hanging="567"/>
        <w:jc w:val="both"/>
        <w:textAlignment w:val="auto"/>
        <w:rPr>
          <w:rFonts w:ascii="Times New Roman"/>
          <w:noProof w:val="0"/>
          <w:szCs w:val="24"/>
          <w:lang w:val="en-GB"/>
        </w:rPr>
      </w:pPr>
      <w:r w:rsidRPr="00B662E8">
        <w:rPr>
          <w:rFonts w:ascii="Times New Roman"/>
          <w:b/>
          <w:noProof w:val="0"/>
          <w:szCs w:val="24"/>
          <w:lang w:val="en-GB"/>
        </w:rPr>
        <w:t>Stage I – Evaluation of Mandatory Requirements</w:t>
      </w:r>
    </w:p>
    <w:p w14:paraId="4D4CECD6" w14:textId="77777777" w:rsidR="00463404" w:rsidRPr="00B662E8" w:rsidRDefault="00463404" w:rsidP="00463404">
      <w:pPr>
        <w:overflowPunct/>
        <w:spacing w:before="60" w:after="60" w:line="240" w:lineRule="auto"/>
        <w:ind w:left="567"/>
        <w:jc w:val="both"/>
        <w:textAlignment w:val="auto"/>
        <w:rPr>
          <w:rFonts w:ascii="Times New Roman"/>
          <w:noProof w:val="0"/>
          <w:szCs w:val="24"/>
          <w:lang w:val="en-GB"/>
        </w:rPr>
      </w:pPr>
      <w:r w:rsidRPr="00B662E8">
        <w:rPr>
          <w:rFonts w:ascii="Times New Roman"/>
          <w:noProof w:val="0"/>
          <w:szCs w:val="24"/>
          <w:lang w:val="en-GB"/>
        </w:rPr>
        <w:t>In Stage I, written quotations/tenders will be assessed by KGs on whether they have complied with all the Mandatory Requirements set out below.  Written quotations/tenders will be disqualified and not be allowed to enter into the next stage if they fail to meet any of these Mandatory Requirements.</w:t>
      </w:r>
    </w:p>
    <w:p w14:paraId="1B269ED1" w14:textId="77777777" w:rsidR="00463404" w:rsidRPr="00B662E8" w:rsidRDefault="00463404" w:rsidP="00463404">
      <w:pPr>
        <w:overflowPunct/>
        <w:spacing w:before="60" w:after="60" w:line="240" w:lineRule="auto"/>
        <w:ind w:left="720"/>
        <w:jc w:val="both"/>
        <w:textAlignment w:val="auto"/>
        <w:rPr>
          <w:rFonts w:ascii="Times New Roman"/>
          <w:noProof w:val="0"/>
          <w:szCs w:val="24"/>
          <w:lang w:val="en-GB"/>
        </w:rPr>
      </w:pPr>
    </w:p>
    <w:p w14:paraId="33A77FEF" w14:textId="77777777" w:rsidR="00463404" w:rsidRPr="00B662E8" w:rsidRDefault="00463404" w:rsidP="00463404">
      <w:pPr>
        <w:numPr>
          <w:ilvl w:val="0"/>
          <w:numId w:val="15"/>
        </w:numPr>
        <w:overflowPunct/>
        <w:autoSpaceDE/>
        <w:autoSpaceDN/>
        <w:adjustRightInd/>
        <w:spacing w:before="60" w:after="60" w:line="240" w:lineRule="auto"/>
        <w:ind w:left="567" w:hanging="567"/>
        <w:jc w:val="both"/>
        <w:textAlignment w:val="auto"/>
        <w:rPr>
          <w:rFonts w:ascii="Times New Roman"/>
          <w:noProof w:val="0"/>
          <w:szCs w:val="24"/>
          <w:lang w:val="en-GB"/>
        </w:rPr>
      </w:pPr>
      <w:r w:rsidRPr="00B662E8">
        <w:rPr>
          <w:rFonts w:ascii="Times New Roman"/>
          <w:b/>
          <w:noProof w:val="0"/>
          <w:szCs w:val="24"/>
          <w:lang w:val="en-GB"/>
        </w:rPr>
        <w:t>Stage II – Evaluation of Quality</w:t>
      </w:r>
    </w:p>
    <w:p w14:paraId="3BE3BCA8" w14:textId="77777777" w:rsidR="00463404" w:rsidRPr="00B662E8" w:rsidRDefault="00463404" w:rsidP="00463404">
      <w:pPr>
        <w:overflowPunct/>
        <w:spacing w:before="60" w:after="60" w:line="240" w:lineRule="auto"/>
        <w:ind w:left="567"/>
        <w:jc w:val="both"/>
        <w:textAlignment w:val="auto"/>
        <w:rPr>
          <w:rFonts w:ascii="Times New Roman"/>
          <w:noProof w:val="0"/>
          <w:szCs w:val="24"/>
          <w:lang w:val="en-GB"/>
        </w:rPr>
      </w:pPr>
      <w:r w:rsidRPr="00B662E8">
        <w:rPr>
          <w:rFonts w:ascii="Times New Roman"/>
          <w:noProof w:val="0"/>
          <w:szCs w:val="24"/>
          <w:lang w:val="en-GB"/>
        </w:rPr>
        <w:t>In Stage II, written quotations/tenders having passed the Mandatory Requirements in Stage</w:t>
      </w:r>
      <w:r w:rsidRPr="00B662E8">
        <w:rPr>
          <w:rFonts w:ascii="Times New Roman"/>
          <w:noProof w:val="0"/>
          <w:szCs w:val="24"/>
        </w:rPr>
        <w:t> </w:t>
      </w:r>
      <w:r w:rsidRPr="00B662E8">
        <w:rPr>
          <w:rFonts w:ascii="Times New Roman"/>
          <w:noProof w:val="0"/>
          <w:szCs w:val="24"/>
          <w:lang w:val="en-GB"/>
        </w:rPr>
        <w:t xml:space="preserve">I will be assessed on the quality based on the quality and experience of the tenderers.  The maximum quality mark is (for example, 36) and a written quotation/tender must achieve the </w:t>
      </w:r>
      <w:r w:rsidRPr="00B662E8">
        <w:rPr>
          <w:rFonts w:ascii="Times New Roman" w:hint="eastAsia"/>
          <w:noProof w:val="0"/>
          <w:szCs w:val="24"/>
          <w:lang w:val="en-GB"/>
        </w:rPr>
        <w:t>o</w:t>
      </w:r>
      <w:r w:rsidRPr="00B662E8">
        <w:rPr>
          <w:rFonts w:ascii="Times New Roman"/>
          <w:noProof w:val="0"/>
          <w:szCs w:val="24"/>
          <w:lang w:val="en-GB"/>
        </w:rPr>
        <w:t>verall passing mark of (for example, 16) and the passing mark for each of the quality aspects set out below.  Written quotations/tenders failing to obtain the overall passing mark or the passing mark for any individual aspects will not be considered further.  For those written quotations/tenders attaining all passing marks, their quality scores will be calculated using the following formula:</w:t>
      </w:r>
    </w:p>
    <w:p w14:paraId="2AC941CA" w14:textId="77777777" w:rsidR="00463404" w:rsidRPr="00B662E8" w:rsidRDefault="00463404" w:rsidP="00463404">
      <w:pPr>
        <w:overflowPunct/>
        <w:spacing w:before="60" w:after="60" w:line="240" w:lineRule="auto"/>
        <w:ind w:left="567"/>
        <w:jc w:val="both"/>
        <w:textAlignment w:val="auto"/>
        <w:rPr>
          <w:rFonts w:ascii="Times New Roman"/>
          <w:noProof w:val="0"/>
          <w:szCs w:val="24"/>
          <w:lang w:val="en-GB"/>
        </w:rPr>
      </w:pPr>
    </w:p>
    <w:tbl>
      <w:tblPr>
        <w:tblW w:w="0" w:type="auto"/>
        <w:tblInd w:w="709" w:type="dxa"/>
        <w:tblLook w:val="04A0" w:firstRow="1" w:lastRow="0" w:firstColumn="1" w:lastColumn="0" w:noHBand="0" w:noVBand="1"/>
      </w:tblPr>
      <w:tblGrid>
        <w:gridCol w:w="1768"/>
        <w:gridCol w:w="972"/>
        <w:gridCol w:w="6190"/>
      </w:tblGrid>
      <w:tr w:rsidR="00463404" w:rsidRPr="00B662E8" w14:paraId="5B28DFA0" w14:textId="77777777" w:rsidTr="002E3EF7">
        <w:tc>
          <w:tcPr>
            <w:tcW w:w="1809" w:type="dxa"/>
            <w:vMerge w:val="restart"/>
            <w:shd w:val="clear" w:color="auto" w:fill="auto"/>
            <w:vAlign w:val="center"/>
          </w:tcPr>
          <w:p w14:paraId="05EDA42C" w14:textId="77777777" w:rsidR="00463404" w:rsidRPr="00B662E8" w:rsidRDefault="00463404" w:rsidP="00463404">
            <w:pPr>
              <w:overflowPunct/>
              <w:spacing w:before="60" w:after="60" w:line="240" w:lineRule="auto"/>
              <w:textAlignment w:val="auto"/>
              <w:rPr>
                <w:rFonts w:ascii="Times New Roman"/>
                <w:b/>
                <w:bCs/>
                <w:noProof w:val="0"/>
                <w:szCs w:val="24"/>
                <w:lang w:val="en-GB"/>
              </w:rPr>
            </w:pPr>
            <w:r w:rsidRPr="00B662E8">
              <w:rPr>
                <w:rFonts w:ascii="Times New Roman"/>
                <w:b/>
                <w:bCs/>
                <w:noProof w:val="0"/>
                <w:szCs w:val="24"/>
                <w:lang w:val="en-GB"/>
              </w:rPr>
              <w:t>Stage II Score</w:t>
            </w:r>
          </w:p>
        </w:tc>
        <w:tc>
          <w:tcPr>
            <w:tcW w:w="993" w:type="dxa"/>
            <w:vMerge w:val="restart"/>
            <w:shd w:val="clear" w:color="auto" w:fill="auto"/>
            <w:vAlign w:val="center"/>
          </w:tcPr>
          <w:p w14:paraId="08BFF1E5" w14:textId="77777777" w:rsidR="00463404" w:rsidRPr="00B662E8" w:rsidRDefault="00463404" w:rsidP="00463404">
            <w:pPr>
              <w:overflowPunct/>
              <w:spacing w:before="60" w:after="60" w:line="240" w:lineRule="auto"/>
              <w:textAlignment w:val="auto"/>
              <w:rPr>
                <w:rFonts w:ascii="Times New Roman"/>
                <w:b/>
                <w:bCs/>
                <w:noProof w:val="0"/>
                <w:szCs w:val="24"/>
                <w:lang w:val="en-GB"/>
              </w:rPr>
            </w:pPr>
            <w:r w:rsidRPr="00B662E8">
              <w:rPr>
                <w:rFonts w:ascii="Times New Roman"/>
                <w:b/>
                <w:bCs/>
                <w:noProof w:val="0"/>
                <w:szCs w:val="24"/>
                <w:lang w:val="en-GB"/>
              </w:rPr>
              <w:t>= 40 X</w:t>
            </w:r>
          </w:p>
        </w:tc>
        <w:tc>
          <w:tcPr>
            <w:tcW w:w="6378" w:type="dxa"/>
            <w:tcBorders>
              <w:bottom w:val="single" w:sz="8" w:space="0" w:color="auto"/>
            </w:tcBorders>
            <w:shd w:val="clear" w:color="auto" w:fill="auto"/>
          </w:tcPr>
          <w:p w14:paraId="46AFA3BA" w14:textId="77777777" w:rsidR="00463404" w:rsidRPr="00B662E8" w:rsidRDefault="00463404" w:rsidP="00463404">
            <w:pPr>
              <w:overflowPunct/>
              <w:spacing w:line="240" w:lineRule="auto"/>
              <w:jc w:val="center"/>
              <w:textAlignment w:val="auto"/>
              <w:rPr>
                <w:rFonts w:ascii="Times New Roman"/>
                <w:b/>
                <w:bCs/>
                <w:noProof w:val="0"/>
                <w:szCs w:val="24"/>
                <w:lang w:val="en-GB"/>
              </w:rPr>
            </w:pPr>
            <w:r w:rsidRPr="00B662E8">
              <w:rPr>
                <w:rFonts w:ascii="Times New Roman"/>
                <w:b/>
                <w:noProof w:val="0"/>
                <w:sz w:val="18"/>
                <w:szCs w:val="18"/>
                <w:lang w:val="en-GB"/>
              </w:rPr>
              <w:t xml:space="preserve">Overall quality score of individual written quotation/tender </w:t>
            </w:r>
            <w:r w:rsidRPr="00B662E8">
              <w:rPr>
                <w:rFonts w:ascii="Times New Roman"/>
                <w:b/>
                <w:noProof w:val="0"/>
                <w:sz w:val="18"/>
                <w:szCs w:val="18"/>
                <w:lang w:val="en-GB"/>
              </w:rPr>
              <w:br/>
              <w:t>having passed Stage II assessment</w:t>
            </w:r>
          </w:p>
        </w:tc>
      </w:tr>
      <w:tr w:rsidR="00463404" w:rsidRPr="00B662E8" w14:paraId="525E60C4" w14:textId="77777777" w:rsidTr="002E3EF7">
        <w:tc>
          <w:tcPr>
            <w:tcW w:w="1809" w:type="dxa"/>
            <w:vMerge/>
            <w:shd w:val="clear" w:color="auto" w:fill="auto"/>
          </w:tcPr>
          <w:p w14:paraId="4A17DAC9" w14:textId="77777777" w:rsidR="00463404" w:rsidRPr="00B662E8" w:rsidRDefault="00463404" w:rsidP="00463404">
            <w:pPr>
              <w:overflowPunct/>
              <w:spacing w:before="60" w:after="60" w:line="240" w:lineRule="auto"/>
              <w:jc w:val="both"/>
              <w:textAlignment w:val="auto"/>
              <w:rPr>
                <w:rFonts w:ascii="Times New Roman"/>
                <w:noProof w:val="0"/>
                <w:szCs w:val="24"/>
                <w:lang w:val="en-GB"/>
              </w:rPr>
            </w:pPr>
          </w:p>
        </w:tc>
        <w:tc>
          <w:tcPr>
            <w:tcW w:w="993" w:type="dxa"/>
            <w:vMerge/>
            <w:shd w:val="clear" w:color="auto" w:fill="auto"/>
          </w:tcPr>
          <w:p w14:paraId="10312CCF" w14:textId="77777777" w:rsidR="00463404" w:rsidRPr="00B662E8" w:rsidRDefault="00463404" w:rsidP="00463404">
            <w:pPr>
              <w:overflowPunct/>
              <w:spacing w:before="60" w:after="60" w:line="240" w:lineRule="auto"/>
              <w:jc w:val="both"/>
              <w:textAlignment w:val="auto"/>
              <w:rPr>
                <w:rFonts w:ascii="Times New Roman"/>
                <w:noProof w:val="0"/>
                <w:szCs w:val="24"/>
                <w:lang w:val="en-GB"/>
              </w:rPr>
            </w:pPr>
          </w:p>
        </w:tc>
        <w:tc>
          <w:tcPr>
            <w:tcW w:w="6378" w:type="dxa"/>
            <w:tcBorders>
              <w:top w:val="single" w:sz="8" w:space="0" w:color="auto"/>
            </w:tcBorders>
            <w:shd w:val="clear" w:color="auto" w:fill="auto"/>
          </w:tcPr>
          <w:p w14:paraId="4990C83B" w14:textId="77777777" w:rsidR="00463404" w:rsidRPr="00B662E8" w:rsidRDefault="00463404" w:rsidP="00463404">
            <w:pPr>
              <w:overflowPunct/>
              <w:spacing w:before="60" w:after="60" w:line="240" w:lineRule="auto"/>
              <w:jc w:val="center"/>
              <w:textAlignment w:val="auto"/>
              <w:rPr>
                <w:rFonts w:ascii="Times New Roman"/>
                <w:noProof w:val="0"/>
                <w:szCs w:val="24"/>
                <w:lang w:val="en-GB"/>
              </w:rPr>
            </w:pPr>
            <w:r w:rsidRPr="00B662E8">
              <w:rPr>
                <w:rFonts w:ascii="Times New Roman"/>
                <w:b/>
                <w:noProof w:val="0"/>
                <w:sz w:val="18"/>
                <w:szCs w:val="18"/>
                <w:lang w:val="en-GB"/>
              </w:rPr>
              <w:t xml:space="preserve">Highest overall quality score among all written quotations/tenders </w:t>
            </w:r>
            <w:r w:rsidRPr="00B662E8">
              <w:rPr>
                <w:rFonts w:ascii="Times New Roman"/>
                <w:b/>
                <w:noProof w:val="0"/>
                <w:sz w:val="18"/>
                <w:szCs w:val="18"/>
                <w:lang w:val="en-GB"/>
              </w:rPr>
              <w:br/>
              <w:t>having passed Stage II assessment</w:t>
            </w:r>
          </w:p>
        </w:tc>
      </w:tr>
    </w:tbl>
    <w:p w14:paraId="09B3172C" w14:textId="77777777" w:rsidR="00463404" w:rsidRPr="00B662E8" w:rsidRDefault="00463404" w:rsidP="00463404">
      <w:pPr>
        <w:overflowPunct/>
        <w:spacing w:before="60" w:after="60" w:line="240" w:lineRule="auto"/>
        <w:ind w:left="567"/>
        <w:jc w:val="both"/>
        <w:textAlignment w:val="auto"/>
        <w:rPr>
          <w:rFonts w:ascii="Times New Roman"/>
          <w:noProof w:val="0"/>
          <w:szCs w:val="24"/>
          <w:lang w:val="en-GB"/>
        </w:rPr>
      </w:pPr>
    </w:p>
    <w:p w14:paraId="368CAFE7" w14:textId="77777777" w:rsidR="00463404" w:rsidRPr="00B662E8" w:rsidRDefault="00463404" w:rsidP="00463404">
      <w:pPr>
        <w:numPr>
          <w:ilvl w:val="0"/>
          <w:numId w:val="15"/>
        </w:numPr>
        <w:overflowPunct/>
        <w:autoSpaceDE/>
        <w:autoSpaceDN/>
        <w:adjustRightInd/>
        <w:spacing w:before="60" w:after="60" w:line="240" w:lineRule="auto"/>
        <w:ind w:left="567" w:hanging="567"/>
        <w:jc w:val="both"/>
        <w:textAlignment w:val="auto"/>
        <w:rPr>
          <w:rFonts w:ascii="Times New Roman"/>
          <w:b/>
          <w:noProof w:val="0"/>
          <w:szCs w:val="24"/>
          <w:lang w:val="en-GB"/>
        </w:rPr>
      </w:pPr>
      <w:r w:rsidRPr="00B662E8">
        <w:rPr>
          <w:rFonts w:ascii="Times New Roman"/>
          <w:b/>
          <w:noProof w:val="0"/>
          <w:szCs w:val="24"/>
          <w:lang w:val="en-GB"/>
        </w:rPr>
        <w:t>Stage III –</w:t>
      </w:r>
      <w:r w:rsidRPr="00B662E8">
        <w:rPr>
          <w:rFonts w:ascii="Times New Roman"/>
          <w:b/>
          <w:bCs/>
          <w:noProof w:val="0"/>
          <w:szCs w:val="24"/>
          <w:lang w:val="en-GB"/>
        </w:rPr>
        <w:t xml:space="preserve"> Evaluation of Price</w:t>
      </w:r>
    </w:p>
    <w:p w14:paraId="4E44FE3E" w14:textId="77777777" w:rsidR="00463404" w:rsidRPr="00B662E8" w:rsidRDefault="00463404" w:rsidP="00463404">
      <w:pPr>
        <w:overflowPunct/>
        <w:spacing w:before="60" w:after="60" w:line="240" w:lineRule="auto"/>
        <w:ind w:left="567"/>
        <w:jc w:val="both"/>
        <w:textAlignment w:val="auto"/>
        <w:rPr>
          <w:rFonts w:ascii="Times New Roman" w:eastAsia="DengXian"/>
          <w:noProof w:val="0"/>
          <w:szCs w:val="24"/>
          <w:lang w:val="en-GB"/>
        </w:rPr>
      </w:pPr>
      <w:r w:rsidRPr="00B662E8">
        <w:rPr>
          <w:rFonts w:ascii="Times New Roman" w:eastAsia="DengXian"/>
          <w:noProof w:val="0"/>
          <w:szCs w:val="24"/>
          <w:lang w:val="en-GB"/>
        </w:rPr>
        <w:t>In Stage III, assessment will be made on the price proposals of the written quotations/tenders which have passed Stage</w:t>
      </w:r>
      <w:r w:rsidRPr="00B662E8">
        <w:rPr>
          <w:rFonts w:ascii="Times New Roman" w:eastAsia="DengXian"/>
          <w:noProof w:val="0"/>
          <w:szCs w:val="24"/>
        </w:rPr>
        <w:t> </w:t>
      </w:r>
      <w:r w:rsidRPr="00B662E8">
        <w:rPr>
          <w:rFonts w:ascii="Times New Roman" w:eastAsia="DengXian"/>
          <w:noProof w:val="0"/>
          <w:szCs w:val="24"/>
          <w:lang w:val="en-GB"/>
        </w:rPr>
        <w:t xml:space="preserve">II assessment.  A maximum price score </w:t>
      </w:r>
      <w:r w:rsidRPr="00B662E8">
        <w:rPr>
          <w:rFonts w:ascii="Times New Roman"/>
          <w:noProof w:val="0"/>
          <w:szCs w:val="24"/>
          <w:lang w:val="en-GB"/>
        </w:rPr>
        <w:t xml:space="preserve">(for example, </w:t>
      </w:r>
      <w:r w:rsidRPr="00B662E8">
        <w:rPr>
          <w:rFonts w:ascii="Times New Roman" w:eastAsia="DengXian"/>
          <w:noProof w:val="0"/>
          <w:szCs w:val="24"/>
          <w:lang w:val="en-GB"/>
        </w:rPr>
        <w:t>60) will be given to the written quotation/tender that offers the lowest price.  The price score of each written quotation/tender will be calculated using the following formula:</w:t>
      </w:r>
    </w:p>
    <w:p w14:paraId="47DA7BBF" w14:textId="77777777" w:rsidR="00463404" w:rsidRPr="00B662E8" w:rsidRDefault="00463404" w:rsidP="00463404">
      <w:pPr>
        <w:overflowPunct/>
        <w:spacing w:before="60" w:after="60" w:line="240" w:lineRule="auto"/>
        <w:ind w:left="567"/>
        <w:jc w:val="both"/>
        <w:textAlignment w:val="auto"/>
        <w:rPr>
          <w:rFonts w:ascii="Times New Roman"/>
          <w:noProof w:val="0"/>
          <w:szCs w:val="24"/>
          <w:lang w:val="en-GB"/>
        </w:rPr>
      </w:pPr>
    </w:p>
    <w:tbl>
      <w:tblPr>
        <w:tblW w:w="0" w:type="auto"/>
        <w:tblInd w:w="709" w:type="dxa"/>
        <w:tblLook w:val="04A0" w:firstRow="1" w:lastRow="0" w:firstColumn="1" w:lastColumn="0" w:noHBand="0" w:noVBand="1"/>
      </w:tblPr>
      <w:tblGrid>
        <w:gridCol w:w="1768"/>
        <w:gridCol w:w="972"/>
        <w:gridCol w:w="6190"/>
      </w:tblGrid>
      <w:tr w:rsidR="00463404" w:rsidRPr="00B662E8" w14:paraId="5E53BD3B" w14:textId="77777777" w:rsidTr="002E3EF7">
        <w:tc>
          <w:tcPr>
            <w:tcW w:w="1809" w:type="dxa"/>
            <w:vMerge w:val="restart"/>
            <w:shd w:val="clear" w:color="auto" w:fill="auto"/>
            <w:vAlign w:val="center"/>
          </w:tcPr>
          <w:p w14:paraId="23CA2575" w14:textId="77777777" w:rsidR="00463404" w:rsidRPr="00B662E8" w:rsidRDefault="00463404" w:rsidP="00463404">
            <w:pPr>
              <w:overflowPunct/>
              <w:spacing w:before="60" w:after="60" w:line="240" w:lineRule="auto"/>
              <w:textAlignment w:val="auto"/>
              <w:rPr>
                <w:rFonts w:ascii="Times New Roman"/>
                <w:b/>
                <w:bCs/>
                <w:noProof w:val="0"/>
                <w:szCs w:val="24"/>
                <w:lang w:val="en-GB"/>
              </w:rPr>
            </w:pPr>
            <w:r w:rsidRPr="00B662E8">
              <w:rPr>
                <w:rFonts w:ascii="Times New Roman"/>
                <w:b/>
                <w:noProof w:val="0"/>
                <w:szCs w:val="24"/>
                <w:lang w:val="en-GB"/>
              </w:rPr>
              <w:t>Stage III Score</w:t>
            </w:r>
          </w:p>
        </w:tc>
        <w:tc>
          <w:tcPr>
            <w:tcW w:w="993" w:type="dxa"/>
            <w:vMerge w:val="restart"/>
            <w:shd w:val="clear" w:color="auto" w:fill="auto"/>
            <w:vAlign w:val="center"/>
          </w:tcPr>
          <w:p w14:paraId="1D0BAF88" w14:textId="77777777" w:rsidR="00463404" w:rsidRPr="00B662E8" w:rsidRDefault="00463404" w:rsidP="00463404">
            <w:pPr>
              <w:overflowPunct/>
              <w:spacing w:before="60" w:after="60" w:line="240" w:lineRule="auto"/>
              <w:textAlignment w:val="auto"/>
              <w:rPr>
                <w:rFonts w:ascii="Times New Roman"/>
                <w:b/>
                <w:bCs/>
                <w:noProof w:val="0"/>
                <w:szCs w:val="24"/>
                <w:lang w:val="en-GB"/>
              </w:rPr>
            </w:pPr>
            <w:r w:rsidRPr="00B662E8">
              <w:rPr>
                <w:rFonts w:ascii="Times New Roman"/>
                <w:b/>
                <w:bCs/>
                <w:noProof w:val="0"/>
                <w:szCs w:val="24"/>
                <w:lang w:val="en-GB"/>
              </w:rPr>
              <w:t>= 60 X</w:t>
            </w:r>
          </w:p>
        </w:tc>
        <w:tc>
          <w:tcPr>
            <w:tcW w:w="6378" w:type="dxa"/>
            <w:tcBorders>
              <w:bottom w:val="single" w:sz="8" w:space="0" w:color="auto"/>
            </w:tcBorders>
            <w:shd w:val="clear" w:color="auto" w:fill="auto"/>
          </w:tcPr>
          <w:p w14:paraId="6459A675" w14:textId="77777777" w:rsidR="00463404" w:rsidRPr="00B662E8" w:rsidRDefault="00463404" w:rsidP="00463404">
            <w:pPr>
              <w:overflowPunct/>
              <w:spacing w:line="240" w:lineRule="auto"/>
              <w:jc w:val="center"/>
              <w:textAlignment w:val="auto"/>
              <w:rPr>
                <w:rFonts w:ascii="Times New Roman"/>
                <w:b/>
                <w:bCs/>
                <w:noProof w:val="0"/>
                <w:szCs w:val="24"/>
                <w:lang w:val="en-GB"/>
              </w:rPr>
            </w:pPr>
            <w:r w:rsidRPr="00B662E8">
              <w:rPr>
                <w:rFonts w:ascii="Times New Roman"/>
                <w:b/>
                <w:noProof w:val="0"/>
                <w:sz w:val="18"/>
                <w:szCs w:val="18"/>
                <w:lang w:val="en-GB"/>
              </w:rPr>
              <w:t xml:space="preserve">Lowest price among all written quotations/tenders </w:t>
            </w:r>
            <w:r w:rsidRPr="00B662E8">
              <w:rPr>
                <w:rFonts w:ascii="Times New Roman"/>
                <w:b/>
                <w:noProof w:val="0"/>
                <w:sz w:val="18"/>
                <w:szCs w:val="18"/>
                <w:lang w:val="en-GB"/>
              </w:rPr>
              <w:br/>
              <w:t>having passed Stage II assessment</w:t>
            </w:r>
          </w:p>
        </w:tc>
      </w:tr>
      <w:tr w:rsidR="00463404" w:rsidRPr="00B662E8" w14:paraId="39AB6202" w14:textId="77777777" w:rsidTr="002E3EF7">
        <w:tc>
          <w:tcPr>
            <w:tcW w:w="1809" w:type="dxa"/>
            <w:vMerge/>
            <w:shd w:val="clear" w:color="auto" w:fill="auto"/>
          </w:tcPr>
          <w:p w14:paraId="4D8F5B65" w14:textId="77777777" w:rsidR="00463404" w:rsidRPr="00B662E8" w:rsidRDefault="00463404" w:rsidP="00463404">
            <w:pPr>
              <w:overflowPunct/>
              <w:spacing w:before="60" w:after="60" w:line="240" w:lineRule="auto"/>
              <w:jc w:val="both"/>
              <w:textAlignment w:val="auto"/>
              <w:rPr>
                <w:rFonts w:ascii="Times New Roman"/>
                <w:noProof w:val="0"/>
                <w:szCs w:val="24"/>
                <w:lang w:val="en-GB"/>
              </w:rPr>
            </w:pPr>
          </w:p>
        </w:tc>
        <w:tc>
          <w:tcPr>
            <w:tcW w:w="993" w:type="dxa"/>
            <w:vMerge/>
            <w:shd w:val="clear" w:color="auto" w:fill="auto"/>
          </w:tcPr>
          <w:p w14:paraId="0FB21F2A" w14:textId="77777777" w:rsidR="00463404" w:rsidRPr="00B662E8" w:rsidRDefault="00463404" w:rsidP="00463404">
            <w:pPr>
              <w:overflowPunct/>
              <w:spacing w:before="60" w:after="60" w:line="240" w:lineRule="auto"/>
              <w:jc w:val="both"/>
              <w:textAlignment w:val="auto"/>
              <w:rPr>
                <w:rFonts w:ascii="Times New Roman"/>
                <w:noProof w:val="0"/>
                <w:szCs w:val="24"/>
                <w:lang w:val="en-GB"/>
              </w:rPr>
            </w:pPr>
          </w:p>
        </w:tc>
        <w:tc>
          <w:tcPr>
            <w:tcW w:w="6378" w:type="dxa"/>
            <w:tcBorders>
              <w:top w:val="single" w:sz="8" w:space="0" w:color="auto"/>
            </w:tcBorders>
            <w:shd w:val="clear" w:color="auto" w:fill="auto"/>
          </w:tcPr>
          <w:p w14:paraId="3F625032" w14:textId="77777777" w:rsidR="00463404" w:rsidRPr="00B662E8" w:rsidRDefault="00463404" w:rsidP="00463404">
            <w:pPr>
              <w:overflowPunct/>
              <w:spacing w:line="240" w:lineRule="auto"/>
              <w:jc w:val="center"/>
              <w:textAlignment w:val="auto"/>
              <w:rPr>
                <w:rFonts w:ascii="Times New Roman"/>
                <w:b/>
                <w:noProof w:val="0"/>
                <w:sz w:val="18"/>
                <w:szCs w:val="18"/>
                <w:lang w:val="en-GB"/>
              </w:rPr>
            </w:pPr>
            <w:r w:rsidRPr="00B662E8">
              <w:rPr>
                <w:rFonts w:ascii="Times New Roman"/>
                <w:b/>
                <w:noProof w:val="0"/>
                <w:sz w:val="18"/>
                <w:szCs w:val="18"/>
                <w:lang w:val="en-GB"/>
              </w:rPr>
              <w:t xml:space="preserve">Price of individual written quotation/tender </w:t>
            </w:r>
            <w:r w:rsidRPr="00B662E8">
              <w:rPr>
                <w:rFonts w:ascii="Times New Roman"/>
                <w:b/>
                <w:noProof w:val="0"/>
                <w:sz w:val="18"/>
                <w:szCs w:val="18"/>
                <w:lang w:val="en-GB"/>
              </w:rPr>
              <w:br/>
              <w:t>having passed Stage II assessment</w:t>
            </w:r>
          </w:p>
        </w:tc>
      </w:tr>
    </w:tbl>
    <w:p w14:paraId="7EDBCA61" w14:textId="77777777" w:rsidR="00463404" w:rsidRPr="00B662E8" w:rsidRDefault="00463404" w:rsidP="00463404">
      <w:pPr>
        <w:overflowPunct/>
        <w:spacing w:before="60" w:after="60" w:line="240" w:lineRule="auto"/>
        <w:ind w:left="567"/>
        <w:jc w:val="both"/>
        <w:textAlignment w:val="auto"/>
        <w:rPr>
          <w:rFonts w:ascii="Times New Roman"/>
          <w:noProof w:val="0"/>
          <w:szCs w:val="24"/>
          <w:lang w:val="en-GB"/>
        </w:rPr>
      </w:pPr>
    </w:p>
    <w:p w14:paraId="50EFDB68" w14:textId="77777777" w:rsidR="00463404" w:rsidRPr="00B662E8" w:rsidRDefault="00463404" w:rsidP="00463404">
      <w:pPr>
        <w:overflowPunct/>
        <w:spacing w:before="60" w:after="60" w:line="240" w:lineRule="auto"/>
        <w:jc w:val="both"/>
        <w:textAlignment w:val="auto"/>
        <w:rPr>
          <w:rFonts w:ascii="Times New Roman"/>
          <w:noProof w:val="0"/>
          <w:szCs w:val="24"/>
          <w:lang w:val="en-GB"/>
        </w:rPr>
      </w:pPr>
    </w:p>
    <w:p w14:paraId="1CC0FB7A" w14:textId="77777777" w:rsidR="00463404" w:rsidRPr="00B662E8" w:rsidRDefault="00463404" w:rsidP="00463404">
      <w:pPr>
        <w:numPr>
          <w:ilvl w:val="0"/>
          <w:numId w:val="15"/>
        </w:numPr>
        <w:overflowPunct/>
        <w:autoSpaceDE/>
        <w:autoSpaceDN/>
        <w:adjustRightInd/>
        <w:spacing w:before="60" w:after="60" w:line="240" w:lineRule="auto"/>
        <w:ind w:left="567" w:hanging="567"/>
        <w:jc w:val="both"/>
        <w:textAlignment w:val="auto"/>
        <w:rPr>
          <w:rFonts w:ascii="Times New Roman"/>
          <w:noProof w:val="0"/>
          <w:szCs w:val="24"/>
          <w:lang w:val="en-GB"/>
        </w:rPr>
      </w:pPr>
      <w:r w:rsidRPr="00B662E8">
        <w:rPr>
          <w:rFonts w:ascii="Times New Roman"/>
          <w:b/>
          <w:noProof w:val="0"/>
          <w:szCs w:val="24"/>
          <w:lang w:val="en-GB"/>
        </w:rPr>
        <w:lastRenderedPageBreak/>
        <w:t>Stage IV – Combined Quality and Price Score</w:t>
      </w:r>
    </w:p>
    <w:p w14:paraId="327C30DE" w14:textId="77777777" w:rsidR="00463404" w:rsidRPr="00B662E8" w:rsidRDefault="00463404" w:rsidP="00463404">
      <w:pPr>
        <w:overflowPunct/>
        <w:spacing w:before="60" w:after="60" w:line="240" w:lineRule="auto"/>
        <w:ind w:left="567"/>
        <w:jc w:val="both"/>
        <w:textAlignment w:val="auto"/>
        <w:rPr>
          <w:rFonts w:ascii="Times New Roman"/>
          <w:noProof w:val="0"/>
          <w:szCs w:val="24"/>
          <w:lang w:val="en-GB"/>
        </w:rPr>
      </w:pPr>
      <w:r w:rsidRPr="00B662E8">
        <w:rPr>
          <w:rFonts w:ascii="Times New Roman"/>
          <w:noProof w:val="0"/>
          <w:szCs w:val="24"/>
          <w:lang w:val="en-GB"/>
        </w:rPr>
        <w:t xml:space="preserve">In Stage IV, based on the quality and price assessments in Stages II and III, the </w:t>
      </w:r>
      <w:r w:rsidRPr="00B662E8">
        <w:rPr>
          <w:rFonts w:ascii="Times New Roman" w:hint="eastAsia"/>
          <w:noProof w:val="0"/>
          <w:szCs w:val="24"/>
          <w:lang w:val="en-GB"/>
        </w:rPr>
        <w:t>t</w:t>
      </w:r>
      <w:r w:rsidRPr="00B662E8">
        <w:rPr>
          <w:rFonts w:ascii="Times New Roman"/>
          <w:noProof w:val="0"/>
          <w:szCs w:val="24"/>
          <w:lang w:val="en-GB"/>
        </w:rPr>
        <w:t>otal score of a written quotation/tender will be calculated as follows:</w:t>
      </w:r>
    </w:p>
    <w:p w14:paraId="616B7B4E" w14:textId="77777777" w:rsidR="00463404" w:rsidRPr="00B662E8" w:rsidRDefault="00463404" w:rsidP="00463404">
      <w:pPr>
        <w:overflowPunct/>
        <w:spacing w:before="60" w:after="60" w:line="240" w:lineRule="auto"/>
        <w:ind w:left="851"/>
        <w:textAlignment w:val="auto"/>
        <w:rPr>
          <w:rFonts w:ascii="Times New Roman"/>
          <w:noProof w:val="0"/>
          <w:szCs w:val="24"/>
          <w:lang w:val="en-GB"/>
        </w:rPr>
      </w:pPr>
    </w:p>
    <w:p w14:paraId="73664430" w14:textId="77777777" w:rsidR="00463404" w:rsidRPr="00B662E8" w:rsidRDefault="00463404" w:rsidP="00463404">
      <w:pPr>
        <w:tabs>
          <w:tab w:val="left" w:pos="2268"/>
          <w:tab w:val="left" w:pos="2835"/>
          <w:tab w:val="left" w:pos="4536"/>
          <w:tab w:val="left" w:pos="4962"/>
        </w:tabs>
        <w:overflowPunct/>
        <w:spacing w:before="60" w:after="60" w:line="240" w:lineRule="auto"/>
        <w:ind w:left="851"/>
        <w:textAlignment w:val="auto"/>
        <w:rPr>
          <w:rFonts w:ascii="Times New Roman"/>
          <w:b/>
          <w:noProof w:val="0"/>
          <w:szCs w:val="24"/>
          <w:lang w:val="en-GB"/>
        </w:rPr>
      </w:pPr>
      <w:r w:rsidRPr="00B662E8">
        <w:rPr>
          <w:rFonts w:ascii="Times New Roman"/>
          <w:b/>
          <w:noProof w:val="0"/>
          <w:szCs w:val="24"/>
          <w:lang w:val="en-GB"/>
        </w:rPr>
        <w:t>Total Score</w:t>
      </w:r>
      <w:r w:rsidRPr="00B662E8">
        <w:rPr>
          <w:rFonts w:ascii="Times New Roman"/>
          <w:b/>
          <w:noProof w:val="0"/>
          <w:szCs w:val="24"/>
          <w:lang w:val="en-GB"/>
        </w:rPr>
        <w:tab/>
        <w:t>=</w:t>
      </w:r>
      <w:r w:rsidRPr="00B662E8">
        <w:rPr>
          <w:rFonts w:ascii="Times New Roman"/>
          <w:b/>
          <w:noProof w:val="0"/>
          <w:szCs w:val="24"/>
          <w:lang w:val="en-GB"/>
        </w:rPr>
        <w:tab/>
        <w:t>Stage II Score</w:t>
      </w:r>
      <w:r w:rsidRPr="00B662E8">
        <w:rPr>
          <w:rFonts w:ascii="Times New Roman"/>
          <w:b/>
          <w:noProof w:val="0"/>
          <w:szCs w:val="24"/>
          <w:lang w:val="en-GB"/>
        </w:rPr>
        <w:tab/>
        <w:t>+</w:t>
      </w:r>
      <w:r w:rsidRPr="00B662E8">
        <w:rPr>
          <w:rFonts w:ascii="Times New Roman"/>
          <w:b/>
          <w:noProof w:val="0"/>
          <w:szCs w:val="24"/>
          <w:lang w:val="en-GB"/>
        </w:rPr>
        <w:tab/>
        <w:t>Stage III Score</w:t>
      </w:r>
    </w:p>
    <w:p w14:paraId="3552D202" w14:textId="77777777" w:rsidR="00463404" w:rsidRPr="00B662E8" w:rsidRDefault="00463404" w:rsidP="00463404">
      <w:pPr>
        <w:overflowPunct/>
        <w:spacing w:before="60" w:after="60" w:line="240" w:lineRule="auto"/>
        <w:textAlignment w:val="auto"/>
        <w:rPr>
          <w:rFonts w:ascii="Times New Roman"/>
          <w:noProof w:val="0"/>
          <w:szCs w:val="24"/>
          <w:lang w:val="en-GB"/>
        </w:rPr>
      </w:pPr>
    </w:p>
    <w:p w14:paraId="454F7835" w14:textId="77777777" w:rsidR="00463404" w:rsidRPr="00B662E8" w:rsidRDefault="00463404" w:rsidP="00463404">
      <w:pPr>
        <w:overflowPunct/>
        <w:spacing w:before="60" w:after="60" w:line="240" w:lineRule="auto"/>
        <w:ind w:leftChars="245" w:left="588"/>
        <w:jc w:val="both"/>
        <w:textAlignment w:val="auto"/>
        <w:rPr>
          <w:rFonts w:ascii="Times New Roman"/>
          <w:noProof w:val="0"/>
          <w:szCs w:val="24"/>
          <w:lang w:val="en-GB"/>
        </w:rPr>
      </w:pPr>
      <w:r w:rsidRPr="00B662E8">
        <w:rPr>
          <w:rFonts w:ascii="Times New Roman"/>
          <w:noProof w:val="0"/>
          <w:szCs w:val="24"/>
          <w:lang w:val="en-GB"/>
        </w:rPr>
        <w:t>The written quotation/tender with the highest total score in Stage IV will normally be recommended for acceptance.  In the event that two or more written quotations/tenders attain the same total score</w:t>
      </w:r>
      <w:r w:rsidRPr="00B662E8">
        <w:rPr>
          <w:rFonts w:ascii="Times New Roman" w:hint="eastAsia"/>
          <w:noProof w:val="0"/>
          <w:szCs w:val="24"/>
          <w:lang w:val="en-GB"/>
        </w:rPr>
        <w:t>s</w:t>
      </w:r>
      <w:r w:rsidRPr="00B662E8">
        <w:rPr>
          <w:rFonts w:ascii="Times New Roman"/>
          <w:noProof w:val="0"/>
          <w:szCs w:val="24"/>
          <w:lang w:val="en-GB"/>
        </w:rPr>
        <w:t xml:space="preserve"> in Stage IV, the KG will further assess them based on their scores in Stage</w:t>
      </w:r>
      <w:r w:rsidRPr="00B662E8">
        <w:rPr>
          <w:rFonts w:ascii="Times New Roman"/>
          <w:noProof w:val="0"/>
          <w:szCs w:val="24"/>
        </w:rPr>
        <w:t> </w:t>
      </w:r>
      <w:r w:rsidRPr="00B662E8">
        <w:rPr>
          <w:rFonts w:ascii="Times New Roman"/>
          <w:noProof w:val="0"/>
          <w:szCs w:val="24"/>
          <w:lang w:val="en-GB"/>
        </w:rPr>
        <w:t>III and the one with the highest score in Stage III will normally be recommended for acceptance.</w:t>
      </w:r>
    </w:p>
    <w:p w14:paraId="14C36F29" w14:textId="77777777" w:rsidR="00463404" w:rsidRPr="00B662E8" w:rsidRDefault="00463404" w:rsidP="00463404">
      <w:pPr>
        <w:overflowPunct/>
        <w:spacing w:before="60" w:after="60" w:line="240" w:lineRule="auto"/>
        <w:textAlignment w:val="auto"/>
        <w:rPr>
          <w:rFonts w:ascii="Times New Roman"/>
          <w:noProof w:val="0"/>
          <w:szCs w:val="24"/>
          <w:lang w:val="en-GB"/>
        </w:rPr>
      </w:pPr>
    </w:p>
    <w:p w14:paraId="288C2C92" w14:textId="77777777" w:rsidR="00463404" w:rsidRPr="00B662E8" w:rsidRDefault="00463404" w:rsidP="00463404">
      <w:pPr>
        <w:overflowPunct/>
        <w:spacing w:before="60" w:after="60" w:line="240" w:lineRule="auto"/>
        <w:textAlignment w:val="auto"/>
        <w:rPr>
          <w:rFonts w:ascii="Times New Roman"/>
          <w:b/>
          <w:noProof w:val="0"/>
          <w:sz w:val="26"/>
          <w:szCs w:val="26"/>
          <w:lang w:val="en-GB"/>
        </w:rPr>
      </w:pPr>
      <w:r w:rsidRPr="00B662E8">
        <w:rPr>
          <w:rFonts w:ascii="Times New Roman"/>
          <w:b/>
          <w:bCs/>
          <w:noProof w:val="0"/>
          <w:sz w:val="26"/>
          <w:szCs w:val="26"/>
          <w:lang w:val="en-GB"/>
        </w:rPr>
        <w:t>Section B</w:t>
      </w:r>
    </w:p>
    <w:p w14:paraId="2496AB1E" w14:textId="77777777" w:rsidR="00463404" w:rsidRPr="00B662E8" w:rsidRDefault="00463404" w:rsidP="00463404">
      <w:pPr>
        <w:overflowPunct/>
        <w:spacing w:before="60" w:after="60" w:line="240" w:lineRule="auto"/>
        <w:textAlignment w:val="auto"/>
        <w:rPr>
          <w:rFonts w:ascii="Times New Roman"/>
          <w:noProof w:val="0"/>
          <w:szCs w:val="24"/>
          <w:lang w:val="en-GB"/>
        </w:rPr>
      </w:pPr>
    </w:p>
    <w:p w14:paraId="432F5BB7" w14:textId="77777777" w:rsidR="00463404" w:rsidRPr="00B662E8" w:rsidRDefault="00463404" w:rsidP="00463404">
      <w:pPr>
        <w:overflowPunct/>
        <w:spacing w:before="60" w:after="60" w:line="240" w:lineRule="auto"/>
        <w:textAlignment w:val="auto"/>
        <w:rPr>
          <w:rFonts w:ascii="Times New Roman"/>
          <w:noProof w:val="0"/>
          <w:szCs w:val="24"/>
          <w:lang w:val="en-GB"/>
        </w:rPr>
      </w:pPr>
      <w:r w:rsidRPr="00B662E8">
        <w:rPr>
          <w:rFonts w:ascii="Times New Roman"/>
          <w:noProof w:val="0"/>
          <w:szCs w:val="24"/>
          <w:lang w:val="en-GB"/>
        </w:rPr>
        <w:t>Details of written quotation/tender assessments in Stage I and Stage II are as follows:</w:t>
      </w:r>
    </w:p>
    <w:p w14:paraId="0ADE4FB4" w14:textId="77777777" w:rsidR="00463404" w:rsidRPr="00B662E8" w:rsidRDefault="00463404" w:rsidP="00463404">
      <w:pPr>
        <w:overflowPunct/>
        <w:spacing w:before="60" w:after="60" w:line="240" w:lineRule="auto"/>
        <w:textAlignment w:val="auto"/>
        <w:rPr>
          <w:rFonts w:ascii="Times New Roman"/>
          <w:noProof w:val="0"/>
          <w:szCs w:val="24"/>
          <w:lang w:val="en-GB"/>
        </w:rPr>
      </w:pPr>
    </w:p>
    <w:p w14:paraId="0DA4662A" w14:textId="77777777" w:rsidR="00463404" w:rsidRPr="00B662E8" w:rsidRDefault="00463404" w:rsidP="00463404">
      <w:pPr>
        <w:overflowPunct/>
        <w:spacing w:before="60" w:after="60" w:line="240" w:lineRule="auto"/>
        <w:textAlignment w:val="auto"/>
        <w:rPr>
          <w:rFonts w:ascii="Times New Roman"/>
          <w:b/>
          <w:noProof w:val="0"/>
          <w:szCs w:val="24"/>
          <w:lang w:val="en-GB"/>
        </w:rPr>
      </w:pPr>
      <w:r w:rsidRPr="00B662E8">
        <w:rPr>
          <w:rFonts w:ascii="Times New Roman"/>
          <w:b/>
          <w:noProof w:val="0"/>
          <w:szCs w:val="24"/>
          <w:lang w:val="en-GB"/>
        </w:rPr>
        <w:t>Stage I – Evaluation of Mandatory Requirement</w:t>
      </w:r>
      <w:r w:rsidRPr="00B662E8">
        <w:rPr>
          <w:rFonts w:ascii="Times New Roman"/>
          <w:b/>
          <w:noProof w:val="0"/>
          <w:szCs w:val="24"/>
          <w:lang w:val="en-GB" w:eastAsia="zh-CN"/>
        </w:rPr>
        <w:t>s</w:t>
      </w:r>
    </w:p>
    <w:p w14:paraId="76F00E74" w14:textId="77777777" w:rsidR="00463404" w:rsidRPr="00B662E8" w:rsidRDefault="00463404" w:rsidP="00463404">
      <w:pPr>
        <w:overflowPunct/>
        <w:spacing w:before="60" w:after="60" w:line="240" w:lineRule="auto"/>
        <w:textAlignment w:val="auto"/>
        <w:rPr>
          <w:rFonts w:ascii="Times New Roman"/>
          <w:noProof w:val="0"/>
          <w:szCs w:val="24"/>
          <w:lang w:val="en-GB"/>
        </w:rPr>
      </w:pPr>
    </w:p>
    <w:p w14:paraId="726776FE" w14:textId="77777777" w:rsidR="00463404" w:rsidRPr="00B662E8" w:rsidRDefault="00463404" w:rsidP="00463404">
      <w:pPr>
        <w:overflowPunct/>
        <w:spacing w:before="60" w:after="60" w:line="240" w:lineRule="auto"/>
        <w:textAlignment w:val="auto"/>
        <w:rPr>
          <w:rFonts w:ascii="Times New Roman"/>
          <w:noProof w:val="0"/>
          <w:szCs w:val="24"/>
          <w:lang w:val="en-GB"/>
        </w:rPr>
      </w:pPr>
      <w:r w:rsidRPr="00B662E8">
        <w:rPr>
          <w:rFonts w:ascii="Times New Roman" w:eastAsia="DengXian"/>
          <w:noProof w:val="0"/>
          <w:szCs w:val="24"/>
          <w:lang w:val="en-GB" w:eastAsia="zh-CN"/>
        </w:rPr>
        <w:t>Bidders/tenderers must comply with all the following Mandatory Requirements:</w:t>
      </w:r>
    </w:p>
    <w:p w14:paraId="064CDC0C" w14:textId="77777777" w:rsidR="00463404" w:rsidRPr="00B662E8" w:rsidRDefault="00463404" w:rsidP="00463404">
      <w:pPr>
        <w:overflowPunct/>
        <w:spacing w:before="60" w:after="60" w:line="240" w:lineRule="auto"/>
        <w:textAlignment w:val="auto"/>
        <w:rPr>
          <w:rFonts w:ascii="Times New Roman"/>
          <w:noProof w:val="0"/>
          <w:szCs w:val="24"/>
          <w:lang w:val="en-GB"/>
        </w:rPr>
      </w:pPr>
    </w:p>
    <w:p w14:paraId="4DA26FE1" w14:textId="77777777" w:rsidR="00463404" w:rsidRPr="00B662E8" w:rsidRDefault="00463404" w:rsidP="00463404">
      <w:pPr>
        <w:overflowPunct/>
        <w:spacing w:before="60" w:after="60" w:line="240" w:lineRule="auto"/>
        <w:ind w:left="560" w:hanging="560"/>
        <w:textAlignment w:val="auto"/>
        <w:rPr>
          <w:rFonts w:ascii="Times New Roman"/>
          <w:noProof w:val="0"/>
          <w:szCs w:val="24"/>
          <w:lang w:val="en-GB"/>
        </w:rPr>
      </w:pPr>
      <w:r w:rsidRPr="00B662E8">
        <w:rPr>
          <w:rFonts w:ascii="Times New Roman"/>
          <w:noProof w:val="0"/>
          <w:szCs w:val="24"/>
          <w:lang w:val="en-GB"/>
        </w:rPr>
        <w:t xml:space="preserve">(a) </w:t>
      </w:r>
      <w:r w:rsidRPr="00B662E8">
        <w:rPr>
          <w:rFonts w:ascii="Times New Roman"/>
          <w:noProof w:val="0"/>
          <w:szCs w:val="24"/>
          <w:lang w:val="en-GB"/>
        </w:rPr>
        <w:tab/>
        <w:t>Bidders/tenderer</w:t>
      </w:r>
      <w:r w:rsidRPr="00B662E8">
        <w:rPr>
          <w:rFonts w:ascii="Times New Roman" w:hint="eastAsia"/>
          <w:noProof w:val="0"/>
          <w:szCs w:val="24"/>
          <w:lang w:val="en-GB"/>
        </w:rPr>
        <w:t>s</w:t>
      </w:r>
      <w:r w:rsidRPr="00B662E8">
        <w:rPr>
          <w:rFonts w:ascii="Times New Roman"/>
          <w:noProof w:val="0"/>
          <w:szCs w:val="24"/>
          <w:lang w:val="en-GB"/>
        </w:rPr>
        <w:t xml:space="preserve"> </w:t>
      </w:r>
      <w:r w:rsidRPr="00B662E8">
        <w:rPr>
          <w:rFonts w:ascii="Times New Roman"/>
          <w:b/>
          <w:noProof w:val="0"/>
          <w:szCs w:val="24"/>
          <w:lang w:val="en-GB"/>
        </w:rPr>
        <w:t>must</w:t>
      </w:r>
      <w:r w:rsidRPr="00B662E8">
        <w:rPr>
          <w:rFonts w:ascii="Times New Roman"/>
          <w:noProof w:val="0"/>
          <w:szCs w:val="24"/>
          <w:lang w:val="en-GB"/>
        </w:rPr>
        <w:t xml:space="preserve"> …...</w:t>
      </w:r>
    </w:p>
    <w:p w14:paraId="6BAAFB6E" w14:textId="77777777" w:rsidR="00463404" w:rsidRPr="00B662E8" w:rsidRDefault="00463404" w:rsidP="00463404">
      <w:pPr>
        <w:overflowPunct/>
        <w:spacing w:before="60" w:after="60" w:line="240" w:lineRule="auto"/>
        <w:ind w:left="560" w:hanging="560"/>
        <w:textAlignment w:val="auto"/>
        <w:rPr>
          <w:rFonts w:ascii="Times New Roman"/>
          <w:noProof w:val="0"/>
          <w:szCs w:val="24"/>
          <w:lang w:val="en-GB"/>
        </w:rPr>
      </w:pPr>
      <w:r w:rsidRPr="00B662E8">
        <w:rPr>
          <w:rFonts w:ascii="Times New Roman"/>
          <w:noProof w:val="0"/>
          <w:szCs w:val="24"/>
          <w:lang w:val="en-GB"/>
        </w:rPr>
        <w:t xml:space="preserve">(b) </w:t>
      </w:r>
      <w:r w:rsidRPr="00B662E8">
        <w:rPr>
          <w:rFonts w:ascii="Times New Roman"/>
          <w:noProof w:val="0"/>
          <w:szCs w:val="24"/>
          <w:lang w:val="en-GB"/>
        </w:rPr>
        <w:tab/>
        <w:t xml:space="preserve">Bidders/tenderers </w:t>
      </w:r>
      <w:r w:rsidRPr="00B662E8">
        <w:rPr>
          <w:rFonts w:ascii="Times New Roman"/>
          <w:b/>
          <w:noProof w:val="0"/>
          <w:szCs w:val="24"/>
          <w:lang w:val="en-GB"/>
        </w:rPr>
        <w:t>must</w:t>
      </w:r>
      <w:r w:rsidRPr="00B662E8">
        <w:rPr>
          <w:rFonts w:ascii="Times New Roman"/>
          <w:noProof w:val="0"/>
          <w:szCs w:val="24"/>
          <w:lang w:val="en-GB"/>
        </w:rPr>
        <w:t xml:space="preserve"> provide …... </w:t>
      </w:r>
    </w:p>
    <w:p w14:paraId="197C8BFF" w14:textId="77777777" w:rsidR="00463404" w:rsidRPr="00B662E8" w:rsidRDefault="00463404" w:rsidP="00463404">
      <w:pPr>
        <w:overflowPunct/>
        <w:spacing w:before="60" w:after="60" w:line="240" w:lineRule="auto"/>
        <w:ind w:left="720" w:hanging="720"/>
        <w:textAlignment w:val="auto"/>
        <w:rPr>
          <w:rFonts w:ascii="Times New Roman"/>
          <w:noProof w:val="0"/>
          <w:szCs w:val="24"/>
          <w:lang w:val="en-GB"/>
        </w:rPr>
      </w:pPr>
    </w:p>
    <w:p w14:paraId="5A1371CE" w14:textId="77777777" w:rsidR="00463404" w:rsidRPr="00B662E8" w:rsidRDefault="00463404" w:rsidP="00463404">
      <w:pPr>
        <w:overflowPunct/>
        <w:spacing w:before="60" w:after="60" w:line="240" w:lineRule="auto"/>
        <w:jc w:val="both"/>
        <w:textAlignment w:val="auto"/>
        <w:rPr>
          <w:rFonts w:ascii="Times New Roman"/>
          <w:b/>
          <w:noProof w:val="0"/>
          <w:szCs w:val="24"/>
          <w:lang w:val="en-GB"/>
        </w:rPr>
      </w:pPr>
      <w:r w:rsidRPr="00B662E8">
        <w:rPr>
          <w:rFonts w:ascii="Times New Roman"/>
          <w:b/>
          <w:noProof w:val="0"/>
          <w:szCs w:val="24"/>
          <w:lang w:val="en-GB"/>
        </w:rPr>
        <w:t>Stage II – Evaluation of Quality</w:t>
      </w:r>
    </w:p>
    <w:p w14:paraId="3701C035" w14:textId="77777777" w:rsidR="00463404" w:rsidRPr="00B662E8" w:rsidRDefault="00463404" w:rsidP="00463404">
      <w:pPr>
        <w:overflowPunct/>
        <w:spacing w:before="60" w:after="60" w:line="240" w:lineRule="auto"/>
        <w:jc w:val="both"/>
        <w:textAlignment w:val="auto"/>
        <w:rPr>
          <w:rFonts w:ascii="Times New Roman"/>
          <w:noProof w:val="0"/>
          <w:szCs w:val="24"/>
          <w:lang w:val="en-GB"/>
        </w:rPr>
      </w:pPr>
    </w:p>
    <w:p w14:paraId="593778F6" w14:textId="77777777" w:rsidR="00463404" w:rsidRPr="00B662E8" w:rsidRDefault="00463404" w:rsidP="00463404">
      <w:pPr>
        <w:overflowPunct/>
        <w:spacing w:before="60" w:after="60" w:line="240" w:lineRule="auto"/>
        <w:jc w:val="both"/>
        <w:textAlignment w:val="auto"/>
        <w:rPr>
          <w:rFonts w:ascii="Times New Roman"/>
          <w:noProof w:val="0"/>
          <w:szCs w:val="24"/>
          <w:lang w:val="en-GB"/>
        </w:rPr>
      </w:pPr>
      <w:r w:rsidRPr="00B662E8">
        <w:rPr>
          <w:rFonts w:ascii="Times New Roman"/>
          <w:noProof w:val="0"/>
          <w:szCs w:val="24"/>
          <w:lang w:val="en-GB"/>
        </w:rPr>
        <w:t>Bidders/tenderers who have fully complied with the Mandatory Requirements will be further evaluated against the following criteria.  Scores will be given to written quotations/tenders based on the information provided by the bidders/tenderers and in accordance with each of the evaluation criteria.</w:t>
      </w:r>
    </w:p>
    <w:p w14:paraId="402848B0" w14:textId="77777777" w:rsidR="00463404" w:rsidRPr="00B662E8" w:rsidRDefault="00463404" w:rsidP="00463404">
      <w:pPr>
        <w:overflowPunct/>
        <w:spacing w:line="240" w:lineRule="auto"/>
        <w:textAlignment w:val="auto"/>
        <w:rPr>
          <w:rFonts w:ascii="Times New Roman"/>
          <w:noProof w:val="0"/>
          <w:szCs w:val="24"/>
          <w:lang w:val="en-GB"/>
        </w:rPr>
      </w:pPr>
    </w:p>
    <w:p w14:paraId="6479612D" w14:textId="77777777" w:rsidR="00463404" w:rsidRPr="00B662E8" w:rsidRDefault="00463404" w:rsidP="00463404">
      <w:pPr>
        <w:overflowPunct/>
        <w:spacing w:line="240" w:lineRule="auto"/>
        <w:ind w:right="960"/>
        <w:textAlignment w:val="auto"/>
        <w:rPr>
          <w:rFonts w:ascii="Times New Roman"/>
          <w:noProof w:val="0"/>
          <w:szCs w:val="24"/>
          <w:lang w:val="en-GB" w:eastAsia="zh-HK"/>
        </w:rPr>
      </w:pPr>
      <w:bookmarkStart w:id="28" w:name="A7"/>
      <w:bookmarkEnd w:id="28"/>
    </w:p>
    <w:p w14:paraId="1F91E200" w14:textId="77777777" w:rsidR="00463404" w:rsidRPr="00B662E8" w:rsidRDefault="00463404" w:rsidP="00463404">
      <w:pPr>
        <w:overflowPunct/>
        <w:spacing w:line="240" w:lineRule="auto"/>
        <w:textAlignment w:val="auto"/>
        <w:rPr>
          <w:rFonts w:ascii="Times New Roman" w:eastAsia="新細明體" w:cs="細明體 副浡渀."/>
          <w:noProof w:val="0"/>
          <w:szCs w:val="24"/>
          <w:lang w:val="en-GB" w:eastAsia="zh-HK"/>
        </w:rPr>
        <w:sectPr w:rsidR="00463404" w:rsidRPr="00B662E8" w:rsidSect="004F0894">
          <w:headerReference w:type="default" r:id="rId25"/>
          <w:footerReference w:type="default" r:id="rId26"/>
          <w:footerReference w:type="first" r:id="rId27"/>
          <w:pgSz w:w="11907" w:h="16840" w:code="9"/>
          <w:pgMar w:top="1440" w:right="1134" w:bottom="1440" w:left="1134" w:header="720" w:footer="720" w:gutter="0"/>
          <w:cols w:space="720"/>
          <w:noEndnote/>
          <w:titlePg/>
          <w:docGrid w:linePitch="326"/>
        </w:sectPr>
      </w:pPr>
    </w:p>
    <w:p w14:paraId="3A97EDFF" w14:textId="77777777" w:rsidR="00463404" w:rsidRPr="00B662E8" w:rsidRDefault="00463404" w:rsidP="00463404">
      <w:pPr>
        <w:widowControl/>
        <w:tabs>
          <w:tab w:val="left" w:pos="960"/>
        </w:tabs>
        <w:autoSpaceDE/>
        <w:autoSpaceDN/>
        <w:adjustRightInd/>
        <w:spacing w:line="240" w:lineRule="auto"/>
        <w:ind w:left="1440" w:right="-14" w:hanging="1440"/>
        <w:jc w:val="right"/>
        <w:textAlignment w:val="auto"/>
        <w:rPr>
          <w:rFonts w:ascii="Times New Roman" w:eastAsia="新細明體"/>
          <w:b/>
          <w:noProof w:val="0"/>
          <w:kern w:val="2"/>
          <w:sz w:val="26"/>
          <w:szCs w:val="26"/>
          <w:lang w:val="en-GB"/>
        </w:rPr>
      </w:pPr>
      <w:bookmarkStart w:id="29" w:name="Annex7"/>
      <w:r w:rsidRPr="00B662E8">
        <w:rPr>
          <w:rFonts w:ascii="Times New Roman" w:eastAsia="新細明體"/>
          <w:b/>
          <w:noProof w:val="0"/>
          <w:kern w:val="2"/>
          <w:sz w:val="26"/>
          <w:szCs w:val="26"/>
          <w:lang w:val="en-GB"/>
        </w:rPr>
        <w:lastRenderedPageBreak/>
        <w:t>Annex 7</w:t>
      </w:r>
      <w:bookmarkEnd w:id="29"/>
    </w:p>
    <w:p w14:paraId="71921ADD" w14:textId="77777777" w:rsidR="00463404" w:rsidRPr="00B662E8" w:rsidRDefault="00463404" w:rsidP="00463404">
      <w:pPr>
        <w:widowControl/>
        <w:autoSpaceDE/>
        <w:autoSpaceDN/>
        <w:adjustRightInd/>
        <w:spacing w:line="240" w:lineRule="auto"/>
        <w:ind w:right="29"/>
        <w:jc w:val="center"/>
        <w:textAlignment w:val="auto"/>
        <w:rPr>
          <w:rFonts w:ascii="Times New Roman" w:eastAsia="新細明體"/>
          <w:noProof w:val="0"/>
          <w:kern w:val="2"/>
          <w:sz w:val="26"/>
          <w:szCs w:val="26"/>
          <w:u w:val="single"/>
          <w:lang w:val="en-GB"/>
        </w:rPr>
      </w:pPr>
      <w:r w:rsidRPr="00B662E8">
        <w:rPr>
          <w:rFonts w:ascii="Times New Roman" w:eastAsia="新細明體"/>
          <w:noProof w:val="0"/>
          <w:kern w:val="2"/>
          <w:sz w:val="26"/>
          <w:szCs w:val="26"/>
          <w:lang w:val="en-GB"/>
        </w:rPr>
        <w:t>(For kindergartens’ reference only)</w:t>
      </w:r>
    </w:p>
    <w:p w14:paraId="0D1D7837" w14:textId="77777777" w:rsidR="00463404" w:rsidRPr="00B662E8" w:rsidRDefault="00463404" w:rsidP="00463404">
      <w:pPr>
        <w:widowControl/>
        <w:autoSpaceDE/>
        <w:autoSpaceDN/>
        <w:adjustRightInd/>
        <w:spacing w:line="240" w:lineRule="auto"/>
        <w:ind w:right="28"/>
        <w:jc w:val="center"/>
        <w:textAlignment w:val="auto"/>
        <w:rPr>
          <w:rFonts w:ascii="Times New Roman" w:eastAsia="新細明體"/>
          <w:b/>
          <w:noProof w:val="0"/>
          <w:kern w:val="2"/>
          <w:sz w:val="28"/>
          <w:szCs w:val="28"/>
          <w:u w:val="single"/>
          <w:lang w:val="en-GB"/>
        </w:rPr>
      </w:pPr>
    </w:p>
    <w:p w14:paraId="3E99870F" w14:textId="77777777" w:rsidR="00463404" w:rsidRPr="00B662E8" w:rsidRDefault="00463404" w:rsidP="00471EE0">
      <w:pPr>
        <w:widowControl/>
        <w:autoSpaceDE/>
        <w:autoSpaceDN/>
        <w:adjustRightInd/>
        <w:spacing w:line="240" w:lineRule="auto"/>
        <w:ind w:right="28"/>
        <w:jc w:val="center"/>
        <w:textAlignment w:val="auto"/>
        <w:outlineLvl w:val="0"/>
        <w:rPr>
          <w:rFonts w:ascii="Times New Roman" w:eastAsia="新細明體"/>
          <w:b/>
          <w:noProof w:val="0"/>
          <w:kern w:val="2"/>
          <w:sz w:val="28"/>
          <w:szCs w:val="28"/>
          <w:lang w:val="en-GB"/>
        </w:rPr>
      </w:pPr>
      <w:bookmarkStart w:id="30" w:name="_Toc210029672"/>
      <w:r w:rsidRPr="00B662E8">
        <w:rPr>
          <w:rFonts w:ascii="Times New Roman" w:eastAsia="新細明體"/>
          <w:b/>
          <w:noProof w:val="0"/>
          <w:kern w:val="2"/>
          <w:sz w:val="28"/>
          <w:szCs w:val="28"/>
          <w:lang w:val="en-GB"/>
        </w:rPr>
        <w:t>Points to Note on</w:t>
      </w:r>
      <w:r w:rsidRPr="00B662E8" w:rsidDel="00244EFC">
        <w:rPr>
          <w:rFonts w:ascii="Times New Roman" w:eastAsia="新細明體"/>
          <w:b/>
          <w:noProof w:val="0"/>
          <w:kern w:val="2"/>
          <w:sz w:val="28"/>
          <w:szCs w:val="28"/>
          <w:lang w:val="en-GB"/>
        </w:rPr>
        <w:t xml:space="preserve"> </w:t>
      </w:r>
      <w:r w:rsidRPr="00B662E8">
        <w:rPr>
          <w:rFonts w:ascii="Times New Roman" w:eastAsia="新細明體"/>
          <w:b/>
          <w:noProof w:val="0"/>
          <w:kern w:val="2"/>
          <w:sz w:val="28"/>
          <w:szCs w:val="28"/>
          <w:lang w:val="en-GB"/>
        </w:rPr>
        <w:t>Invitation to Written Quotation/Tender</w:t>
      </w:r>
      <w:bookmarkEnd w:id="30"/>
    </w:p>
    <w:p w14:paraId="22DF2351" w14:textId="77777777" w:rsidR="00463404" w:rsidRPr="00B662E8" w:rsidRDefault="00463404" w:rsidP="00463404">
      <w:pPr>
        <w:widowControl/>
        <w:autoSpaceDE/>
        <w:autoSpaceDN/>
        <w:adjustRightInd/>
        <w:spacing w:line="240" w:lineRule="auto"/>
        <w:jc w:val="both"/>
        <w:textAlignment w:val="auto"/>
        <w:rPr>
          <w:rFonts w:ascii="Times New Roman" w:eastAsia="新細明體"/>
          <w:b/>
          <w:noProof w:val="0"/>
          <w:kern w:val="2"/>
          <w:sz w:val="26"/>
          <w:szCs w:val="26"/>
          <w:u w:val="single"/>
          <w:lang w:val="en-GB"/>
        </w:rPr>
      </w:pPr>
    </w:p>
    <w:p w14:paraId="655A9E3C" w14:textId="066E1711" w:rsidR="00463404" w:rsidRPr="00B662E8" w:rsidRDefault="00463404" w:rsidP="00463404">
      <w:pPr>
        <w:widowControl/>
        <w:autoSpaceDE/>
        <w:autoSpaceDN/>
        <w:adjustRightInd/>
        <w:spacing w:line="240" w:lineRule="auto"/>
        <w:ind w:right="29"/>
        <w:jc w:val="both"/>
        <w:textAlignment w:val="auto"/>
        <w:rPr>
          <w:rFonts w:ascii="Times New Roman" w:eastAsia="新細明體"/>
          <w:noProof w:val="0"/>
          <w:kern w:val="2"/>
          <w:sz w:val="26"/>
          <w:szCs w:val="26"/>
          <w:u w:val="single"/>
          <w:lang w:val="en-GB"/>
        </w:rPr>
      </w:pPr>
      <w:r w:rsidRPr="00B662E8">
        <w:rPr>
          <w:rFonts w:ascii="Times New Roman" w:eastAsia="新細明體"/>
          <w:noProof w:val="0"/>
          <w:kern w:val="2"/>
          <w:sz w:val="26"/>
          <w:szCs w:val="26"/>
          <w:u w:val="single"/>
          <w:lang w:val="en-GB"/>
        </w:rPr>
        <w:t>Points to Note on Preparation of Invitation to Written Quotation (</w:t>
      </w:r>
      <w:r w:rsidR="001014B3" w:rsidRPr="00B662E8">
        <w:rPr>
          <w:rFonts w:ascii="Times New Roman" w:eastAsia="新細明體"/>
          <w:noProof w:val="0"/>
          <w:kern w:val="2"/>
          <w:sz w:val="26"/>
          <w:szCs w:val="26"/>
          <w:u w:val="single"/>
          <w:lang w:val="en-GB"/>
        </w:rPr>
        <w:t>above</w:t>
      </w:r>
      <w:r w:rsidRPr="00B662E8">
        <w:rPr>
          <w:rFonts w:ascii="Times New Roman" w:eastAsia="新細明體"/>
          <w:noProof w:val="0"/>
          <w:kern w:val="2"/>
          <w:sz w:val="26"/>
          <w:szCs w:val="26"/>
          <w:u w:val="single"/>
          <w:lang w:val="en-GB"/>
        </w:rPr>
        <w:t xml:space="preserve"> $50,000 to $200,000)/</w:t>
      </w:r>
      <w:r w:rsidR="008B69C1" w:rsidRPr="00B662E8">
        <w:rPr>
          <w:rFonts w:ascii="Times New Roman" w:eastAsia="新細明體"/>
          <w:noProof w:val="0"/>
          <w:kern w:val="2"/>
          <w:sz w:val="26"/>
          <w:szCs w:val="26"/>
          <w:u w:val="single"/>
          <w:lang w:val="en-GB"/>
        </w:rPr>
        <w:t xml:space="preserve"> </w:t>
      </w:r>
      <w:r w:rsidRPr="00B662E8">
        <w:rPr>
          <w:rFonts w:ascii="Times New Roman" w:eastAsia="新細明體"/>
          <w:noProof w:val="0"/>
          <w:kern w:val="2"/>
          <w:sz w:val="26"/>
          <w:szCs w:val="26"/>
          <w:u w:val="single"/>
          <w:lang w:val="en-GB"/>
        </w:rPr>
        <w:t>Tender (</w:t>
      </w:r>
      <w:r w:rsidR="001014B3" w:rsidRPr="00B662E8">
        <w:rPr>
          <w:rFonts w:ascii="Times New Roman" w:eastAsia="新細明體"/>
          <w:noProof w:val="0"/>
          <w:kern w:val="2"/>
          <w:sz w:val="26"/>
          <w:szCs w:val="26"/>
          <w:u w:val="single"/>
          <w:lang w:val="en-GB"/>
        </w:rPr>
        <w:t xml:space="preserve">above </w:t>
      </w:r>
      <w:r w:rsidRPr="00B662E8">
        <w:rPr>
          <w:rFonts w:ascii="Times New Roman" w:eastAsia="新細明體"/>
          <w:noProof w:val="0"/>
          <w:kern w:val="2"/>
          <w:sz w:val="26"/>
          <w:szCs w:val="26"/>
          <w:u w:val="single"/>
          <w:lang w:val="en-GB"/>
        </w:rPr>
        <w:t>$200,000)</w:t>
      </w:r>
      <w:r w:rsidRPr="00B662E8">
        <w:rPr>
          <w:rFonts w:ascii="Times New Roman" w:eastAsia="新細明體"/>
          <w:noProof w:val="0"/>
          <w:kern w:val="2"/>
          <w:sz w:val="26"/>
          <w:szCs w:val="26"/>
          <w:lang w:val="en-GB"/>
        </w:rPr>
        <w:t xml:space="preserve"> (</w:t>
      </w:r>
      <w:hyperlink w:anchor="Annex7a" w:history="1">
        <w:r w:rsidRPr="00B662E8">
          <w:rPr>
            <w:rStyle w:val="Hyperlink"/>
            <w:rFonts w:ascii="Times New Roman" w:eastAsia="新細明體"/>
            <w:b/>
            <w:noProof w:val="0"/>
            <w:kern w:val="2"/>
            <w:sz w:val="26"/>
            <w:szCs w:val="26"/>
            <w:lang w:val="en-GB"/>
          </w:rPr>
          <w:t>Annex 7a</w:t>
        </w:r>
      </w:hyperlink>
      <w:r w:rsidRPr="00B662E8">
        <w:rPr>
          <w:rFonts w:ascii="Times New Roman" w:eastAsia="新細明體"/>
          <w:noProof w:val="0"/>
          <w:kern w:val="2"/>
          <w:sz w:val="26"/>
          <w:szCs w:val="26"/>
          <w:lang w:val="en-GB"/>
        </w:rPr>
        <w:t>)</w:t>
      </w:r>
    </w:p>
    <w:p w14:paraId="60754C65" w14:textId="77777777" w:rsidR="00463404" w:rsidRPr="00B662E8" w:rsidRDefault="00463404" w:rsidP="00463404">
      <w:pPr>
        <w:widowControl/>
        <w:autoSpaceDE/>
        <w:autoSpaceDN/>
        <w:adjustRightInd/>
        <w:spacing w:line="240" w:lineRule="auto"/>
        <w:ind w:right="29"/>
        <w:textAlignment w:val="auto"/>
        <w:rPr>
          <w:rFonts w:ascii="Times New Roman" w:eastAsia="新細明體"/>
          <w:noProof w:val="0"/>
          <w:kern w:val="2"/>
          <w:sz w:val="26"/>
          <w:szCs w:val="26"/>
          <w:lang w:val="en-GB"/>
        </w:rPr>
      </w:pPr>
    </w:p>
    <w:p w14:paraId="0F00AE6A" w14:textId="2E736BE8" w:rsidR="00463404" w:rsidRPr="00B662E8" w:rsidRDefault="00463404" w:rsidP="00463404">
      <w:pPr>
        <w:widowControl/>
        <w:tabs>
          <w:tab w:val="left" w:pos="3261"/>
        </w:tabs>
        <w:autoSpaceDE/>
        <w:autoSpaceDN/>
        <w:adjustRightInd/>
        <w:spacing w:line="240" w:lineRule="auto"/>
        <w:ind w:left="3544" w:hanging="3544"/>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Company Name and Address</w:t>
      </w:r>
      <w:r w:rsidRPr="00B662E8">
        <w:rPr>
          <w:rFonts w:ascii="Times New Roman" w:eastAsia="新細明體"/>
          <w:noProof w:val="0"/>
          <w:kern w:val="2"/>
          <w:sz w:val="26"/>
          <w:szCs w:val="26"/>
          <w:lang w:val="en-GB"/>
        </w:rPr>
        <w:tab/>
        <w:t>-</w:t>
      </w:r>
      <w:r w:rsidRPr="00B662E8">
        <w:rPr>
          <w:rFonts w:ascii="Times New Roman" w:eastAsia="新細明體"/>
          <w:noProof w:val="0"/>
          <w:kern w:val="2"/>
          <w:sz w:val="26"/>
          <w:szCs w:val="26"/>
          <w:lang w:val="en-GB"/>
        </w:rPr>
        <w:tab/>
      </w:r>
      <w:r w:rsidR="001607B8" w:rsidRPr="00B662E8">
        <w:rPr>
          <w:rFonts w:ascii="Times New Roman" w:eastAsia="新細明體"/>
          <w:noProof w:val="0"/>
          <w:kern w:val="2"/>
          <w:sz w:val="26"/>
          <w:szCs w:val="26"/>
          <w:lang w:val="en-GB"/>
        </w:rPr>
        <w:t>Company n</w:t>
      </w:r>
      <w:r w:rsidR="001014B3" w:rsidRPr="00B662E8">
        <w:rPr>
          <w:rFonts w:ascii="Times New Roman" w:eastAsia="新細明體"/>
          <w:noProof w:val="0"/>
          <w:kern w:val="2"/>
          <w:sz w:val="26"/>
          <w:szCs w:val="26"/>
          <w:lang w:val="en-GB"/>
        </w:rPr>
        <w:t>ame of the s</w:t>
      </w:r>
      <w:r w:rsidRPr="00B662E8">
        <w:rPr>
          <w:rFonts w:ascii="Times New Roman" w:eastAsia="新細明體"/>
          <w:noProof w:val="0"/>
          <w:kern w:val="2"/>
          <w:sz w:val="26"/>
          <w:szCs w:val="26"/>
          <w:lang w:val="en-GB"/>
        </w:rPr>
        <w:t>upplier</w:t>
      </w:r>
      <w:r w:rsidR="001014B3" w:rsidRPr="00B662E8">
        <w:rPr>
          <w:rFonts w:ascii="Times New Roman" w:eastAsia="新細明體"/>
          <w:noProof w:val="0"/>
          <w:kern w:val="2"/>
          <w:sz w:val="26"/>
          <w:szCs w:val="26"/>
          <w:lang w:val="en-GB"/>
        </w:rPr>
        <w:t xml:space="preserve"> and its address</w:t>
      </w:r>
      <w:r w:rsidRPr="00B662E8">
        <w:rPr>
          <w:rFonts w:ascii="Times New Roman" w:eastAsia="新細明體"/>
          <w:noProof w:val="0"/>
          <w:kern w:val="2"/>
          <w:sz w:val="26"/>
          <w:szCs w:val="26"/>
          <w:lang w:val="en-GB"/>
        </w:rPr>
        <w:t>.</w:t>
      </w:r>
    </w:p>
    <w:p w14:paraId="282FC551" w14:textId="77777777" w:rsidR="00463404" w:rsidRPr="00B662E8" w:rsidRDefault="00463404" w:rsidP="00463404">
      <w:pPr>
        <w:widowControl/>
        <w:tabs>
          <w:tab w:val="left" w:pos="3261"/>
        </w:tabs>
        <w:autoSpaceDE/>
        <w:autoSpaceDN/>
        <w:adjustRightInd/>
        <w:spacing w:line="240" w:lineRule="auto"/>
        <w:ind w:left="3544" w:hanging="3544"/>
        <w:jc w:val="both"/>
        <w:textAlignment w:val="auto"/>
        <w:rPr>
          <w:rFonts w:ascii="Times New Roman" w:eastAsia="新細明體"/>
          <w:noProof w:val="0"/>
          <w:kern w:val="2"/>
          <w:sz w:val="26"/>
          <w:szCs w:val="26"/>
          <w:lang w:val="en-GB"/>
        </w:rPr>
      </w:pPr>
    </w:p>
    <w:p w14:paraId="4BB17FBA" w14:textId="77777777" w:rsidR="00463404" w:rsidRPr="00B662E8" w:rsidRDefault="00463404" w:rsidP="00463404">
      <w:pPr>
        <w:widowControl/>
        <w:tabs>
          <w:tab w:val="left" w:pos="3261"/>
        </w:tabs>
        <w:autoSpaceDE/>
        <w:autoSpaceDN/>
        <w:adjustRightInd/>
        <w:spacing w:line="240" w:lineRule="auto"/>
        <w:ind w:left="3544" w:hanging="3544"/>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Kindergarten Ref. No.</w:t>
      </w:r>
      <w:r w:rsidRPr="00B662E8">
        <w:rPr>
          <w:rFonts w:ascii="Times New Roman" w:eastAsia="新細明體"/>
          <w:noProof w:val="0"/>
          <w:kern w:val="2"/>
          <w:sz w:val="26"/>
          <w:szCs w:val="26"/>
          <w:lang w:val="en-GB"/>
        </w:rPr>
        <w:tab/>
        <w:t>-</w:t>
      </w:r>
      <w:r w:rsidRPr="00B662E8">
        <w:rPr>
          <w:rFonts w:ascii="Times New Roman" w:eastAsia="新細明體"/>
          <w:noProof w:val="0"/>
          <w:kern w:val="2"/>
          <w:sz w:val="26"/>
          <w:szCs w:val="26"/>
          <w:lang w:val="en-GB"/>
        </w:rPr>
        <w:tab/>
        <w:t>According to the kindergarten’s filing series.</w:t>
      </w:r>
    </w:p>
    <w:p w14:paraId="737DF176" w14:textId="77777777" w:rsidR="00463404" w:rsidRPr="00B662E8" w:rsidRDefault="00463404" w:rsidP="00463404">
      <w:pPr>
        <w:widowControl/>
        <w:tabs>
          <w:tab w:val="left" w:pos="3261"/>
        </w:tabs>
        <w:autoSpaceDE/>
        <w:autoSpaceDN/>
        <w:adjustRightInd/>
        <w:spacing w:line="240" w:lineRule="auto"/>
        <w:ind w:left="3544" w:hanging="3544"/>
        <w:jc w:val="both"/>
        <w:textAlignment w:val="auto"/>
        <w:rPr>
          <w:rFonts w:ascii="Times New Roman" w:eastAsia="新細明體"/>
          <w:noProof w:val="0"/>
          <w:kern w:val="2"/>
          <w:sz w:val="26"/>
          <w:szCs w:val="26"/>
          <w:lang w:val="en-GB"/>
        </w:rPr>
      </w:pPr>
    </w:p>
    <w:p w14:paraId="41A5357A" w14:textId="77777777" w:rsidR="00463404" w:rsidRPr="00B662E8" w:rsidRDefault="00463404" w:rsidP="00463404">
      <w:pPr>
        <w:widowControl/>
        <w:tabs>
          <w:tab w:val="left" w:pos="3261"/>
        </w:tabs>
        <w:autoSpaceDE/>
        <w:autoSpaceDN/>
        <w:adjustRightInd/>
        <w:spacing w:line="240" w:lineRule="auto"/>
        <w:ind w:left="3544" w:hanging="3544"/>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Date</w:t>
      </w:r>
      <w:r w:rsidRPr="00B662E8">
        <w:rPr>
          <w:rFonts w:ascii="Times New Roman" w:eastAsia="新細明體"/>
          <w:noProof w:val="0"/>
          <w:kern w:val="2"/>
          <w:sz w:val="26"/>
          <w:szCs w:val="26"/>
          <w:lang w:val="en-GB"/>
        </w:rPr>
        <w:tab/>
        <w:t>-</w:t>
      </w:r>
      <w:r w:rsidRPr="00B662E8">
        <w:rPr>
          <w:rFonts w:ascii="Times New Roman" w:eastAsia="新細明體"/>
          <w:noProof w:val="0"/>
          <w:kern w:val="2"/>
          <w:sz w:val="26"/>
          <w:szCs w:val="26"/>
          <w:lang w:val="en-GB"/>
        </w:rPr>
        <w:tab/>
        <w:t>The date of sending invitation by registered mail, fax or email.</w:t>
      </w:r>
    </w:p>
    <w:p w14:paraId="7A015BAA" w14:textId="77777777" w:rsidR="00463404" w:rsidRPr="00B662E8" w:rsidRDefault="00463404" w:rsidP="00463404">
      <w:pPr>
        <w:widowControl/>
        <w:tabs>
          <w:tab w:val="left" w:pos="3261"/>
        </w:tabs>
        <w:autoSpaceDE/>
        <w:autoSpaceDN/>
        <w:adjustRightInd/>
        <w:spacing w:line="240" w:lineRule="auto"/>
        <w:ind w:left="3544" w:hanging="3544"/>
        <w:jc w:val="both"/>
        <w:textAlignment w:val="auto"/>
        <w:rPr>
          <w:rFonts w:ascii="Times New Roman" w:eastAsia="新細明體"/>
          <w:noProof w:val="0"/>
          <w:kern w:val="2"/>
          <w:sz w:val="26"/>
          <w:szCs w:val="26"/>
          <w:lang w:val="en-GB"/>
        </w:rPr>
      </w:pPr>
    </w:p>
    <w:p w14:paraId="21267A80" w14:textId="77777777" w:rsidR="00463404" w:rsidRPr="00B662E8" w:rsidRDefault="00463404" w:rsidP="00463404">
      <w:pPr>
        <w:widowControl/>
        <w:tabs>
          <w:tab w:val="left" w:pos="3261"/>
        </w:tabs>
        <w:autoSpaceDE/>
        <w:autoSpaceDN/>
        <w:adjustRightInd/>
        <w:spacing w:line="240" w:lineRule="auto"/>
        <w:ind w:left="3544" w:hanging="3544"/>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Para. 2</w:t>
      </w:r>
      <w:r w:rsidRPr="00B662E8">
        <w:rPr>
          <w:rFonts w:ascii="Times New Roman" w:eastAsia="新細明體"/>
          <w:noProof w:val="0"/>
          <w:kern w:val="2"/>
          <w:sz w:val="26"/>
          <w:szCs w:val="26"/>
          <w:lang w:val="en-GB"/>
        </w:rPr>
        <w:tab/>
        <w:t>-</w:t>
      </w:r>
      <w:r w:rsidRPr="00B662E8">
        <w:rPr>
          <w:rFonts w:ascii="Times New Roman" w:eastAsia="新細明體"/>
          <w:noProof w:val="0"/>
          <w:kern w:val="2"/>
          <w:sz w:val="26"/>
          <w:szCs w:val="26"/>
          <w:lang w:val="en-GB"/>
        </w:rPr>
        <w:tab/>
      </w:r>
      <w:r w:rsidRPr="00B662E8">
        <w:rPr>
          <w:rFonts w:ascii="Times New Roman" w:eastAsia="新細明體" w:hint="eastAsia"/>
          <w:noProof w:val="0"/>
          <w:kern w:val="2"/>
          <w:sz w:val="26"/>
          <w:szCs w:val="26"/>
          <w:lang w:val="en-GB"/>
        </w:rPr>
        <w:t>Sp</w:t>
      </w:r>
      <w:r w:rsidRPr="00B662E8">
        <w:rPr>
          <w:rFonts w:ascii="Times New Roman" w:eastAsia="新細明體"/>
          <w:noProof w:val="0"/>
          <w:kern w:val="2"/>
          <w:sz w:val="26"/>
          <w:szCs w:val="26"/>
          <w:lang w:val="en-GB"/>
        </w:rPr>
        <w:t>ecify the category of goods to be supplied or the services to be undertaken.</w:t>
      </w:r>
    </w:p>
    <w:p w14:paraId="5C365026" w14:textId="77777777" w:rsidR="00463404" w:rsidRPr="00B662E8" w:rsidRDefault="00463404" w:rsidP="00463404">
      <w:pPr>
        <w:widowControl/>
        <w:tabs>
          <w:tab w:val="left" w:pos="3261"/>
        </w:tabs>
        <w:autoSpaceDE/>
        <w:autoSpaceDN/>
        <w:adjustRightInd/>
        <w:spacing w:line="240" w:lineRule="auto"/>
        <w:ind w:left="3544" w:hanging="3544"/>
        <w:jc w:val="both"/>
        <w:textAlignment w:val="auto"/>
        <w:rPr>
          <w:rFonts w:ascii="Times New Roman" w:eastAsia="新細明體"/>
          <w:noProof w:val="0"/>
          <w:kern w:val="2"/>
          <w:sz w:val="26"/>
          <w:szCs w:val="26"/>
          <w:lang w:val="en-GB"/>
        </w:rPr>
      </w:pPr>
    </w:p>
    <w:p w14:paraId="2AAD9EDE" w14:textId="77777777" w:rsidR="00463404" w:rsidRPr="00B662E8" w:rsidRDefault="00463404" w:rsidP="00463404">
      <w:pPr>
        <w:widowControl/>
        <w:tabs>
          <w:tab w:val="left" w:pos="3544"/>
          <w:tab w:val="left" w:pos="4111"/>
        </w:tabs>
        <w:autoSpaceDE/>
        <w:autoSpaceDN/>
        <w:adjustRightInd/>
        <w:spacing w:line="240" w:lineRule="auto"/>
        <w:ind w:left="4536" w:hanging="4394"/>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ab/>
        <w:t>e.g.</w:t>
      </w:r>
      <w:r w:rsidRPr="00B662E8">
        <w:rPr>
          <w:rFonts w:ascii="Times New Roman" w:eastAsia="新細明體"/>
          <w:noProof w:val="0"/>
          <w:kern w:val="2"/>
          <w:sz w:val="26"/>
          <w:szCs w:val="26"/>
          <w:lang w:val="en-GB"/>
        </w:rPr>
        <w:tab/>
        <w:t>(</w:t>
      </w:r>
      <w:proofErr w:type="spellStart"/>
      <w:r w:rsidRPr="00B662E8">
        <w:rPr>
          <w:rFonts w:ascii="Times New Roman" w:eastAsia="新細明體"/>
          <w:noProof w:val="0"/>
          <w:kern w:val="2"/>
          <w:sz w:val="26"/>
          <w:szCs w:val="26"/>
          <w:lang w:val="en-GB"/>
        </w:rPr>
        <w:t>i</w:t>
      </w:r>
      <w:proofErr w:type="spellEnd"/>
      <w:r w:rsidRPr="00B662E8">
        <w:rPr>
          <w:rFonts w:ascii="Times New Roman" w:eastAsia="新細明體"/>
          <w:noProof w:val="0"/>
          <w:kern w:val="2"/>
          <w:sz w:val="26"/>
          <w:szCs w:val="26"/>
          <w:lang w:val="en-GB"/>
        </w:rPr>
        <w:t>)</w:t>
      </w:r>
      <w:r w:rsidRPr="00B662E8">
        <w:rPr>
          <w:rFonts w:ascii="Times New Roman" w:eastAsia="新細明體"/>
          <w:noProof w:val="0"/>
          <w:kern w:val="2"/>
          <w:sz w:val="26"/>
          <w:szCs w:val="26"/>
          <w:lang w:val="en-GB"/>
        </w:rPr>
        <w:tab/>
        <w:t>“Written quotation/Tender for the supply of equipment for gross motor activity”</w:t>
      </w:r>
    </w:p>
    <w:p w14:paraId="61B4750D" w14:textId="77777777" w:rsidR="00463404" w:rsidRPr="00B662E8" w:rsidRDefault="00463404" w:rsidP="00463404">
      <w:pPr>
        <w:widowControl/>
        <w:tabs>
          <w:tab w:val="left" w:pos="3686"/>
          <w:tab w:val="left" w:pos="3827"/>
          <w:tab w:val="left" w:pos="3969"/>
        </w:tabs>
        <w:autoSpaceDE/>
        <w:autoSpaceDN/>
        <w:adjustRightInd/>
        <w:spacing w:line="240" w:lineRule="auto"/>
        <w:ind w:left="4536" w:hanging="4394"/>
        <w:jc w:val="both"/>
        <w:textAlignment w:val="auto"/>
        <w:rPr>
          <w:rFonts w:ascii="Times New Roman" w:eastAsia="新細明體"/>
          <w:noProof w:val="0"/>
          <w:kern w:val="2"/>
          <w:sz w:val="26"/>
          <w:szCs w:val="26"/>
          <w:lang w:val="en-GB"/>
        </w:rPr>
      </w:pPr>
    </w:p>
    <w:p w14:paraId="62FB5BB9" w14:textId="77777777" w:rsidR="00463404" w:rsidRPr="00B662E8" w:rsidRDefault="00463404" w:rsidP="00463404">
      <w:pPr>
        <w:widowControl/>
        <w:tabs>
          <w:tab w:val="left" w:pos="3544"/>
          <w:tab w:val="left" w:pos="4111"/>
        </w:tabs>
        <w:autoSpaceDE/>
        <w:autoSpaceDN/>
        <w:adjustRightInd/>
        <w:spacing w:line="240" w:lineRule="auto"/>
        <w:ind w:left="4536" w:hanging="4394"/>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ab/>
      </w:r>
      <w:r w:rsidRPr="00B662E8">
        <w:rPr>
          <w:rFonts w:ascii="Times New Roman" w:eastAsia="新細明體"/>
          <w:noProof w:val="0"/>
          <w:kern w:val="2"/>
          <w:sz w:val="26"/>
          <w:szCs w:val="26"/>
          <w:lang w:val="en-GB"/>
        </w:rPr>
        <w:tab/>
        <w:t>(ii)</w:t>
      </w:r>
      <w:r w:rsidRPr="00B662E8">
        <w:rPr>
          <w:rFonts w:ascii="Times New Roman" w:eastAsia="新細明體"/>
          <w:noProof w:val="0"/>
          <w:kern w:val="2"/>
          <w:sz w:val="26"/>
          <w:szCs w:val="26"/>
          <w:lang w:val="en-GB"/>
        </w:rPr>
        <w:tab/>
        <w:t>“Written quotation/Tender for the repair of kindergarten furniture”</w:t>
      </w:r>
    </w:p>
    <w:p w14:paraId="5FFAA68A" w14:textId="77777777" w:rsidR="00463404" w:rsidRPr="00B662E8" w:rsidRDefault="00463404" w:rsidP="00463404">
      <w:pPr>
        <w:widowControl/>
        <w:tabs>
          <w:tab w:val="left" w:pos="3060"/>
          <w:tab w:val="left" w:pos="3261"/>
          <w:tab w:val="left" w:pos="3420"/>
        </w:tabs>
        <w:autoSpaceDE/>
        <w:autoSpaceDN/>
        <w:adjustRightInd/>
        <w:spacing w:line="240" w:lineRule="auto"/>
        <w:ind w:left="3544" w:hanging="3544"/>
        <w:jc w:val="both"/>
        <w:textAlignment w:val="auto"/>
        <w:rPr>
          <w:rFonts w:ascii="Times New Roman" w:eastAsia="新細明體"/>
          <w:noProof w:val="0"/>
          <w:kern w:val="2"/>
          <w:sz w:val="26"/>
          <w:szCs w:val="26"/>
          <w:lang w:val="en-GB"/>
        </w:rPr>
      </w:pPr>
    </w:p>
    <w:p w14:paraId="2DD3F046" w14:textId="0C28B136" w:rsidR="00463404" w:rsidRPr="00B662E8" w:rsidRDefault="00463404" w:rsidP="00463404">
      <w:pPr>
        <w:widowControl/>
        <w:tabs>
          <w:tab w:val="left" w:pos="3544"/>
        </w:tabs>
        <w:autoSpaceDE/>
        <w:autoSpaceDN/>
        <w:adjustRightInd/>
        <w:spacing w:line="240" w:lineRule="auto"/>
        <w:ind w:left="3544" w:hanging="3544"/>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ab/>
        <w:t>Do not use one invitation for two categories of goods or services.</w:t>
      </w:r>
    </w:p>
    <w:p w14:paraId="36B575BD" w14:textId="77777777" w:rsidR="00463404" w:rsidRPr="00B662E8" w:rsidRDefault="00463404" w:rsidP="00463404">
      <w:pPr>
        <w:widowControl/>
        <w:tabs>
          <w:tab w:val="left" w:pos="3544"/>
        </w:tabs>
        <w:autoSpaceDE/>
        <w:autoSpaceDN/>
        <w:adjustRightInd/>
        <w:spacing w:line="240" w:lineRule="auto"/>
        <w:ind w:left="3544" w:hanging="3544"/>
        <w:jc w:val="both"/>
        <w:textAlignment w:val="auto"/>
        <w:rPr>
          <w:rFonts w:ascii="Times New Roman" w:eastAsia="新細明體"/>
          <w:noProof w:val="0"/>
          <w:kern w:val="2"/>
          <w:sz w:val="26"/>
          <w:szCs w:val="26"/>
          <w:lang w:val="en-GB"/>
        </w:rPr>
      </w:pPr>
    </w:p>
    <w:p w14:paraId="6A729200" w14:textId="77777777" w:rsidR="00463404" w:rsidRPr="00B662E8" w:rsidRDefault="00463404" w:rsidP="00463404">
      <w:pPr>
        <w:widowControl/>
        <w:tabs>
          <w:tab w:val="left" w:pos="3544"/>
          <w:tab w:val="left" w:pos="4111"/>
        </w:tabs>
        <w:autoSpaceDE/>
        <w:autoSpaceDN/>
        <w:adjustRightInd/>
        <w:spacing w:line="240" w:lineRule="auto"/>
        <w:ind w:left="4111" w:hanging="4111"/>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ab/>
        <w:t>......</w:t>
      </w:r>
      <w:r w:rsidRPr="00B662E8">
        <w:rPr>
          <w:rFonts w:ascii="Times New Roman" w:eastAsia="新細明體"/>
          <w:noProof w:val="0"/>
          <w:kern w:val="2"/>
          <w:sz w:val="26"/>
          <w:szCs w:val="26"/>
          <w:lang w:val="en-GB"/>
        </w:rPr>
        <w:tab/>
      </w:r>
      <w:r w:rsidRPr="00B662E8">
        <w:rPr>
          <w:rFonts w:ascii="Times New Roman" w:eastAsia="新細明體" w:hint="eastAsia"/>
          <w:noProof w:val="0"/>
          <w:kern w:val="2"/>
          <w:sz w:val="26"/>
          <w:szCs w:val="26"/>
          <w:lang w:val="en-GB"/>
        </w:rPr>
        <w:t>w</w:t>
      </w:r>
      <w:r w:rsidRPr="00B662E8">
        <w:rPr>
          <w:rFonts w:ascii="Times New Roman" w:eastAsia="新細明體"/>
          <w:noProof w:val="0"/>
          <w:kern w:val="2"/>
          <w:sz w:val="26"/>
          <w:szCs w:val="26"/>
          <w:lang w:val="en-GB"/>
        </w:rPr>
        <w:t xml:space="preserve">ritten quotations/tenders should be addressed to the Principal at the specified postal address of the kindergarten in full </w:t>
      </w:r>
    </w:p>
    <w:p w14:paraId="4857E8A2" w14:textId="77777777" w:rsidR="00463404" w:rsidRPr="00B662E8" w:rsidRDefault="00463404" w:rsidP="00463404">
      <w:pPr>
        <w:widowControl/>
        <w:tabs>
          <w:tab w:val="left" w:pos="3544"/>
          <w:tab w:val="left" w:pos="4111"/>
        </w:tabs>
        <w:autoSpaceDE/>
        <w:autoSpaceDN/>
        <w:adjustRightInd/>
        <w:spacing w:line="240" w:lineRule="auto"/>
        <w:ind w:left="4111" w:hanging="4111"/>
        <w:jc w:val="both"/>
        <w:textAlignment w:val="auto"/>
        <w:rPr>
          <w:rFonts w:ascii="Times New Roman" w:eastAsia="新細明體"/>
          <w:noProof w:val="0"/>
          <w:kern w:val="2"/>
          <w:sz w:val="26"/>
          <w:szCs w:val="26"/>
          <w:lang w:val="en-GB"/>
        </w:rPr>
      </w:pPr>
    </w:p>
    <w:p w14:paraId="6F84787F" w14:textId="102314E0" w:rsidR="00463404" w:rsidRPr="00B662E8" w:rsidRDefault="00463404" w:rsidP="00463404">
      <w:pPr>
        <w:widowControl/>
        <w:tabs>
          <w:tab w:val="left" w:pos="3544"/>
          <w:tab w:val="left" w:pos="4111"/>
        </w:tabs>
        <w:autoSpaceDE/>
        <w:autoSpaceDN/>
        <w:adjustRightInd/>
        <w:spacing w:line="240" w:lineRule="auto"/>
        <w:ind w:left="4111" w:hanging="4111"/>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ab/>
        <w:t>......</w:t>
      </w:r>
      <w:r w:rsidRPr="00B662E8">
        <w:rPr>
          <w:rFonts w:ascii="Times New Roman" w:eastAsia="新細明體"/>
          <w:noProof w:val="0"/>
          <w:kern w:val="2"/>
          <w:sz w:val="26"/>
          <w:szCs w:val="26"/>
          <w:lang w:val="en-GB"/>
        </w:rPr>
        <w:tab/>
        <w:t xml:space="preserve">“noon on (date)” refers to the written quotation/tender closing date which has been set, e.g. 18 </w:t>
      </w:r>
      <w:r w:rsidR="00B84853" w:rsidRPr="00B662E8">
        <w:rPr>
          <w:rFonts w:ascii="Times New Roman" w:eastAsia="新細明體"/>
          <w:noProof w:val="0"/>
          <w:kern w:val="2"/>
          <w:sz w:val="26"/>
          <w:szCs w:val="26"/>
          <w:lang w:val="en-GB"/>
        </w:rPr>
        <w:t>December</w:t>
      </w:r>
      <w:r w:rsidRPr="00B662E8">
        <w:rPr>
          <w:rFonts w:ascii="Times New Roman" w:eastAsia="新細明體"/>
          <w:noProof w:val="0"/>
          <w:kern w:val="2"/>
          <w:sz w:val="26"/>
          <w:szCs w:val="26"/>
          <w:lang w:val="en-GB"/>
        </w:rPr>
        <w:t xml:space="preserve"> 2023.</w:t>
      </w:r>
    </w:p>
    <w:p w14:paraId="480FA4AF" w14:textId="77777777" w:rsidR="00463404" w:rsidRPr="00B662E8" w:rsidRDefault="00463404" w:rsidP="00463404">
      <w:pPr>
        <w:widowControl/>
        <w:tabs>
          <w:tab w:val="left" w:pos="3544"/>
          <w:tab w:val="left" w:pos="4111"/>
        </w:tabs>
        <w:autoSpaceDE/>
        <w:autoSpaceDN/>
        <w:adjustRightInd/>
        <w:spacing w:line="240" w:lineRule="auto"/>
        <w:ind w:left="4111" w:hanging="4111"/>
        <w:jc w:val="both"/>
        <w:textAlignment w:val="auto"/>
        <w:rPr>
          <w:rFonts w:ascii="Times New Roman" w:eastAsia="新細明體"/>
          <w:noProof w:val="0"/>
          <w:kern w:val="2"/>
          <w:sz w:val="26"/>
          <w:szCs w:val="26"/>
          <w:lang w:val="en-GB"/>
        </w:rPr>
      </w:pPr>
    </w:p>
    <w:p w14:paraId="1B2DB3DB" w14:textId="484A7978" w:rsidR="00463404" w:rsidRPr="00B662E8" w:rsidRDefault="00463404" w:rsidP="00463404">
      <w:pPr>
        <w:widowControl/>
        <w:tabs>
          <w:tab w:val="left" w:pos="3544"/>
          <w:tab w:val="left" w:pos="4111"/>
        </w:tabs>
        <w:autoSpaceDE/>
        <w:autoSpaceDN/>
        <w:adjustRightInd/>
        <w:spacing w:line="240" w:lineRule="auto"/>
        <w:ind w:left="4111" w:hanging="4111"/>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ab/>
      </w:r>
      <w:r w:rsidRPr="00B662E8">
        <w:rPr>
          <w:rFonts w:ascii="Times New Roman" w:eastAsia="新細明體"/>
          <w:noProof w:val="0"/>
          <w:kern w:val="2"/>
          <w:sz w:val="26"/>
          <w:szCs w:val="26"/>
          <w:lang w:val="en-GB"/>
        </w:rPr>
        <w:tab/>
        <w:t xml:space="preserve">It is preferable to set the closing date on Monday because there will be four and a half consecutive working days for completion of the Written Quotation Summary and Approval Record at </w:t>
      </w:r>
      <w:hyperlink w:anchor="Annex9" w:history="1">
        <w:r w:rsidRPr="00B662E8">
          <w:rPr>
            <w:rStyle w:val="Hyperlink"/>
            <w:rFonts w:ascii="Times New Roman" w:eastAsia="新細明體"/>
            <w:b/>
            <w:noProof w:val="0"/>
            <w:kern w:val="2"/>
            <w:sz w:val="26"/>
            <w:szCs w:val="26"/>
            <w:lang w:val="en-GB"/>
          </w:rPr>
          <w:t>Annex</w:t>
        </w:r>
        <w:r w:rsidRPr="00B662E8">
          <w:rPr>
            <w:rStyle w:val="Hyperlink"/>
            <w:rFonts w:ascii="Times New Roman" w:eastAsia="新細明體"/>
            <w:b/>
            <w:noProof w:val="0"/>
            <w:kern w:val="2"/>
            <w:sz w:val="26"/>
            <w:szCs w:val="26"/>
          </w:rPr>
          <w:t> </w:t>
        </w:r>
        <w:r w:rsidRPr="00B662E8">
          <w:rPr>
            <w:rStyle w:val="Hyperlink"/>
            <w:rFonts w:ascii="Times New Roman" w:eastAsia="新細明體"/>
            <w:b/>
            <w:noProof w:val="0"/>
            <w:kern w:val="2"/>
            <w:sz w:val="26"/>
            <w:szCs w:val="26"/>
            <w:lang w:val="en-GB"/>
          </w:rPr>
          <w:t>9</w:t>
        </w:r>
      </w:hyperlink>
      <w:r w:rsidRPr="00B662E8">
        <w:rPr>
          <w:rFonts w:ascii="Times New Roman" w:eastAsia="新細明體"/>
          <w:b/>
          <w:noProof w:val="0"/>
          <w:kern w:val="2"/>
          <w:sz w:val="26"/>
          <w:szCs w:val="26"/>
          <w:lang w:val="en-GB"/>
        </w:rPr>
        <w:t xml:space="preserve"> </w:t>
      </w:r>
      <w:r w:rsidRPr="00B662E8">
        <w:rPr>
          <w:rFonts w:ascii="Times New Roman" w:eastAsia="新細明體"/>
          <w:noProof w:val="0"/>
          <w:kern w:val="2"/>
          <w:sz w:val="26"/>
          <w:szCs w:val="26"/>
          <w:lang w:val="en-GB"/>
        </w:rPr>
        <w:t>or</w:t>
      </w:r>
      <w:r w:rsidRPr="00B662E8">
        <w:rPr>
          <w:rFonts w:ascii="Times New Roman" w:eastAsia="新細明體"/>
          <w:b/>
          <w:noProof w:val="0"/>
          <w:kern w:val="2"/>
          <w:sz w:val="26"/>
          <w:szCs w:val="26"/>
          <w:lang w:val="en-GB"/>
        </w:rPr>
        <w:t xml:space="preserve"> </w:t>
      </w:r>
      <w:r w:rsidRPr="00B662E8">
        <w:rPr>
          <w:rFonts w:ascii="Times New Roman" w:eastAsia="新細明體"/>
          <w:noProof w:val="0"/>
          <w:kern w:val="2"/>
          <w:sz w:val="26"/>
          <w:szCs w:val="26"/>
          <w:lang w:val="en-GB"/>
        </w:rPr>
        <w:t xml:space="preserve">Tender Summary and Approval Record at </w:t>
      </w:r>
      <w:hyperlink w:anchor="Annex10" w:history="1">
        <w:r w:rsidRPr="00B662E8">
          <w:rPr>
            <w:rStyle w:val="Hyperlink"/>
            <w:rFonts w:ascii="Times New Roman" w:eastAsia="新細明體"/>
            <w:b/>
            <w:noProof w:val="0"/>
            <w:kern w:val="2"/>
            <w:sz w:val="26"/>
            <w:szCs w:val="26"/>
            <w:lang w:val="en-GB"/>
          </w:rPr>
          <w:t>Annex</w:t>
        </w:r>
        <w:r w:rsidR="008B69C1" w:rsidRPr="00B662E8">
          <w:rPr>
            <w:rStyle w:val="Hyperlink"/>
            <w:rFonts w:ascii="Times New Roman" w:eastAsia="新細明體"/>
            <w:b/>
            <w:noProof w:val="0"/>
            <w:kern w:val="2"/>
            <w:sz w:val="26"/>
            <w:szCs w:val="26"/>
          </w:rPr>
          <w:t> </w:t>
        </w:r>
        <w:r w:rsidRPr="00B662E8">
          <w:rPr>
            <w:rStyle w:val="Hyperlink"/>
            <w:rFonts w:ascii="Times New Roman" w:eastAsia="新細明體"/>
            <w:b/>
            <w:noProof w:val="0"/>
            <w:kern w:val="2"/>
            <w:sz w:val="26"/>
            <w:szCs w:val="26"/>
            <w:lang w:val="en-GB"/>
          </w:rPr>
          <w:t>10</w:t>
        </w:r>
      </w:hyperlink>
      <w:r w:rsidRPr="00B662E8">
        <w:rPr>
          <w:rFonts w:ascii="Times New Roman" w:eastAsia="新細明體"/>
          <w:noProof w:val="0"/>
          <w:kern w:val="2"/>
          <w:sz w:val="26"/>
          <w:szCs w:val="26"/>
          <w:lang w:val="en-GB"/>
        </w:rPr>
        <w:t>.  At least three weeks should be given to suppliers before written quotation/tender closes.</w:t>
      </w:r>
    </w:p>
    <w:p w14:paraId="435989B6" w14:textId="77777777" w:rsidR="00463404" w:rsidRPr="00B662E8" w:rsidRDefault="00463404" w:rsidP="00463404">
      <w:pPr>
        <w:widowControl/>
        <w:tabs>
          <w:tab w:val="left" w:pos="2700"/>
          <w:tab w:val="left" w:pos="3060"/>
        </w:tabs>
        <w:autoSpaceDE/>
        <w:autoSpaceDN/>
        <w:adjustRightInd/>
        <w:spacing w:line="240" w:lineRule="auto"/>
        <w:ind w:left="3510" w:hanging="3510"/>
        <w:jc w:val="both"/>
        <w:textAlignment w:val="auto"/>
        <w:rPr>
          <w:rFonts w:ascii="Times New Roman" w:eastAsia="新細明體"/>
          <w:noProof w:val="0"/>
          <w:kern w:val="2"/>
          <w:sz w:val="26"/>
          <w:szCs w:val="26"/>
          <w:lang w:val="en-GB"/>
        </w:rPr>
      </w:pPr>
    </w:p>
    <w:p w14:paraId="5D04EAF3" w14:textId="5A0FF9C4" w:rsidR="00463404" w:rsidRPr="00B662E8" w:rsidRDefault="00463404" w:rsidP="00463404">
      <w:pPr>
        <w:keepNext/>
        <w:widowControl/>
        <w:autoSpaceDE/>
        <w:autoSpaceDN/>
        <w:adjustRightInd/>
        <w:spacing w:line="240" w:lineRule="auto"/>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u w:val="single"/>
          <w:lang w:val="en-GB"/>
        </w:rPr>
        <w:lastRenderedPageBreak/>
        <w:t>Points to Note on Preparation of the Schedule to Written Quotation/Tender</w:t>
      </w:r>
      <w:r w:rsidRPr="00B662E8">
        <w:rPr>
          <w:rFonts w:ascii="Times New Roman" w:eastAsia="新細明體"/>
          <w:noProof w:val="0"/>
          <w:kern w:val="2"/>
          <w:sz w:val="26"/>
          <w:szCs w:val="26"/>
          <w:lang w:val="en-GB"/>
        </w:rPr>
        <w:t xml:space="preserve"> (attached at </w:t>
      </w:r>
      <w:hyperlink w:anchor="Annex7a" w:history="1">
        <w:r w:rsidRPr="00B662E8">
          <w:rPr>
            <w:rStyle w:val="Hyperlink"/>
            <w:rFonts w:ascii="Times New Roman" w:eastAsia="新細明體"/>
            <w:b/>
            <w:noProof w:val="0"/>
            <w:kern w:val="2"/>
            <w:sz w:val="26"/>
            <w:szCs w:val="26"/>
            <w:lang w:val="en-GB"/>
          </w:rPr>
          <w:t>Annex</w:t>
        </w:r>
        <w:r w:rsidR="008B69C1" w:rsidRPr="00B662E8">
          <w:rPr>
            <w:rStyle w:val="Hyperlink"/>
            <w:rFonts w:ascii="Times New Roman" w:eastAsia="新細明體"/>
            <w:b/>
            <w:noProof w:val="0"/>
            <w:kern w:val="2"/>
            <w:sz w:val="26"/>
            <w:szCs w:val="26"/>
          </w:rPr>
          <w:t> </w:t>
        </w:r>
        <w:r w:rsidRPr="00B662E8">
          <w:rPr>
            <w:rStyle w:val="Hyperlink"/>
            <w:rFonts w:ascii="Times New Roman" w:eastAsia="新細明體"/>
            <w:b/>
            <w:noProof w:val="0"/>
            <w:kern w:val="2"/>
            <w:sz w:val="26"/>
            <w:szCs w:val="26"/>
            <w:lang w:val="en-GB"/>
          </w:rPr>
          <w:t>7a</w:t>
        </w:r>
      </w:hyperlink>
      <w:r w:rsidRPr="00B662E8">
        <w:rPr>
          <w:rFonts w:ascii="Times New Roman" w:eastAsia="新細明體"/>
          <w:noProof w:val="0"/>
          <w:kern w:val="2"/>
          <w:sz w:val="26"/>
          <w:szCs w:val="26"/>
          <w:lang w:val="en-GB"/>
        </w:rPr>
        <w:t>)</w:t>
      </w:r>
    </w:p>
    <w:p w14:paraId="20B65255" w14:textId="77777777" w:rsidR="00463404" w:rsidRPr="00B662E8" w:rsidRDefault="00463404" w:rsidP="00463404">
      <w:pPr>
        <w:keepNext/>
        <w:widowControl/>
        <w:autoSpaceDE/>
        <w:autoSpaceDN/>
        <w:adjustRightInd/>
        <w:spacing w:line="240" w:lineRule="auto"/>
        <w:jc w:val="both"/>
        <w:textAlignment w:val="auto"/>
        <w:rPr>
          <w:rFonts w:ascii="Times New Roman" w:eastAsia="新細明體"/>
          <w:noProof w:val="0"/>
          <w:kern w:val="2"/>
          <w:sz w:val="26"/>
          <w:szCs w:val="26"/>
          <w:lang w:val="en-GB"/>
        </w:rPr>
      </w:pPr>
    </w:p>
    <w:p w14:paraId="0D81497E" w14:textId="77777777" w:rsidR="00463404" w:rsidRPr="00B662E8" w:rsidRDefault="00463404" w:rsidP="00463404">
      <w:pPr>
        <w:widowControl/>
        <w:numPr>
          <w:ilvl w:val="0"/>
          <w:numId w:val="21"/>
        </w:numPr>
        <w:overflowPunct/>
        <w:autoSpaceDE/>
        <w:autoSpaceDN/>
        <w:adjustRightInd/>
        <w:spacing w:line="240" w:lineRule="auto"/>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The kindergarten may use large</w:t>
      </w:r>
      <w:r w:rsidRPr="00B662E8">
        <w:rPr>
          <w:rFonts w:ascii="Times New Roman" w:eastAsia="新細明體" w:hint="eastAsia"/>
          <w:noProof w:val="0"/>
          <w:kern w:val="2"/>
          <w:sz w:val="26"/>
          <w:szCs w:val="26"/>
          <w:lang w:val="en-GB"/>
        </w:rPr>
        <w:t>r</w:t>
      </w:r>
      <w:r w:rsidRPr="00B662E8">
        <w:rPr>
          <w:rFonts w:ascii="Times New Roman" w:eastAsia="新細明體"/>
          <w:noProof w:val="0"/>
          <w:kern w:val="2"/>
          <w:sz w:val="26"/>
          <w:szCs w:val="26"/>
          <w:lang w:val="en-GB"/>
        </w:rPr>
        <w:t xml:space="preserve"> sheets or continuation sheets to prepare the schedule to written quotations/tenders, with page number inserted at the top right hand corner as well as the format being the same as illustrated.</w:t>
      </w:r>
    </w:p>
    <w:p w14:paraId="33ED2C9C" w14:textId="77777777" w:rsidR="00463404" w:rsidRPr="00B662E8" w:rsidRDefault="00463404" w:rsidP="00463404">
      <w:pPr>
        <w:widowControl/>
        <w:autoSpaceDE/>
        <w:autoSpaceDN/>
        <w:adjustRightInd/>
        <w:spacing w:line="240" w:lineRule="auto"/>
        <w:jc w:val="both"/>
        <w:textAlignment w:val="auto"/>
        <w:rPr>
          <w:rFonts w:ascii="Times New Roman" w:eastAsia="新細明體"/>
          <w:noProof w:val="0"/>
          <w:kern w:val="2"/>
          <w:sz w:val="26"/>
          <w:szCs w:val="26"/>
          <w:lang w:val="en-GB"/>
        </w:rPr>
      </w:pPr>
    </w:p>
    <w:p w14:paraId="2CD51B3D" w14:textId="77777777" w:rsidR="00463404" w:rsidRPr="00B662E8" w:rsidRDefault="00463404" w:rsidP="00463404">
      <w:pPr>
        <w:widowControl/>
        <w:numPr>
          <w:ilvl w:val="0"/>
          <w:numId w:val="21"/>
        </w:numPr>
        <w:overflowPunct/>
        <w:autoSpaceDE/>
        <w:autoSpaceDN/>
        <w:adjustRightInd/>
        <w:spacing w:line="240" w:lineRule="auto"/>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Wider spacing should be provided between each item.</w:t>
      </w:r>
    </w:p>
    <w:p w14:paraId="0682C057" w14:textId="77777777" w:rsidR="00463404" w:rsidRPr="00B662E8" w:rsidRDefault="00463404" w:rsidP="00463404">
      <w:pPr>
        <w:widowControl/>
        <w:tabs>
          <w:tab w:val="left" w:pos="2700"/>
          <w:tab w:val="left" w:pos="3060"/>
        </w:tabs>
        <w:autoSpaceDE/>
        <w:autoSpaceDN/>
        <w:adjustRightInd/>
        <w:spacing w:line="240" w:lineRule="auto"/>
        <w:jc w:val="both"/>
        <w:textAlignment w:val="auto"/>
        <w:rPr>
          <w:rFonts w:ascii="Times New Roman" w:eastAsia="新細明體"/>
          <w:noProof w:val="0"/>
          <w:kern w:val="2"/>
          <w:sz w:val="26"/>
          <w:szCs w:val="26"/>
          <w:lang w:val="en-GB"/>
        </w:rPr>
      </w:pPr>
    </w:p>
    <w:p w14:paraId="61198087" w14:textId="36A514CA" w:rsidR="00463404" w:rsidRPr="00B662E8" w:rsidRDefault="00463404" w:rsidP="00463404">
      <w:pPr>
        <w:widowControl/>
        <w:tabs>
          <w:tab w:val="left" w:pos="2700"/>
          <w:tab w:val="left" w:pos="3060"/>
        </w:tabs>
        <w:autoSpaceDE/>
        <w:autoSpaceDN/>
        <w:adjustRightInd/>
        <w:spacing w:line="240" w:lineRule="auto"/>
        <w:ind w:left="3510" w:hanging="3510"/>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u w:val="single"/>
          <w:lang w:val="en-GB"/>
        </w:rPr>
        <w:t>Points to Note on Preparation of Written Quotation/Tender Form for Goods</w:t>
      </w:r>
      <w:r w:rsidRPr="00B662E8">
        <w:rPr>
          <w:rFonts w:ascii="Times New Roman" w:eastAsia="新細明體"/>
          <w:noProof w:val="0"/>
          <w:kern w:val="2"/>
          <w:sz w:val="26"/>
          <w:szCs w:val="26"/>
          <w:lang w:val="en-GB"/>
        </w:rPr>
        <w:t xml:space="preserve"> (</w:t>
      </w:r>
      <w:hyperlink w:anchor="Annex7a" w:history="1">
        <w:r w:rsidRPr="00B662E8">
          <w:rPr>
            <w:rStyle w:val="Hyperlink"/>
            <w:rFonts w:ascii="Times New Roman" w:eastAsia="新細明體"/>
            <w:b/>
            <w:noProof w:val="0"/>
            <w:kern w:val="2"/>
            <w:sz w:val="26"/>
            <w:szCs w:val="26"/>
            <w:lang w:val="en-GB"/>
          </w:rPr>
          <w:t>Annex</w:t>
        </w:r>
        <w:r w:rsidR="008B69C1" w:rsidRPr="00B662E8">
          <w:rPr>
            <w:rStyle w:val="Hyperlink"/>
            <w:rFonts w:ascii="Times New Roman" w:eastAsia="新細明體"/>
            <w:b/>
            <w:noProof w:val="0"/>
            <w:kern w:val="2"/>
            <w:sz w:val="26"/>
            <w:szCs w:val="26"/>
          </w:rPr>
          <w:t> </w:t>
        </w:r>
        <w:r w:rsidRPr="00B662E8">
          <w:rPr>
            <w:rStyle w:val="Hyperlink"/>
            <w:rFonts w:ascii="Times New Roman" w:eastAsia="新細明體"/>
            <w:b/>
            <w:noProof w:val="0"/>
            <w:kern w:val="2"/>
            <w:sz w:val="26"/>
            <w:szCs w:val="26"/>
            <w:lang w:val="en-GB"/>
          </w:rPr>
          <w:t>7b</w:t>
        </w:r>
      </w:hyperlink>
      <w:r w:rsidRPr="00B662E8">
        <w:rPr>
          <w:rFonts w:ascii="Times New Roman" w:eastAsia="新細明體"/>
          <w:noProof w:val="0"/>
          <w:kern w:val="2"/>
          <w:sz w:val="26"/>
          <w:szCs w:val="26"/>
          <w:lang w:val="en-GB"/>
        </w:rPr>
        <w:t>)</w:t>
      </w:r>
    </w:p>
    <w:p w14:paraId="2A649A5A" w14:textId="77777777" w:rsidR="00463404" w:rsidRPr="00B662E8" w:rsidRDefault="00463404" w:rsidP="00463404">
      <w:pPr>
        <w:widowControl/>
        <w:tabs>
          <w:tab w:val="left" w:pos="2700"/>
          <w:tab w:val="left" w:pos="3060"/>
        </w:tabs>
        <w:autoSpaceDE/>
        <w:autoSpaceDN/>
        <w:adjustRightInd/>
        <w:spacing w:line="240" w:lineRule="auto"/>
        <w:ind w:left="3510" w:hanging="3510"/>
        <w:jc w:val="both"/>
        <w:textAlignment w:val="auto"/>
        <w:rPr>
          <w:rFonts w:ascii="Times New Roman" w:eastAsia="新細明體"/>
          <w:noProof w:val="0"/>
          <w:kern w:val="2"/>
          <w:sz w:val="26"/>
          <w:szCs w:val="26"/>
          <w:lang w:val="en-GB"/>
        </w:rPr>
      </w:pPr>
    </w:p>
    <w:tbl>
      <w:tblPr>
        <w:tblW w:w="9747" w:type="dxa"/>
        <w:tblLook w:val="04A0" w:firstRow="1" w:lastRow="0" w:firstColumn="1" w:lastColumn="0" w:noHBand="0" w:noVBand="1"/>
      </w:tblPr>
      <w:tblGrid>
        <w:gridCol w:w="3510"/>
        <w:gridCol w:w="651"/>
        <w:gridCol w:w="5586"/>
      </w:tblGrid>
      <w:tr w:rsidR="00463404" w:rsidRPr="00B662E8" w14:paraId="557BF2E2" w14:textId="77777777" w:rsidTr="002E3EF7">
        <w:tc>
          <w:tcPr>
            <w:tcW w:w="3510" w:type="dxa"/>
            <w:shd w:val="clear" w:color="auto" w:fill="auto"/>
          </w:tcPr>
          <w:p w14:paraId="70824A54" w14:textId="77777777" w:rsidR="00463404" w:rsidRPr="00B662E8" w:rsidRDefault="00463404" w:rsidP="00463404">
            <w:pPr>
              <w:widowControl/>
              <w:tabs>
                <w:tab w:val="left" w:pos="4394"/>
                <w:tab w:val="left" w:pos="4621"/>
                <w:tab w:val="left" w:pos="4678"/>
              </w:tabs>
              <w:autoSpaceDE/>
              <w:autoSpaceDN/>
              <w:adjustRightInd/>
              <w:spacing w:line="240" w:lineRule="auto"/>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The heading</w:t>
            </w:r>
          </w:p>
        </w:tc>
        <w:tc>
          <w:tcPr>
            <w:tcW w:w="651" w:type="dxa"/>
            <w:shd w:val="clear" w:color="auto" w:fill="auto"/>
          </w:tcPr>
          <w:p w14:paraId="516A7E56" w14:textId="77777777" w:rsidR="00463404" w:rsidRPr="00B662E8" w:rsidRDefault="00463404" w:rsidP="00463404">
            <w:pPr>
              <w:widowControl/>
              <w:tabs>
                <w:tab w:val="left" w:pos="4394"/>
                <w:tab w:val="left" w:pos="4621"/>
                <w:tab w:val="left" w:pos="4678"/>
              </w:tabs>
              <w:autoSpaceDE/>
              <w:autoSpaceDN/>
              <w:adjustRightInd/>
              <w:spacing w:line="240" w:lineRule="auto"/>
              <w:jc w:val="both"/>
              <w:textAlignment w:val="auto"/>
              <w:rPr>
                <w:rFonts w:ascii="Times New Roman" w:eastAsia="新細明體"/>
                <w:noProof w:val="0"/>
                <w:kern w:val="2"/>
                <w:sz w:val="26"/>
                <w:szCs w:val="26"/>
                <w:lang w:val="en-GB"/>
              </w:rPr>
            </w:pPr>
          </w:p>
        </w:tc>
        <w:tc>
          <w:tcPr>
            <w:tcW w:w="5586" w:type="dxa"/>
            <w:shd w:val="clear" w:color="auto" w:fill="auto"/>
          </w:tcPr>
          <w:p w14:paraId="7D7D92F6" w14:textId="77777777" w:rsidR="00463404" w:rsidRPr="00B662E8" w:rsidRDefault="00463404" w:rsidP="00463404">
            <w:pPr>
              <w:widowControl/>
              <w:autoSpaceDE/>
              <w:autoSpaceDN/>
              <w:adjustRightInd/>
              <w:spacing w:line="240" w:lineRule="auto"/>
              <w:ind w:left="425" w:hanging="425"/>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w:t>
            </w:r>
            <w:r w:rsidRPr="00B662E8">
              <w:rPr>
                <w:rFonts w:ascii="Times New Roman" w:eastAsia="新細明體"/>
                <w:noProof w:val="0"/>
                <w:kern w:val="2"/>
                <w:sz w:val="26"/>
                <w:szCs w:val="26"/>
                <w:lang w:val="en-GB"/>
              </w:rPr>
              <w:tab/>
              <w:t>Written Quotation/Tender form for the supply of (Insert the category of goods required.)</w:t>
            </w:r>
          </w:p>
        </w:tc>
      </w:tr>
      <w:tr w:rsidR="00463404" w:rsidRPr="00B662E8" w14:paraId="1F5FC405" w14:textId="77777777" w:rsidTr="002E3EF7">
        <w:tc>
          <w:tcPr>
            <w:tcW w:w="3510" w:type="dxa"/>
            <w:shd w:val="clear" w:color="auto" w:fill="auto"/>
          </w:tcPr>
          <w:p w14:paraId="0F21AA56" w14:textId="77777777" w:rsidR="00463404" w:rsidRPr="00B662E8" w:rsidRDefault="00463404" w:rsidP="00463404">
            <w:pPr>
              <w:widowControl/>
              <w:tabs>
                <w:tab w:val="left" w:pos="4394"/>
                <w:tab w:val="left" w:pos="4621"/>
                <w:tab w:val="left" w:pos="4678"/>
              </w:tabs>
              <w:autoSpaceDE/>
              <w:autoSpaceDN/>
              <w:adjustRightInd/>
              <w:spacing w:line="240" w:lineRule="auto"/>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Kindergarten Ref. No.</w:t>
            </w:r>
          </w:p>
        </w:tc>
        <w:tc>
          <w:tcPr>
            <w:tcW w:w="651" w:type="dxa"/>
            <w:shd w:val="clear" w:color="auto" w:fill="auto"/>
          </w:tcPr>
          <w:p w14:paraId="19905DBE" w14:textId="77777777" w:rsidR="00463404" w:rsidRPr="00B662E8" w:rsidRDefault="00463404" w:rsidP="00463404">
            <w:pPr>
              <w:widowControl/>
              <w:tabs>
                <w:tab w:val="left" w:pos="4394"/>
                <w:tab w:val="left" w:pos="4621"/>
                <w:tab w:val="left" w:pos="4678"/>
              </w:tabs>
              <w:autoSpaceDE/>
              <w:autoSpaceDN/>
              <w:adjustRightInd/>
              <w:spacing w:line="240" w:lineRule="auto"/>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w:t>
            </w:r>
          </w:p>
        </w:tc>
        <w:tc>
          <w:tcPr>
            <w:tcW w:w="5586" w:type="dxa"/>
            <w:shd w:val="clear" w:color="auto" w:fill="auto"/>
          </w:tcPr>
          <w:p w14:paraId="5268F3DA" w14:textId="77777777" w:rsidR="00463404" w:rsidRPr="00B662E8" w:rsidRDefault="00463404" w:rsidP="00463404">
            <w:pPr>
              <w:widowControl/>
              <w:tabs>
                <w:tab w:val="left" w:pos="4394"/>
                <w:tab w:val="left" w:pos="4621"/>
                <w:tab w:val="left" w:pos="4678"/>
              </w:tabs>
              <w:autoSpaceDE/>
              <w:autoSpaceDN/>
              <w:adjustRightInd/>
              <w:spacing w:line="240" w:lineRule="auto"/>
              <w:ind w:left="425" w:hanging="425"/>
              <w:jc w:val="both"/>
              <w:textAlignment w:val="auto"/>
              <w:rPr>
                <w:rFonts w:ascii="Times New Roman" w:eastAsia="新細明體"/>
                <w:noProof w:val="0"/>
                <w:kern w:val="2"/>
                <w:sz w:val="26"/>
                <w:szCs w:val="26"/>
                <w:lang w:val="en-GB"/>
              </w:rPr>
            </w:pPr>
          </w:p>
        </w:tc>
      </w:tr>
      <w:tr w:rsidR="00463404" w:rsidRPr="00B662E8" w14:paraId="77429557" w14:textId="77777777" w:rsidTr="002E3EF7">
        <w:tc>
          <w:tcPr>
            <w:tcW w:w="3510" w:type="dxa"/>
            <w:shd w:val="clear" w:color="auto" w:fill="auto"/>
          </w:tcPr>
          <w:p w14:paraId="37EFB4C8" w14:textId="77777777" w:rsidR="00463404" w:rsidRPr="00B662E8" w:rsidRDefault="00463404" w:rsidP="00463404">
            <w:pPr>
              <w:widowControl/>
              <w:tabs>
                <w:tab w:val="left" w:pos="4394"/>
                <w:tab w:val="left" w:pos="4621"/>
                <w:tab w:val="left" w:pos="4678"/>
              </w:tabs>
              <w:autoSpaceDE/>
              <w:autoSpaceDN/>
              <w:adjustRightInd/>
              <w:spacing w:line="240" w:lineRule="auto"/>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Quotation/Tender Closing date and time</w:t>
            </w:r>
          </w:p>
        </w:tc>
        <w:tc>
          <w:tcPr>
            <w:tcW w:w="651" w:type="dxa"/>
            <w:shd w:val="clear" w:color="auto" w:fill="auto"/>
          </w:tcPr>
          <w:p w14:paraId="01F722A5" w14:textId="77777777" w:rsidR="00463404" w:rsidRPr="00B662E8" w:rsidRDefault="00463404" w:rsidP="00463404">
            <w:pPr>
              <w:widowControl/>
              <w:tabs>
                <w:tab w:val="left" w:pos="4394"/>
                <w:tab w:val="left" w:pos="4621"/>
                <w:tab w:val="left" w:pos="4678"/>
              </w:tabs>
              <w:autoSpaceDE/>
              <w:autoSpaceDN/>
              <w:adjustRightInd/>
              <w:spacing w:line="240" w:lineRule="auto"/>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w:t>
            </w:r>
          </w:p>
          <w:p w14:paraId="00F8BA16" w14:textId="77777777" w:rsidR="00463404" w:rsidRPr="00B662E8" w:rsidRDefault="00463404" w:rsidP="00463404">
            <w:pPr>
              <w:widowControl/>
              <w:tabs>
                <w:tab w:val="left" w:pos="4394"/>
                <w:tab w:val="left" w:pos="4621"/>
                <w:tab w:val="left" w:pos="4678"/>
              </w:tabs>
              <w:autoSpaceDE/>
              <w:autoSpaceDN/>
              <w:adjustRightInd/>
              <w:spacing w:line="240" w:lineRule="auto"/>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w:t>
            </w:r>
          </w:p>
        </w:tc>
        <w:tc>
          <w:tcPr>
            <w:tcW w:w="5586" w:type="dxa"/>
            <w:shd w:val="clear" w:color="auto" w:fill="auto"/>
          </w:tcPr>
          <w:p w14:paraId="61077C90" w14:textId="77777777" w:rsidR="00463404" w:rsidRPr="00B662E8" w:rsidRDefault="00463404" w:rsidP="00463404">
            <w:pPr>
              <w:widowControl/>
              <w:autoSpaceDE/>
              <w:autoSpaceDN/>
              <w:adjustRightInd/>
              <w:spacing w:line="240" w:lineRule="auto"/>
              <w:ind w:left="425" w:hanging="425"/>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w:t>
            </w:r>
            <w:r w:rsidRPr="00B662E8">
              <w:rPr>
                <w:rFonts w:ascii="Times New Roman" w:eastAsia="新細明體"/>
                <w:noProof w:val="0"/>
                <w:kern w:val="2"/>
                <w:sz w:val="26"/>
                <w:szCs w:val="26"/>
                <w:lang w:val="en-GB"/>
              </w:rPr>
              <w:tab/>
              <w:t>Identical to those as specified in the written quotation/tender invitation.</w:t>
            </w:r>
          </w:p>
        </w:tc>
      </w:tr>
      <w:tr w:rsidR="00463404" w:rsidRPr="00B662E8" w14:paraId="1E19A4BF" w14:textId="77777777" w:rsidTr="002E3EF7">
        <w:tc>
          <w:tcPr>
            <w:tcW w:w="3510" w:type="dxa"/>
            <w:shd w:val="clear" w:color="auto" w:fill="auto"/>
          </w:tcPr>
          <w:p w14:paraId="5068336D" w14:textId="77777777" w:rsidR="00463404" w:rsidRPr="00B662E8" w:rsidRDefault="00463404" w:rsidP="00463404">
            <w:pPr>
              <w:widowControl/>
              <w:tabs>
                <w:tab w:val="left" w:pos="4394"/>
                <w:tab w:val="left" w:pos="4621"/>
                <w:tab w:val="left" w:pos="4678"/>
              </w:tabs>
              <w:autoSpaceDE/>
              <w:autoSpaceDN/>
              <w:adjustRightInd/>
              <w:spacing w:line="240" w:lineRule="auto"/>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u w:val="single"/>
                <w:lang w:val="en-GB"/>
              </w:rPr>
              <w:t>PART II</w:t>
            </w:r>
          </w:p>
        </w:tc>
        <w:tc>
          <w:tcPr>
            <w:tcW w:w="651" w:type="dxa"/>
            <w:shd w:val="clear" w:color="auto" w:fill="auto"/>
          </w:tcPr>
          <w:p w14:paraId="4889AA26" w14:textId="77777777" w:rsidR="00463404" w:rsidRPr="00B662E8" w:rsidRDefault="00463404" w:rsidP="00463404">
            <w:pPr>
              <w:widowControl/>
              <w:tabs>
                <w:tab w:val="left" w:pos="4394"/>
                <w:tab w:val="left" w:pos="4621"/>
                <w:tab w:val="left" w:pos="4678"/>
              </w:tabs>
              <w:autoSpaceDE/>
              <w:autoSpaceDN/>
              <w:adjustRightInd/>
              <w:spacing w:line="240" w:lineRule="auto"/>
              <w:jc w:val="both"/>
              <w:textAlignment w:val="auto"/>
              <w:rPr>
                <w:rFonts w:ascii="Times New Roman" w:eastAsia="新細明體"/>
                <w:noProof w:val="0"/>
                <w:kern w:val="2"/>
                <w:sz w:val="26"/>
                <w:szCs w:val="26"/>
                <w:lang w:val="en-GB"/>
              </w:rPr>
            </w:pPr>
          </w:p>
        </w:tc>
        <w:tc>
          <w:tcPr>
            <w:tcW w:w="5586" w:type="dxa"/>
            <w:shd w:val="clear" w:color="auto" w:fill="auto"/>
          </w:tcPr>
          <w:p w14:paraId="64514D91" w14:textId="77777777" w:rsidR="00463404" w:rsidRPr="00B662E8" w:rsidRDefault="00463404" w:rsidP="00463404">
            <w:pPr>
              <w:widowControl/>
              <w:numPr>
                <w:ilvl w:val="0"/>
                <w:numId w:val="20"/>
              </w:numPr>
              <w:overflowPunct/>
              <w:autoSpaceDE/>
              <w:autoSpaceDN/>
              <w:adjustRightInd/>
              <w:spacing w:line="240" w:lineRule="auto"/>
              <w:ind w:left="425" w:hanging="425"/>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To be checked by the kindergarten for ensuring the completion of this part by the supplier.</w:t>
            </w:r>
          </w:p>
        </w:tc>
      </w:tr>
    </w:tbl>
    <w:p w14:paraId="58D1EA88" w14:textId="77777777" w:rsidR="00463404" w:rsidRPr="00B662E8" w:rsidRDefault="00463404" w:rsidP="00463404">
      <w:pPr>
        <w:widowControl/>
        <w:tabs>
          <w:tab w:val="left" w:pos="1980"/>
          <w:tab w:val="left" w:pos="2700"/>
          <w:tab w:val="left" w:pos="3060"/>
        </w:tabs>
        <w:autoSpaceDE/>
        <w:autoSpaceDN/>
        <w:adjustRightInd/>
        <w:spacing w:line="240" w:lineRule="auto"/>
        <w:ind w:left="3060" w:hanging="3060"/>
        <w:jc w:val="both"/>
        <w:textAlignment w:val="auto"/>
        <w:rPr>
          <w:rFonts w:ascii="Times New Roman" w:eastAsia="新細明體"/>
          <w:noProof w:val="0"/>
          <w:kern w:val="2"/>
          <w:sz w:val="26"/>
          <w:szCs w:val="26"/>
          <w:lang w:val="en-GB"/>
        </w:rPr>
      </w:pPr>
    </w:p>
    <w:p w14:paraId="081F57A0" w14:textId="308B6833" w:rsidR="00463404" w:rsidRPr="00B662E8" w:rsidRDefault="00463404" w:rsidP="00463404">
      <w:pPr>
        <w:widowControl/>
        <w:autoSpaceDE/>
        <w:autoSpaceDN/>
        <w:adjustRightInd/>
        <w:spacing w:line="240" w:lineRule="auto"/>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u w:val="single"/>
          <w:lang w:val="en-GB"/>
        </w:rPr>
        <w:t>Points to Note on Preparation of Written Quotation/Tender Form for Services</w:t>
      </w:r>
      <w:r w:rsidRPr="00B662E8">
        <w:rPr>
          <w:rFonts w:ascii="Times New Roman" w:eastAsia="新細明體"/>
          <w:noProof w:val="0"/>
          <w:kern w:val="2"/>
          <w:sz w:val="26"/>
          <w:szCs w:val="26"/>
          <w:lang w:val="en-GB"/>
        </w:rPr>
        <w:t xml:space="preserve"> (</w:t>
      </w:r>
      <w:hyperlink w:anchor="Annex7c" w:history="1">
        <w:r w:rsidRPr="00B662E8">
          <w:rPr>
            <w:rStyle w:val="Hyperlink"/>
            <w:rFonts w:ascii="Times New Roman" w:eastAsia="新細明體"/>
            <w:b/>
            <w:noProof w:val="0"/>
            <w:kern w:val="2"/>
            <w:sz w:val="26"/>
            <w:szCs w:val="26"/>
            <w:lang w:val="en-GB"/>
          </w:rPr>
          <w:t>Annex</w:t>
        </w:r>
        <w:r w:rsidR="008B69C1" w:rsidRPr="00B662E8">
          <w:rPr>
            <w:rStyle w:val="Hyperlink"/>
            <w:rFonts w:ascii="Times New Roman" w:eastAsia="新細明體"/>
            <w:b/>
            <w:noProof w:val="0"/>
            <w:kern w:val="2"/>
            <w:sz w:val="26"/>
            <w:szCs w:val="26"/>
          </w:rPr>
          <w:t> </w:t>
        </w:r>
        <w:r w:rsidRPr="00B662E8">
          <w:rPr>
            <w:rStyle w:val="Hyperlink"/>
            <w:rFonts w:ascii="Times New Roman" w:eastAsia="新細明體"/>
            <w:b/>
            <w:noProof w:val="0"/>
            <w:kern w:val="2"/>
            <w:sz w:val="26"/>
            <w:szCs w:val="26"/>
            <w:lang w:val="en-GB"/>
          </w:rPr>
          <w:t>7c</w:t>
        </w:r>
      </w:hyperlink>
      <w:r w:rsidRPr="00B662E8">
        <w:rPr>
          <w:rFonts w:ascii="Times New Roman" w:eastAsia="新細明體"/>
          <w:noProof w:val="0"/>
          <w:kern w:val="2"/>
          <w:sz w:val="26"/>
          <w:szCs w:val="26"/>
          <w:lang w:val="en-GB"/>
        </w:rPr>
        <w:t>)</w:t>
      </w:r>
    </w:p>
    <w:p w14:paraId="35713E09" w14:textId="77777777" w:rsidR="00463404" w:rsidRPr="00B662E8" w:rsidRDefault="00463404" w:rsidP="00463404">
      <w:pPr>
        <w:widowControl/>
        <w:autoSpaceDE/>
        <w:autoSpaceDN/>
        <w:adjustRightInd/>
        <w:spacing w:line="240" w:lineRule="auto"/>
        <w:jc w:val="both"/>
        <w:textAlignment w:val="auto"/>
        <w:rPr>
          <w:rFonts w:ascii="Times New Roman" w:eastAsia="新細明體"/>
          <w:noProof w:val="0"/>
          <w:kern w:val="2"/>
          <w:sz w:val="26"/>
          <w:szCs w:val="26"/>
          <w:lang w:val="en-GB"/>
        </w:rPr>
      </w:pPr>
    </w:p>
    <w:p w14:paraId="5465BFDA" w14:textId="77777777" w:rsidR="00463404" w:rsidRPr="00B662E8" w:rsidRDefault="00463404" w:rsidP="00463404">
      <w:pPr>
        <w:widowControl/>
        <w:autoSpaceDE/>
        <w:autoSpaceDN/>
        <w:adjustRightInd/>
        <w:spacing w:line="240" w:lineRule="auto"/>
        <w:jc w:val="both"/>
        <w:textAlignment w:val="auto"/>
        <w:rPr>
          <w:rFonts w:ascii="Times New Roman" w:eastAsia="新細明體"/>
          <w:noProof w:val="0"/>
          <w:kern w:val="2"/>
          <w:sz w:val="26"/>
          <w:szCs w:val="26"/>
          <w:lang w:val="en-GB"/>
        </w:rPr>
      </w:pPr>
      <w:r w:rsidRPr="00B662E8">
        <w:rPr>
          <w:rFonts w:ascii="Times New Roman" w:eastAsia="新細明體" w:hint="eastAsia"/>
          <w:noProof w:val="0"/>
          <w:kern w:val="2"/>
          <w:sz w:val="26"/>
          <w:szCs w:val="26"/>
          <w:lang w:val="en-GB"/>
        </w:rPr>
        <w:t>Th</w:t>
      </w:r>
      <w:r w:rsidRPr="00B662E8">
        <w:rPr>
          <w:rFonts w:ascii="Times New Roman" w:eastAsia="新細明體"/>
          <w:noProof w:val="0"/>
          <w:kern w:val="2"/>
          <w:sz w:val="26"/>
          <w:szCs w:val="26"/>
          <w:lang w:val="en-GB"/>
        </w:rPr>
        <w:t>e points to note mentioned above are also applicable to this part except that the category of services to be provided should be inserted in the heading.</w:t>
      </w:r>
    </w:p>
    <w:p w14:paraId="5E7DED34" w14:textId="77777777" w:rsidR="00463404" w:rsidRPr="00B662E8" w:rsidRDefault="00463404" w:rsidP="00463404">
      <w:pPr>
        <w:widowControl/>
        <w:autoSpaceDE/>
        <w:autoSpaceDN/>
        <w:adjustRightInd/>
        <w:spacing w:line="240" w:lineRule="auto"/>
        <w:jc w:val="both"/>
        <w:textAlignment w:val="auto"/>
        <w:rPr>
          <w:rFonts w:ascii="Times New Roman" w:eastAsia="新細明體"/>
          <w:noProof w:val="0"/>
          <w:kern w:val="2"/>
          <w:sz w:val="26"/>
          <w:szCs w:val="26"/>
          <w:lang w:val="en-GB"/>
        </w:rPr>
      </w:pPr>
    </w:p>
    <w:p w14:paraId="2001CA05" w14:textId="77777777" w:rsidR="00463404" w:rsidRPr="00B662E8" w:rsidRDefault="00463404" w:rsidP="00463404">
      <w:pPr>
        <w:widowControl/>
        <w:autoSpaceDE/>
        <w:autoSpaceDN/>
        <w:adjustRightInd/>
        <w:spacing w:line="240" w:lineRule="auto"/>
        <w:ind w:left="720" w:hanging="720"/>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ab/>
        <w:t>e.g. ...... FOR THE SERVICE OF REPAIRING FURNITURE ......</w:t>
      </w:r>
    </w:p>
    <w:p w14:paraId="7FAFEB64"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Cs w:val="22"/>
          <w:lang w:val="en-GB"/>
        </w:rPr>
      </w:pPr>
    </w:p>
    <w:p w14:paraId="1AE669C5" w14:textId="77777777" w:rsidR="00463404" w:rsidRPr="00B662E8" w:rsidRDefault="00463404" w:rsidP="00463404">
      <w:pPr>
        <w:tabs>
          <w:tab w:val="left" w:pos="2160"/>
        </w:tabs>
        <w:overflowPunct/>
        <w:autoSpaceDE/>
        <w:autoSpaceDN/>
        <w:adjustRightInd/>
        <w:spacing w:line="240" w:lineRule="auto"/>
        <w:ind w:left="2520" w:hanging="2520"/>
        <w:jc w:val="right"/>
        <w:textAlignment w:val="auto"/>
        <w:rPr>
          <w:rFonts w:ascii="Times New Roman" w:eastAsia="新細明體"/>
          <w:noProof w:val="0"/>
          <w:kern w:val="2"/>
          <w:szCs w:val="22"/>
          <w:lang w:val="en-GB"/>
        </w:rPr>
        <w:sectPr w:rsidR="00463404" w:rsidRPr="00B662E8" w:rsidSect="00D07FE3">
          <w:pgSz w:w="11907" w:h="16840" w:code="9"/>
          <w:pgMar w:top="1134" w:right="1134" w:bottom="1134" w:left="1134" w:header="720" w:footer="720" w:gutter="0"/>
          <w:cols w:space="720"/>
          <w:noEndnote/>
          <w:titlePg/>
          <w:docGrid w:linePitch="326"/>
        </w:sectPr>
      </w:pPr>
    </w:p>
    <w:p w14:paraId="14746996" w14:textId="77777777" w:rsidR="00463404" w:rsidRPr="00B662E8" w:rsidRDefault="00463404" w:rsidP="00463404">
      <w:pPr>
        <w:tabs>
          <w:tab w:val="left" w:pos="2160"/>
        </w:tabs>
        <w:overflowPunct/>
        <w:autoSpaceDE/>
        <w:autoSpaceDN/>
        <w:adjustRightInd/>
        <w:spacing w:line="240" w:lineRule="auto"/>
        <w:ind w:left="2520" w:hanging="2520"/>
        <w:jc w:val="right"/>
        <w:textAlignment w:val="auto"/>
        <w:rPr>
          <w:rFonts w:ascii="Times New Roman" w:eastAsia="新細明體"/>
          <w:b/>
          <w:noProof w:val="0"/>
          <w:kern w:val="2"/>
          <w:sz w:val="26"/>
          <w:szCs w:val="26"/>
          <w:lang w:val="en-GB"/>
        </w:rPr>
      </w:pPr>
      <w:bookmarkStart w:id="31" w:name="Annex7a"/>
      <w:r w:rsidRPr="00B662E8">
        <w:rPr>
          <w:rFonts w:ascii="Times New Roman" w:eastAsia="新細明體"/>
          <w:b/>
          <w:noProof w:val="0"/>
          <w:kern w:val="2"/>
          <w:sz w:val="26"/>
          <w:szCs w:val="26"/>
          <w:lang w:val="en-GB"/>
        </w:rPr>
        <w:lastRenderedPageBreak/>
        <w:t>Annex 7a</w:t>
      </w:r>
    </w:p>
    <w:bookmarkEnd w:id="31"/>
    <w:p w14:paraId="510349C0" w14:textId="77777777" w:rsidR="00463404" w:rsidRPr="00B662E8" w:rsidRDefault="00463404" w:rsidP="00463404">
      <w:pPr>
        <w:overflowPunct/>
        <w:autoSpaceDE/>
        <w:autoSpaceDN/>
        <w:adjustRightInd/>
        <w:spacing w:line="240" w:lineRule="auto"/>
        <w:ind w:right="29"/>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(For kindergartens’ reference only)</w:t>
      </w:r>
    </w:p>
    <w:p w14:paraId="063135AD" w14:textId="77777777" w:rsidR="00463404" w:rsidRPr="00B662E8" w:rsidRDefault="00463404" w:rsidP="00463404">
      <w:pPr>
        <w:tabs>
          <w:tab w:val="left" w:pos="2160"/>
        </w:tabs>
        <w:overflowPunct/>
        <w:autoSpaceDE/>
        <w:autoSpaceDN/>
        <w:adjustRightInd/>
        <w:spacing w:line="240" w:lineRule="auto"/>
        <w:ind w:left="2520" w:hanging="2520"/>
        <w:jc w:val="both"/>
        <w:textAlignment w:val="auto"/>
        <w:rPr>
          <w:rFonts w:ascii="Times New Roman" w:eastAsia="新細明體"/>
          <w:b/>
          <w:noProof w:val="0"/>
          <w:kern w:val="2"/>
          <w:sz w:val="26"/>
          <w:szCs w:val="26"/>
          <w:lang w:val="en-GB"/>
        </w:rPr>
      </w:pPr>
    </w:p>
    <w:p w14:paraId="28E4E90B" w14:textId="77777777" w:rsidR="00463404" w:rsidRPr="00B662E8" w:rsidRDefault="00463404" w:rsidP="00471EE0">
      <w:pPr>
        <w:overflowPunct/>
        <w:autoSpaceDE/>
        <w:autoSpaceDN/>
        <w:adjustRightInd/>
        <w:spacing w:line="240" w:lineRule="auto"/>
        <w:jc w:val="center"/>
        <w:textAlignment w:val="auto"/>
        <w:outlineLvl w:val="0"/>
        <w:rPr>
          <w:rFonts w:ascii="Times New Roman" w:eastAsia="新細明體"/>
          <w:noProof w:val="0"/>
          <w:kern w:val="2"/>
          <w:sz w:val="28"/>
          <w:szCs w:val="28"/>
          <w:lang w:val="en-GB"/>
        </w:rPr>
      </w:pPr>
      <w:bookmarkStart w:id="32" w:name="_Toc210029673"/>
      <w:r w:rsidRPr="00B662E8">
        <w:rPr>
          <w:rFonts w:ascii="Times New Roman" w:eastAsia="新細明體"/>
          <w:b/>
          <w:noProof w:val="0"/>
          <w:kern w:val="2"/>
          <w:sz w:val="28"/>
          <w:szCs w:val="28"/>
          <w:lang w:val="en-GB"/>
        </w:rPr>
        <w:t>Invitation to Written Quotation/Tender (Sample)</w:t>
      </w:r>
      <w:bookmarkEnd w:id="32"/>
    </w:p>
    <w:p w14:paraId="70CD1180" w14:textId="77777777" w:rsidR="00463404" w:rsidRPr="00B662E8" w:rsidRDefault="00463404" w:rsidP="00463404">
      <w:pPr>
        <w:overflowPunct/>
        <w:autoSpaceDE/>
        <w:autoSpaceDN/>
        <w:adjustRightInd/>
        <w:spacing w:line="240" w:lineRule="auto"/>
        <w:jc w:val="center"/>
        <w:textAlignment w:val="auto"/>
        <w:rPr>
          <w:rFonts w:ascii="Times New Roman" w:eastAsia="新細明體"/>
          <w:noProof w:val="0"/>
          <w:kern w:val="2"/>
          <w:sz w:val="26"/>
          <w:szCs w:val="26"/>
          <w:u w:val="single"/>
          <w:lang w:val="en-GB"/>
        </w:rPr>
      </w:pPr>
    </w:p>
    <w:p w14:paraId="062558C9" w14:textId="77777777" w:rsidR="00463404" w:rsidRPr="00B662E8" w:rsidRDefault="00463404" w:rsidP="00463404">
      <w:pPr>
        <w:overflowPunct/>
        <w:autoSpaceDE/>
        <w:autoSpaceDN/>
        <w:adjustRightInd/>
        <w:spacing w:line="240" w:lineRule="auto"/>
        <w:jc w:val="center"/>
        <w:textAlignment w:val="auto"/>
        <w:rPr>
          <w:rFonts w:ascii="Times New Roman" w:eastAsia="新細明體"/>
          <w:b/>
          <w:noProof w:val="0"/>
          <w:kern w:val="2"/>
          <w:sz w:val="26"/>
          <w:szCs w:val="26"/>
          <w:lang w:val="en-GB"/>
        </w:rPr>
      </w:pPr>
      <w:r w:rsidRPr="00B662E8">
        <w:rPr>
          <w:rFonts w:ascii="Times New Roman" w:eastAsia="新細明體"/>
          <w:b/>
          <w:noProof w:val="0"/>
          <w:kern w:val="2"/>
          <w:sz w:val="26"/>
          <w:szCs w:val="26"/>
          <w:lang w:val="en-GB"/>
        </w:rPr>
        <w:t>(Suppliers should be reminded not to identify the</w:t>
      </w:r>
      <w:r w:rsidRPr="00B662E8">
        <w:rPr>
          <w:rFonts w:ascii="Times New Roman" w:eastAsia="新細明體" w:hint="eastAsia"/>
          <w:b/>
          <w:noProof w:val="0"/>
          <w:kern w:val="2"/>
          <w:sz w:val="26"/>
          <w:szCs w:val="26"/>
          <w:lang w:val="en-GB"/>
        </w:rPr>
        <w:t>m</w:t>
      </w:r>
      <w:r w:rsidRPr="00B662E8">
        <w:rPr>
          <w:rFonts w:ascii="Times New Roman" w:eastAsia="新細明體"/>
          <w:b/>
          <w:noProof w:val="0"/>
          <w:kern w:val="2"/>
          <w:sz w:val="26"/>
          <w:szCs w:val="26"/>
          <w:lang w:val="en-GB"/>
        </w:rPr>
        <w:t>selves on the envelopes)</w:t>
      </w:r>
    </w:p>
    <w:p w14:paraId="61CBBF1B"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___________________________________________________________________________</w:t>
      </w:r>
    </w:p>
    <w:p w14:paraId="606F4F77"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Cs w:val="24"/>
          <w:lang w:val="en-GB"/>
        </w:rPr>
      </w:pPr>
    </w:p>
    <w:tbl>
      <w:tblPr>
        <w:tblW w:w="0" w:type="auto"/>
        <w:tblLayout w:type="fixed"/>
        <w:tblLook w:val="0000" w:firstRow="0" w:lastRow="0" w:firstColumn="0" w:lastColumn="0" w:noHBand="0" w:noVBand="0"/>
      </w:tblPr>
      <w:tblGrid>
        <w:gridCol w:w="5040"/>
        <w:gridCol w:w="4950"/>
      </w:tblGrid>
      <w:tr w:rsidR="00463404" w:rsidRPr="00B662E8" w14:paraId="7E0DD94A" w14:textId="77777777" w:rsidTr="002E3EF7">
        <w:tc>
          <w:tcPr>
            <w:tcW w:w="5040" w:type="dxa"/>
            <w:tcMar>
              <w:left w:w="0" w:type="dxa"/>
            </w:tcMar>
          </w:tcPr>
          <w:p w14:paraId="29486E36" w14:textId="578A697B"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Kindergarten Ref. No.</w:t>
            </w:r>
            <w:r w:rsidR="0091030A" w:rsidRPr="00B662E8">
              <w:rPr>
                <w:rFonts w:ascii="Times New Roman" w:eastAsia="新細明體"/>
                <w:noProof w:val="0"/>
                <w:kern w:val="2"/>
                <w:szCs w:val="24"/>
                <w:lang w:val="en-GB"/>
              </w:rPr>
              <w:t>:</w:t>
            </w:r>
          </w:p>
        </w:tc>
        <w:tc>
          <w:tcPr>
            <w:tcW w:w="4950" w:type="dxa"/>
          </w:tcPr>
          <w:p w14:paraId="5AB8C942" w14:textId="5B8ADFEC" w:rsidR="00463404" w:rsidRPr="00B662E8" w:rsidRDefault="00463404" w:rsidP="0091030A">
            <w:pPr>
              <w:tabs>
                <w:tab w:val="left" w:pos="2505"/>
              </w:tabs>
              <w:overflowPunct/>
              <w:autoSpaceDE/>
              <w:autoSpaceDN/>
              <w:adjustRightInd/>
              <w:spacing w:line="240" w:lineRule="auto"/>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ab/>
              <w:t>Date</w:t>
            </w:r>
            <w:r w:rsidR="0091030A" w:rsidRPr="00B662E8">
              <w:rPr>
                <w:rFonts w:ascii="Times New Roman" w:eastAsia="新細明體"/>
                <w:noProof w:val="0"/>
                <w:kern w:val="2"/>
                <w:szCs w:val="24"/>
                <w:lang w:val="en-GB"/>
              </w:rPr>
              <w:t>:</w:t>
            </w:r>
          </w:p>
        </w:tc>
      </w:tr>
      <w:tr w:rsidR="00463404" w:rsidRPr="00B662E8" w14:paraId="485C0E54" w14:textId="77777777" w:rsidTr="002E3EF7">
        <w:tc>
          <w:tcPr>
            <w:tcW w:w="5040" w:type="dxa"/>
            <w:tcMar>
              <w:left w:w="0" w:type="dxa"/>
            </w:tcMar>
          </w:tcPr>
          <w:p w14:paraId="7455F6CC"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Cs w:val="24"/>
                <w:lang w:val="en-GB"/>
              </w:rPr>
            </w:pPr>
          </w:p>
        </w:tc>
        <w:tc>
          <w:tcPr>
            <w:tcW w:w="4950" w:type="dxa"/>
          </w:tcPr>
          <w:p w14:paraId="20E9E753" w14:textId="77777777" w:rsidR="00463404" w:rsidRPr="00B662E8" w:rsidRDefault="00463404" w:rsidP="00463404">
            <w:pPr>
              <w:overflowPunct/>
              <w:autoSpaceDE/>
              <w:autoSpaceDN/>
              <w:adjustRightInd/>
              <w:spacing w:line="240" w:lineRule="auto"/>
              <w:jc w:val="right"/>
              <w:textAlignment w:val="auto"/>
              <w:rPr>
                <w:rFonts w:ascii="Times New Roman" w:eastAsia="新細明體"/>
                <w:noProof w:val="0"/>
                <w:kern w:val="2"/>
                <w:szCs w:val="24"/>
                <w:lang w:val="en-GB"/>
              </w:rPr>
            </w:pPr>
          </w:p>
        </w:tc>
      </w:tr>
      <w:tr w:rsidR="00463404" w:rsidRPr="00B662E8" w14:paraId="5F7BA9A9" w14:textId="77777777" w:rsidTr="002E3EF7">
        <w:tc>
          <w:tcPr>
            <w:tcW w:w="5040" w:type="dxa"/>
            <w:tcMar>
              <w:left w:w="0" w:type="dxa"/>
            </w:tcMar>
          </w:tcPr>
          <w:p w14:paraId="0E9E88AE" w14:textId="73FD67FA"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Company name and address</w:t>
            </w:r>
            <w:r w:rsidR="0091030A" w:rsidRPr="00B662E8">
              <w:rPr>
                <w:rFonts w:ascii="Times New Roman" w:eastAsia="新細明體"/>
                <w:noProof w:val="0"/>
                <w:kern w:val="2"/>
                <w:szCs w:val="24"/>
                <w:lang w:val="en-GB"/>
              </w:rPr>
              <w:t>:</w:t>
            </w:r>
          </w:p>
        </w:tc>
        <w:tc>
          <w:tcPr>
            <w:tcW w:w="4950" w:type="dxa"/>
          </w:tcPr>
          <w:p w14:paraId="72EE3EB8" w14:textId="77777777" w:rsidR="00463404" w:rsidRPr="00B662E8" w:rsidRDefault="00463404" w:rsidP="0091030A">
            <w:pPr>
              <w:tabs>
                <w:tab w:val="left" w:pos="2221"/>
              </w:tabs>
              <w:wordWrap w:val="0"/>
              <w:overflowPunct/>
              <w:autoSpaceDE/>
              <w:autoSpaceDN/>
              <w:adjustRightInd/>
              <w:spacing w:line="240" w:lineRule="auto"/>
              <w:ind w:right="370"/>
              <w:jc w:val="right"/>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By Registered Mail</w:t>
            </w:r>
          </w:p>
          <w:p w14:paraId="38E90BEF" w14:textId="77777777" w:rsidR="00463404" w:rsidRPr="00B662E8" w:rsidRDefault="00463404" w:rsidP="00463404">
            <w:pPr>
              <w:wordWrap w:val="0"/>
              <w:overflowPunct/>
              <w:autoSpaceDE/>
              <w:autoSpaceDN/>
              <w:adjustRightInd/>
              <w:spacing w:line="240" w:lineRule="auto"/>
              <w:jc w:val="right"/>
              <w:textAlignment w:val="auto"/>
              <w:rPr>
                <w:rFonts w:ascii="Times New Roman" w:eastAsia="新細明體"/>
                <w:noProof w:val="0"/>
                <w:kern w:val="2"/>
                <w:szCs w:val="24"/>
                <w:lang w:val="en-GB"/>
              </w:rPr>
            </w:pPr>
          </w:p>
        </w:tc>
      </w:tr>
    </w:tbl>
    <w:p w14:paraId="2628B06E"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Cs w:val="24"/>
          <w:u w:val="single"/>
          <w:lang w:val="en-GB"/>
        </w:rPr>
      </w:pPr>
    </w:p>
    <w:p w14:paraId="0205455B"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Cs w:val="24"/>
          <w:u w:val="single"/>
          <w:lang w:val="en-GB"/>
        </w:rPr>
      </w:pPr>
    </w:p>
    <w:p w14:paraId="1F425BEC" w14:textId="77777777" w:rsidR="00463404" w:rsidRPr="00B662E8" w:rsidRDefault="00463404" w:rsidP="00463404">
      <w:pPr>
        <w:overflowPunct/>
        <w:autoSpaceDE/>
        <w:autoSpaceDN/>
        <w:adjustRightInd/>
        <w:spacing w:after="360" w:line="240" w:lineRule="auto"/>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Dear Sirs,</w:t>
      </w:r>
    </w:p>
    <w:p w14:paraId="4FCD387D" w14:textId="77777777" w:rsidR="00463404" w:rsidRPr="00B662E8" w:rsidRDefault="00463404" w:rsidP="00463404">
      <w:pPr>
        <w:autoSpaceDE/>
        <w:autoSpaceDN/>
        <w:adjustRightInd/>
        <w:spacing w:line="240" w:lineRule="auto"/>
        <w:jc w:val="center"/>
        <w:textAlignment w:val="auto"/>
        <w:rPr>
          <w:rFonts w:ascii="Times New Roman" w:eastAsia="新細明體"/>
          <w:b/>
          <w:noProof w:val="0"/>
          <w:kern w:val="2"/>
          <w:szCs w:val="24"/>
          <w:lang w:val="en-GB"/>
        </w:rPr>
      </w:pPr>
      <w:r w:rsidRPr="00B662E8">
        <w:rPr>
          <w:rFonts w:ascii="Times New Roman" w:eastAsia="新細明體"/>
          <w:b/>
          <w:noProof w:val="0"/>
          <w:kern w:val="2"/>
          <w:szCs w:val="24"/>
          <w:lang w:val="en-GB"/>
        </w:rPr>
        <w:t>INVITATION TO WRITTEN QUOTATION/TENDER</w:t>
      </w:r>
    </w:p>
    <w:p w14:paraId="0EFCF665" w14:textId="77777777" w:rsidR="00463404" w:rsidRPr="00B662E8" w:rsidRDefault="00463404" w:rsidP="00463404">
      <w:pPr>
        <w:autoSpaceDE/>
        <w:autoSpaceDN/>
        <w:adjustRightInd/>
        <w:spacing w:line="240" w:lineRule="auto"/>
        <w:jc w:val="center"/>
        <w:textAlignment w:val="auto"/>
        <w:rPr>
          <w:rFonts w:ascii="Times New Roman" w:eastAsia="新細明體"/>
          <w:noProof w:val="0"/>
          <w:kern w:val="2"/>
          <w:szCs w:val="24"/>
          <w:lang w:val="en-GB"/>
        </w:rPr>
      </w:pPr>
      <w:r w:rsidRPr="00B662E8">
        <w:rPr>
          <w:rFonts w:ascii="Times New Roman" w:eastAsia="新細明體"/>
          <w:b/>
          <w:noProof w:val="0"/>
          <w:kern w:val="2"/>
          <w:szCs w:val="24"/>
          <w:lang w:val="en-GB"/>
        </w:rPr>
        <w:t>FOR THE SUPPLY OF</w:t>
      </w:r>
    </w:p>
    <w:p w14:paraId="19853226" w14:textId="77777777" w:rsidR="00463404" w:rsidRPr="00B662E8" w:rsidRDefault="00463404" w:rsidP="00463404">
      <w:pPr>
        <w:autoSpaceDE/>
        <w:autoSpaceDN/>
        <w:adjustRightInd/>
        <w:spacing w:line="240" w:lineRule="auto"/>
        <w:jc w:val="center"/>
        <w:textAlignment w:val="auto"/>
        <w:rPr>
          <w:rFonts w:ascii="Times New Roman" w:eastAsia="新細明體"/>
          <w:noProof w:val="0"/>
          <w:kern w:val="2"/>
          <w:szCs w:val="24"/>
          <w:u w:val="single"/>
          <w:lang w:val="en-GB"/>
        </w:rPr>
      </w:pPr>
      <w:r w:rsidRPr="00B662E8">
        <w:rPr>
          <w:rFonts w:ascii="Times New Roman" w:eastAsia="新細明體"/>
          <w:noProof w:val="0"/>
          <w:kern w:val="2"/>
          <w:szCs w:val="24"/>
          <w:u w:val="single"/>
          <w:lang w:val="en-GB"/>
        </w:rPr>
        <w:t>(p</w:t>
      </w:r>
      <w:r w:rsidRPr="00B662E8">
        <w:rPr>
          <w:rFonts w:ascii="Times New Roman" w:eastAsia="新細明體" w:hint="eastAsia"/>
          <w:noProof w:val="0"/>
          <w:kern w:val="2"/>
          <w:szCs w:val="24"/>
          <w:u w:val="single"/>
          <w:lang w:val="en-GB"/>
        </w:rPr>
        <w:t>l</w:t>
      </w:r>
      <w:r w:rsidRPr="00B662E8">
        <w:rPr>
          <w:rFonts w:ascii="Times New Roman" w:eastAsia="新細明體"/>
          <w:noProof w:val="0"/>
          <w:kern w:val="2"/>
          <w:szCs w:val="24"/>
          <w:u w:val="single"/>
          <w:lang w:val="en-GB"/>
        </w:rPr>
        <w:t>ease specify the category of goods or services)</w:t>
      </w:r>
    </w:p>
    <w:p w14:paraId="25E18AC9" w14:textId="77777777" w:rsidR="00463404" w:rsidRPr="00B662E8" w:rsidRDefault="00463404" w:rsidP="00463404">
      <w:pPr>
        <w:overflowPunct/>
        <w:autoSpaceDE/>
        <w:autoSpaceDN/>
        <w:adjustRightInd/>
        <w:spacing w:line="240" w:lineRule="auto"/>
        <w:ind w:firstLine="120"/>
        <w:jc w:val="center"/>
        <w:textAlignment w:val="auto"/>
        <w:rPr>
          <w:rFonts w:ascii="Times New Roman" w:eastAsia="新細明體"/>
          <w:noProof w:val="0"/>
          <w:kern w:val="2"/>
          <w:szCs w:val="24"/>
          <w:lang w:val="en-GB"/>
        </w:rPr>
      </w:pPr>
    </w:p>
    <w:p w14:paraId="58961696" w14:textId="77777777" w:rsidR="00463404" w:rsidRPr="00B662E8" w:rsidRDefault="00463404" w:rsidP="00463404">
      <w:pPr>
        <w:overflowPunct/>
        <w:autoSpaceDE/>
        <w:autoSpaceDN/>
        <w:adjustRightInd/>
        <w:spacing w:line="240" w:lineRule="auto"/>
        <w:ind w:firstLine="120"/>
        <w:jc w:val="center"/>
        <w:textAlignment w:val="auto"/>
        <w:rPr>
          <w:rFonts w:ascii="Times New Roman" w:eastAsia="新細明體"/>
          <w:noProof w:val="0"/>
          <w:kern w:val="2"/>
          <w:szCs w:val="24"/>
          <w:lang w:val="en-GB"/>
        </w:rPr>
      </w:pPr>
    </w:p>
    <w:p w14:paraId="10ED62F8" w14:textId="77777777" w:rsidR="00463404" w:rsidRPr="00B662E8" w:rsidRDefault="00463404" w:rsidP="00463404">
      <w:pPr>
        <w:overflowPunct/>
        <w:autoSpaceDE/>
        <w:autoSpaceDN/>
        <w:adjustRightInd/>
        <w:spacing w:line="240" w:lineRule="auto"/>
        <w:ind w:firstLine="720"/>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You are invited to quote/tender for the supply of the goods or services referred to in the attached schedule to written quotation/tender.  If you are not prepared to accept a partial order, please state this clearly on the schedule.</w:t>
      </w:r>
    </w:p>
    <w:p w14:paraId="7DFA7BD6"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Cs w:val="24"/>
          <w:lang w:val="en-GB"/>
        </w:rPr>
      </w:pPr>
    </w:p>
    <w:p w14:paraId="0D6DC658" w14:textId="77777777" w:rsidR="00463404" w:rsidRPr="00B662E8" w:rsidRDefault="00463404" w:rsidP="00463404">
      <w:pPr>
        <w:tabs>
          <w:tab w:val="left" w:pos="720"/>
        </w:tabs>
        <w:overflowPunct/>
        <w:autoSpaceDE/>
        <w:autoSpaceDN/>
        <w:adjustRightInd/>
        <w:spacing w:line="240" w:lineRule="auto"/>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2.</w:t>
      </w:r>
      <w:r w:rsidRPr="00B662E8">
        <w:rPr>
          <w:rFonts w:ascii="Times New Roman" w:eastAsia="新細明體"/>
          <w:noProof w:val="0"/>
          <w:kern w:val="2"/>
          <w:szCs w:val="24"/>
          <w:lang w:val="en-GB"/>
        </w:rPr>
        <w:tab/>
        <w:t xml:space="preserve">The written quotation/tender form completed </w:t>
      </w:r>
      <w:r w:rsidRPr="00B662E8">
        <w:rPr>
          <w:rFonts w:ascii="Times New Roman" w:eastAsia="新細明體"/>
          <w:noProof w:val="0"/>
          <w:kern w:val="2"/>
          <w:szCs w:val="24"/>
          <w:u w:val="single"/>
          <w:lang w:val="en-GB"/>
        </w:rPr>
        <w:t>in duplicate</w:t>
      </w:r>
      <w:r w:rsidRPr="00B662E8">
        <w:rPr>
          <w:rFonts w:ascii="Times New Roman" w:eastAsia="新細明體"/>
          <w:noProof w:val="0"/>
          <w:kern w:val="2"/>
          <w:szCs w:val="24"/>
          <w:lang w:val="en-GB"/>
        </w:rPr>
        <w:t xml:space="preserve"> and enclosed in a sealed envelope clearly marked:</w:t>
      </w:r>
    </w:p>
    <w:p w14:paraId="475ECC59"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Cs w:val="24"/>
          <w:lang w:val="en-GB"/>
        </w:rPr>
      </w:pPr>
    </w:p>
    <w:p w14:paraId="1AD25CE2" w14:textId="77777777" w:rsidR="00463404" w:rsidRPr="00B662E8" w:rsidRDefault="00463404" w:rsidP="00463404">
      <w:pPr>
        <w:overflowPunct/>
        <w:autoSpaceDE/>
        <w:autoSpaceDN/>
        <w:adjustRightInd/>
        <w:spacing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Written Quotation/Tender for ____________________________________________</w:t>
      </w:r>
    </w:p>
    <w:p w14:paraId="134208D2"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Cs w:val="24"/>
          <w:lang w:val="en-GB"/>
        </w:rPr>
      </w:pPr>
    </w:p>
    <w:p w14:paraId="67591509" w14:textId="77777777" w:rsidR="00463404" w:rsidRPr="00B662E8" w:rsidRDefault="00463404" w:rsidP="00463404">
      <w:pPr>
        <w:tabs>
          <w:tab w:val="left" w:pos="9639"/>
        </w:tabs>
        <w:overflowPunct/>
        <w:autoSpaceDE/>
        <w:autoSpaceDN/>
        <w:adjustRightInd/>
        <w:spacing w:line="240" w:lineRule="auto"/>
        <w:jc w:val="both"/>
        <w:textAlignment w:val="auto"/>
        <w:rPr>
          <w:rFonts w:ascii="Times New Roman" w:eastAsia="新細明體"/>
          <w:noProof w:val="0"/>
          <w:kern w:val="2"/>
          <w:szCs w:val="24"/>
          <w:lang w:val="en-GB"/>
        </w:rPr>
      </w:pPr>
      <w:r w:rsidRPr="00B662E8">
        <w:rPr>
          <w:rFonts w:ascii="Times New Roman" w:eastAsia="新細明體" w:hint="eastAsia"/>
          <w:noProof w:val="0"/>
          <w:kern w:val="2"/>
          <w:szCs w:val="24"/>
          <w:lang w:val="en-GB"/>
        </w:rPr>
        <w:t>a</w:t>
      </w:r>
      <w:r w:rsidRPr="00B662E8">
        <w:rPr>
          <w:rFonts w:ascii="Times New Roman" w:eastAsia="新細明體"/>
          <w:noProof w:val="0"/>
          <w:kern w:val="2"/>
          <w:szCs w:val="24"/>
          <w:lang w:val="en-GB"/>
        </w:rPr>
        <w:t xml:space="preserve">nd addressed to </w:t>
      </w:r>
      <w:r w:rsidRPr="00B662E8">
        <w:rPr>
          <w:rFonts w:ascii="Times New Roman" w:eastAsia="新細明體"/>
          <w:noProof w:val="0"/>
          <w:kern w:val="2"/>
          <w:szCs w:val="24"/>
          <w:u w:val="single"/>
          <w:lang w:val="en-GB"/>
        </w:rPr>
        <w:tab/>
      </w:r>
      <w:r w:rsidRPr="00B662E8">
        <w:rPr>
          <w:rFonts w:ascii="Times New Roman" w:eastAsia="新細明體"/>
          <w:noProof w:val="0"/>
          <w:kern w:val="2"/>
          <w:szCs w:val="24"/>
          <w:lang w:val="en-GB"/>
        </w:rPr>
        <w:t xml:space="preserve"> , must be served on the above address before 12:00 noon on (date) ____________.  Late submissions will not be accepted.  Your </w:t>
      </w:r>
      <w:bookmarkStart w:id="33" w:name="OLE_LINK1"/>
      <w:r w:rsidRPr="00B662E8">
        <w:rPr>
          <w:rFonts w:ascii="Times New Roman" w:eastAsia="新細明體"/>
          <w:noProof w:val="0"/>
          <w:kern w:val="2"/>
          <w:szCs w:val="24"/>
          <w:lang w:val="en-GB"/>
        </w:rPr>
        <w:t>written quotation/</w:t>
      </w:r>
      <w:bookmarkEnd w:id="33"/>
      <w:r w:rsidRPr="00B662E8">
        <w:rPr>
          <w:rFonts w:ascii="Times New Roman" w:eastAsia="新細明體"/>
          <w:noProof w:val="0"/>
          <w:kern w:val="2"/>
          <w:szCs w:val="24"/>
          <w:lang w:val="en-GB"/>
        </w:rPr>
        <w:t>tender shall remain open for 90 days from the closing date.  If you do not receive any order within these 90 days, you may assume your written quotation/tender has not been accepted.  Please note that written quotation/tender form with incomplete Part II will not be considered.</w:t>
      </w:r>
    </w:p>
    <w:p w14:paraId="5F88F5AD"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Cs w:val="24"/>
          <w:lang w:val="en-GB"/>
        </w:rPr>
      </w:pPr>
    </w:p>
    <w:p w14:paraId="2445CDE8" w14:textId="77777777" w:rsidR="00463404" w:rsidRPr="00B662E8" w:rsidRDefault="00463404" w:rsidP="00463404">
      <w:pPr>
        <w:tabs>
          <w:tab w:val="left" w:pos="720"/>
        </w:tabs>
        <w:overflowPunct/>
        <w:autoSpaceDE/>
        <w:autoSpaceDN/>
        <w:adjustRightInd/>
        <w:spacing w:line="240" w:lineRule="auto"/>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3.</w:t>
      </w:r>
      <w:r w:rsidRPr="00B662E8">
        <w:rPr>
          <w:rFonts w:ascii="Times New Roman" w:eastAsia="新細明體"/>
          <w:noProof w:val="0"/>
          <w:kern w:val="2"/>
          <w:szCs w:val="24"/>
          <w:lang w:val="en-GB"/>
        </w:rPr>
        <w:tab/>
        <w:t>If you are unable or do not wish to quote/tender, please return the written quotation/tender form with reasons to the above address at your earliest convenience.</w:t>
      </w:r>
    </w:p>
    <w:p w14:paraId="24F911E1" w14:textId="77777777" w:rsidR="00463404" w:rsidRPr="00B662E8" w:rsidRDefault="00463404" w:rsidP="00463404">
      <w:pPr>
        <w:tabs>
          <w:tab w:val="center" w:pos="6480"/>
        </w:tabs>
        <w:overflowPunct/>
        <w:autoSpaceDE/>
        <w:autoSpaceDN/>
        <w:adjustRightInd/>
        <w:spacing w:line="240" w:lineRule="auto"/>
        <w:jc w:val="both"/>
        <w:textAlignment w:val="auto"/>
        <w:rPr>
          <w:rFonts w:ascii="Times New Roman" w:eastAsia="新細明體"/>
          <w:noProof w:val="0"/>
          <w:kern w:val="2"/>
          <w:szCs w:val="24"/>
          <w:lang w:val="en-GB"/>
        </w:rPr>
      </w:pPr>
    </w:p>
    <w:p w14:paraId="022F9AFE" w14:textId="77777777" w:rsidR="00463404" w:rsidRPr="00B662E8" w:rsidRDefault="00463404" w:rsidP="00463404">
      <w:pPr>
        <w:tabs>
          <w:tab w:val="left" w:pos="720"/>
        </w:tabs>
        <w:overflowPunct/>
        <w:autoSpaceDE/>
        <w:autoSpaceDN/>
        <w:adjustRightInd/>
        <w:spacing w:line="240" w:lineRule="auto"/>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4.</w:t>
      </w:r>
      <w:r w:rsidRPr="00B662E8">
        <w:rPr>
          <w:rFonts w:ascii="Times New Roman" w:eastAsia="新細明體"/>
          <w:noProof w:val="0"/>
          <w:kern w:val="2"/>
          <w:szCs w:val="24"/>
          <w:lang w:val="en-GB"/>
        </w:rPr>
        <w:tab/>
        <w:t>Written Quotations/Tenders for the scheduled goods or services will be considered for acceptance on an * ‘overall’/ ‘group’/ ‘itemised’ basis.</w:t>
      </w:r>
    </w:p>
    <w:p w14:paraId="7759A2DD" w14:textId="77777777" w:rsidR="00463404" w:rsidRPr="00B662E8" w:rsidRDefault="00463404" w:rsidP="00463404">
      <w:pPr>
        <w:tabs>
          <w:tab w:val="center" w:pos="6480"/>
        </w:tabs>
        <w:overflowPunct/>
        <w:autoSpaceDE/>
        <w:autoSpaceDN/>
        <w:adjustRightInd/>
        <w:spacing w:line="240" w:lineRule="auto"/>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ab/>
      </w:r>
    </w:p>
    <w:p w14:paraId="44C9F904" w14:textId="77777777" w:rsidR="00463404" w:rsidRPr="00B662E8" w:rsidRDefault="00463404" w:rsidP="00463404">
      <w:pPr>
        <w:tabs>
          <w:tab w:val="center" w:pos="6480"/>
        </w:tabs>
        <w:overflowPunct/>
        <w:autoSpaceDE/>
        <w:autoSpaceDN/>
        <w:adjustRightInd/>
        <w:spacing w:line="240" w:lineRule="auto"/>
        <w:jc w:val="both"/>
        <w:textAlignment w:val="auto"/>
        <w:rPr>
          <w:rFonts w:ascii="Times New Roman" w:eastAsia="新細明體"/>
          <w:noProof w:val="0"/>
          <w:kern w:val="2"/>
          <w:szCs w:val="24"/>
          <w:lang w:val="en-GB"/>
        </w:rPr>
      </w:pPr>
    </w:p>
    <w:p w14:paraId="1362DB42" w14:textId="77777777" w:rsidR="00463404" w:rsidRPr="00B662E8" w:rsidRDefault="00463404" w:rsidP="00463404">
      <w:pPr>
        <w:tabs>
          <w:tab w:val="center" w:pos="6480"/>
        </w:tabs>
        <w:overflowPunct/>
        <w:autoSpaceDE/>
        <w:autoSpaceDN/>
        <w:adjustRightInd/>
        <w:spacing w:line="240" w:lineRule="auto"/>
        <w:ind w:firstLine="6120"/>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Yours sincerely,</w:t>
      </w:r>
    </w:p>
    <w:p w14:paraId="52822D6B" w14:textId="77777777" w:rsidR="00463404" w:rsidRPr="00B662E8" w:rsidRDefault="00463404" w:rsidP="00463404">
      <w:pPr>
        <w:tabs>
          <w:tab w:val="center" w:pos="6480"/>
        </w:tabs>
        <w:overflowPunct/>
        <w:autoSpaceDE/>
        <w:autoSpaceDN/>
        <w:adjustRightInd/>
        <w:spacing w:line="240" w:lineRule="auto"/>
        <w:jc w:val="both"/>
        <w:textAlignment w:val="auto"/>
        <w:rPr>
          <w:rFonts w:ascii="Times New Roman" w:eastAsia="新細明體"/>
          <w:noProof w:val="0"/>
          <w:kern w:val="2"/>
          <w:szCs w:val="24"/>
          <w:lang w:val="en-GB"/>
        </w:rPr>
      </w:pPr>
    </w:p>
    <w:p w14:paraId="671555C8" w14:textId="77777777" w:rsidR="00463404" w:rsidRPr="00B662E8" w:rsidRDefault="00463404" w:rsidP="00463404">
      <w:pPr>
        <w:tabs>
          <w:tab w:val="center" w:pos="6480"/>
        </w:tabs>
        <w:overflowPunct/>
        <w:autoSpaceDE/>
        <w:autoSpaceDN/>
        <w:adjustRightInd/>
        <w:spacing w:line="240" w:lineRule="auto"/>
        <w:jc w:val="both"/>
        <w:textAlignment w:val="auto"/>
        <w:rPr>
          <w:rFonts w:ascii="Times New Roman" w:eastAsia="新細明體"/>
          <w:noProof w:val="0"/>
          <w:kern w:val="2"/>
          <w:szCs w:val="24"/>
          <w:lang w:val="en-GB"/>
        </w:rPr>
      </w:pPr>
    </w:p>
    <w:p w14:paraId="3888D9C9" w14:textId="77777777" w:rsidR="00463404" w:rsidRPr="00B662E8" w:rsidRDefault="00463404" w:rsidP="00463404">
      <w:pPr>
        <w:tabs>
          <w:tab w:val="left" w:pos="5529"/>
          <w:tab w:val="center" w:pos="6480"/>
          <w:tab w:val="left" w:pos="8222"/>
        </w:tabs>
        <w:overflowPunct/>
        <w:autoSpaceDE/>
        <w:autoSpaceDN/>
        <w:adjustRightInd/>
        <w:spacing w:line="240" w:lineRule="auto"/>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ab/>
        <w:t>(</w:t>
      </w:r>
      <w:r w:rsidRPr="00B662E8">
        <w:rPr>
          <w:rFonts w:ascii="Times New Roman" w:eastAsia="新細明體"/>
          <w:noProof w:val="0"/>
          <w:kern w:val="2"/>
          <w:szCs w:val="24"/>
          <w:lang w:val="en-GB"/>
        </w:rPr>
        <w:tab/>
      </w:r>
      <w:r w:rsidRPr="00B662E8">
        <w:rPr>
          <w:rFonts w:ascii="Times New Roman" w:eastAsia="新細明體"/>
          <w:noProof w:val="0"/>
          <w:kern w:val="2"/>
          <w:szCs w:val="24"/>
          <w:lang w:val="en-GB"/>
        </w:rPr>
        <w:tab/>
        <w:t>)</w:t>
      </w:r>
    </w:p>
    <w:p w14:paraId="7517BEB8" w14:textId="77777777" w:rsidR="00463404" w:rsidRPr="00B662E8" w:rsidRDefault="00463404" w:rsidP="00463404">
      <w:pPr>
        <w:tabs>
          <w:tab w:val="center" w:pos="6480"/>
        </w:tabs>
        <w:overflowPunct/>
        <w:autoSpaceDE/>
        <w:autoSpaceDN/>
        <w:adjustRightInd/>
        <w:spacing w:line="240" w:lineRule="auto"/>
        <w:jc w:val="both"/>
        <w:textAlignment w:val="auto"/>
        <w:rPr>
          <w:rFonts w:ascii="Times New Roman" w:eastAsia="新細明體"/>
          <w:noProof w:val="0"/>
          <w:kern w:val="2"/>
          <w:szCs w:val="24"/>
          <w:lang w:val="en-GB"/>
        </w:rPr>
      </w:pPr>
    </w:p>
    <w:p w14:paraId="2AFC9CB8" w14:textId="77777777" w:rsidR="00463404" w:rsidRPr="00B662E8" w:rsidRDefault="00463404" w:rsidP="00463404">
      <w:pPr>
        <w:tabs>
          <w:tab w:val="center" w:pos="6480"/>
        </w:tabs>
        <w:overflowPunct/>
        <w:autoSpaceDE/>
        <w:autoSpaceDN/>
        <w:adjustRightInd/>
        <w:spacing w:line="240" w:lineRule="auto"/>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 Please delete as appropriate</w:t>
      </w:r>
    </w:p>
    <w:p w14:paraId="38150CB2" w14:textId="77777777" w:rsidR="00463404" w:rsidRPr="00B662E8" w:rsidRDefault="00463404" w:rsidP="00463404">
      <w:pPr>
        <w:tabs>
          <w:tab w:val="center" w:pos="6480"/>
        </w:tabs>
        <w:overflowPunct/>
        <w:autoSpaceDE/>
        <w:autoSpaceDN/>
        <w:adjustRightInd/>
        <w:spacing w:line="240" w:lineRule="auto"/>
        <w:ind w:left="-480" w:right="-961"/>
        <w:jc w:val="both"/>
        <w:textAlignment w:val="auto"/>
        <w:rPr>
          <w:rFonts w:ascii="Times New Roman" w:eastAsia="新細明體"/>
          <w:noProof w:val="0"/>
          <w:kern w:val="2"/>
          <w:szCs w:val="22"/>
          <w:lang w:val="en-GB"/>
        </w:rPr>
      </w:pPr>
    </w:p>
    <w:p w14:paraId="1A94D7F1" w14:textId="77777777" w:rsidR="00463404" w:rsidRPr="00B662E8" w:rsidRDefault="00463404" w:rsidP="00463404">
      <w:pPr>
        <w:tabs>
          <w:tab w:val="center" w:pos="6480"/>
        </w:tabs>
        <w:overflowPunct/>
        <w:autoSpaceDE/>
        <w:autoSpaceDN/>
        <w:adjustRightInd/>
        <w:spacing w:line="240" w:lineRule="auto"/>
        <w:ind w:left="-480" w:right="-961"/>
        <w:jc w:val="both"/>
        <w:textAlignment w:val="auto"/>
        <w:rPr>
          <w:rFonts w:ascii="Times New Roman" w:eastAsia="新細明體"/>
          <w:noProof w:val="0"/>
          <w:kern w:val="2"/>
          <w:szCs w:val="22"/>
          <w:lang w:val="en-GB"/>
        </w:rPr>
        <w:sectPr w:rsidR="00463404" w:rsidRPr="00B662E8" w:rsidSect="00857CEB">
          <w:pgSz w:w="11907" w:h="16840" w:code="9"/>
          <w:pgMar w:top="851" w:right="1021" w:bottom="851" w:left="1021" w:header="720" w:footer="720" w:gutter="0"/>
          <w:cols w:space="720"/>
          <w:noEndnote/>
          <w:titlePg/>
          <w:docGrid w:linePitch="326"/>
        </w:sectPr>
      </w:pPr>
    </w:p>
    <w:p w14:paraId="5B2CF2C5" w14:textId="77777777" w:rsidR="00463404" w:rsidRPr="00B662E8" w:rsidRDefault="00463404" w:rsidP="00463404">
      <w:pPr>
        <w:overflowPunct/>
        <w:autoSpaceDE/>
        <w:autoSpaceDN/>
        <w:adjustRightInd/>
        <w:spacing w:line="240" w:lineRule="auto"/>
        <w:ind w:right="29"/>
        <w:jc w:val="right"/>
        <w:textAlignment w:val="auto"/>
        <w:rPr>
          <w:rFonts w:ascii="Times New Roman" w:eastAsia="新細明體"/>
          <w:noProof w:val="0"/>
          <w:kern w:val="2"/>
          <w:szCs w:val="22"/>
          <w:lang w:val="en-GB"/>
        </w:rPr>
      </w:pPr>
    </w:p>
    <w:p w14:paraId="666A4E93" w14:textId="77777777" w:rsidR="00463404" w:rsidRPr="00B662E8" w:rsidRDefault="00463404" w:rsidP="00463404">
      <w:pPr>
        <w:overflowPunct/>
        <w:autoSpaceDE/>
        <w:autoSpaceDN/>
        <w:adjustRightInd/>
        <w:spacing w:line="240" w:lineRule="auto"/>
        <w:jc w:val="center"/>
        <w:textAlignment w:val="auto"/>
        <w:rPr>
          <w:rFonts w:ascii="Times New Roman" w:eastAsia="新細明體"/>
          <w:b/>
          <w:noProof w:val="0"/>
          <w:kern w:val="2"/>
          <w:sz w:val="28"/>
          <w:szCs w:val="28"/>
          <w:lang w:val="en-GB"/>
        </w:rPr>
      </w:pPr>
      <w:r w:rsidRPr="00B662E8">
        <w:rPr>
          <w:rFonts w:ascii="Times New Roman" w:eastAsia="新細明體"/>
          <w:b/>
          <w:noProof w:val="0"/>
          <w:kern w:val="2"/>
          <w:sz w:val="28"/>
          <w:szCs w:val="28"/>
          <w:lang w:val="en-GB"/>
        </w:rPr>
        <w:t>Schedule to Written Quotation/Tender (Sample)</w:t>
      </w:r>
    </w:p>
    <w:p w14:paraId="17554388" w14:textId="77777777" w:rsidR="00463404" w:rsidRPr="00B662E8" w:rsidRDefault="00463404" w:rsidP="00463404">
      <w:pPr>
        <w:overflowPunct/>
        <w:autoSpaceDE/>
        <w:autoSpaceDN/>
        <w:adjustRightInd/>
        <w:spacing w:line="240" w:lineRule="auto"/>
        <w:jc w:val="center"/>
        <w:textAlignment w:val="auto"/>
        <w:rPr>
          <w:rFonts w:ascii="Times New Roman" w:eastAsia="新細明體"/>
          <w:b/>
          <w:noProof w:val="0"/>
          <w:kern w:val="2"/>
          <w:sz w:val="28"/>
          <w:szCs w:val="28"/>
          <w:lang w:val="en-GB"/>
        </w:rPr>
      </w:pPr>
      <w:r w:rsidRPr="00B662E8">
        <w:rPr>
          <w:rFonts w:ascii="Times New Roman" w:eastAsia="新細明體"/>
          <w:b/>
          <w:noProof w:val="0"/>
          <w:kern w:val="2"/>
          <w:sz w:val="28"/>
          <w:szCs w:val="28"/>
          <w:lang w:val="en-GB"/>
        </w:rPr>
        <w:t>(to be completed in duplicate)</w:t>
      </w:r>
    </w:p>
    <w:p w14:paraId="3D0C81FD" w14:textId="77777777" w:rsidR="00463404" w:rsidRPr="00B662E8" w:rsidRDefault="00463404" w:rsidP="00463404">
      <w:pPr>
        <w:overflowPunct/>
        <w:autoSpaceDE/>
        <w:autoSpaceDN/>
        <w:adjustRightInd/>
        <w:spacing w:line="240" w:lineRule="auto"/>
        <w:jc w:val="center"/>
        <w:textAlignment w:val="auto"/>
        <w:rPr>
          <w:rFonts w:ascii="Times New Roman" w:eastAsia="新細明體"/>
          <w:noProof w:val="0"/>
          <w:kern w:val="2"/>
          <w:szCs w:val="22"/>
          <w:u w:val="single"/>
          <w:lang w:val="en-GB"/>
        </w:rPr>
      </w:pPr>
    </w:p>
    <w:p w14:paraId="23E388A0" w14:textId="77777777" w:rsidR="00463404" w:rsidRPr="00B662E8" w:rsidRDefault="00463404" w:rsidP="00463404">
      <w:pPr>
        <w:overflowPunct/>
        <w:autoSpaceDE/>
        <w:autoSpaceDN/>
        <w:adjustRightInd/>
        <w:spacing w:line="240" w:lineRule="auto"/>
        <w:jc w:val="right"/>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(Columns 4, 5 and 6 to be completed by Supplier)</w:t>
      </w:r>
    </w:p>
    <w:p w14:paraId="6AFD2110"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tbl>
      <w:tblPr>
        <w:tblW w:w="10206"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5"/>
        <w:gridCol w:w="2970"/>
        <w:gridCol w:w="1450"/>
        <w:gridCol w:w="1197"/>
        <w:gridCol w:w="1366"/>
        <w:gridCol w:w="1858"/>
      </w:tblGrid>
      <w:tr w:rsidR="00463404" w:rsidRPr="00B662E8" w14:paraId="4DE180DD" w14:textId="77777777" w:rsidTr="002E3EF7">
        <w:tc>
          <w:tcPr>
            <w:tcW w:w="1440" w:type="dxa"/>
          </w:tcPr>
          <w:p w14:paraId="0BEA52D5" w14:textId="77777777" w:rsidR="00463404" w:rsidRPr="00B662E8" w:rsidRDefault="00463404" w:rsidP="00463404">
            <w:pPr>
              <w:overflowPunct/>
              <w:autoSpaceDE/>
              <w:autoSpaceDN/>
              <w:adjustRightInd/>
              <w:spacing w:line="240" w:lineRule="auto"/>
              <w:jc w:val="center"/>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(1)</w:t>
            </w:r>
          </w:p>
          <w:p w14:paraId="37787E23" w14:textId="77777777" w:rsidR="00463404" w:rsidRPr="00B662E8" w:rsidRDefault="00463404" w:rsidP="00463404">
            <w:pPr>
              <w:overflowPunct/>
              <w:autoSpaceDE/>
              <w:autoSpaceDN/>
              <w:adjustRightInd/>
              <w:spacing w:line="240" w:lineRule="auto"/>
              <w:jc w:val="center"/>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Item No.</w:t>
            </w:r>
          </w:p>
        </w:tc>
        <w:tc>
          <w:tcPr>
            <w:tcW w:w="3150" w:type="dxa"/>
          </w:tcPr>
          <w:p w14:paraId="248BC681" w14:textId="77777777" w:rsidR="00463404" w:rsidRPr="00B662E8" w:rsidRDefault="00463404" w:rsidP="00463404">
            <w:pPr>
              <w:overflowPunct/>
              <w:autoSpaceDE/>
              <w:autoSpaceDN/>
              <w:adjustRightInd/>
              <w:spacing w:line="240" w:lineRule="auto"/>
              <w:jc w:val="center"/>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(2)</w:t>
            </w:r>
          </w:p>
          <w:p w14:paraId="214B08C6" w14:textId="77777777" w:rsidR="00463404" w:rsidRPr="00B662E8" w:rsidRDefault="00463404" w:rsidP="00463404">
            <w:pPr>
              <w:overflowPunct/>
              <w:autoSpaceDE/>
              <w:autoSpaceDN/>
              <w:adjustRightInd/>
              <w:spacing w:line="240" w:lineRule="auto"/>
              <w:jc w:val="center"/>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Description/Specification of Goods</w:t>
            </w:r>
          </w:p>
        </w:tc>
        <w:tc>
          <w:tcPr>
            <w:tcW w:w="1530" w:type="dxa"/>
          </w:tcPr>
          <w:p w14:paraId="569C5976" w14:textId="77777777" w:rsidR="00463404" w:rsidRPr="00B662E8" w:rsidRDefault="00463404" w:rsidP="00463404">
            <w:pPr>
              <w:overflowPunct/>
              <w:autoSpaceDE/>
              <w:autoSpaceDN/>
              <w:adjustRightInd/>
              <w:spacing w:line="240" w:lineRule="auto"/>
              <w:jc w:val="center"/>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(3)</w:t>
            </w:r>
          </w:p>
          <w:p w14:paraId="4720F349" w14:textId="77777777" w:rsidR="00463404" w:rsidRPr="00B662E8" w:rsidRDefault="00463404" w:rsidP="00463404">
            <w:pPr>
              <w:overflowPunct/>
              <w:autoSpaceDE/>
              <w:autoSpaceDN/>
              <w:adjustRightInd/>
              <w:spacing w:line="240" w:lineRule="auto"/>
              <w:jc w:val="center"/>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Quantity Required</w:t>
            </w:r>
          </w:p>
        </w:tc>
        <w:tc>
          <w:tcPr>
            <w:tcW w:w="1260" w:type="dxa"/>
          </w:tcPr>
          <w:p w14:paraId="5622152E" w14:textId="77777777" w:rsidR="00463404" w:rsidRPr="00B662E8" w:rsidRDefault="00463404" w:rsidP="00463404">
            <w:pPr>
              <w:overflowPunct/>
              <w:autoSpaceDE/>
              <w:autoSpaceDN/>
              <w:adjustRightInd/>
              <w:spacing w:line="240" w:lineRule="auto"/>
              <w:jc w:val="center"/>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 xml:space="preserve">(4) </w:t>
            </w:r>
          </w:p>
          <w:p w14:paraId="7493617F" w14:textId="77777777" w:rsidR="00463404" w:rsidRPr="00B662E8" w:rsidRDefault="00463404" w:rsidP="00463404">
            <w:pPr>
              <w:overflowPunct/>
              <w:autoSpaceDE/>
              <w:autoSpaceDN/>
              <w:adjustRightInd/>
              <w:spacing w:line="240" w:lineRule="auto"/>
              <w:jc w:val="center"/>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Unit Rate</w:t>
            </w:r>
          </w:p>
          <w:p w14:paraId="55103288" w14:textId="77777777" w:rsidR="00463404" w:rsidRPr="00B662E8" w:rsidRDefault="00463404" w:rsidP="00463404">
            <w:pPr>
              <w:overflowPunct/>
              <w:autoSpaceDE/>
              <w:autoSpaceDN/>
              <w:adjustRightInd/>
              <w:spacing w:line="240" w:lineRule="auto"/>
              <w:jc w:val="center"/>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(HK$)</w:t>
            </w:r>
          </w:p>
        </w:tc>
        <w:tc>
          <w:tcPr>
            <w:tcW w:w="1440" w:type="dxa"/>
          </w:tcPr>
          <w:p w14:paraId="696F6CBC" w14:textId="77777777" w:rsidR="00463404" w:rsidRPr="00B662E8" w:rsidRDefault="00463404" w:rsidP="00463404">
            <w:pPr>
              <w:overflowPunct/>
              <w:autoSpaceDE/>
              <w:autoSpaceDN/>
              <w:adjustRightInd/>
              <w:spacing w:line="240" w:lineRule="auto"/>
              <w:jc w:val="center"/>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(5)</w:t>
            </w:r>
          </w:p>
          <w:p w14:paraId="72AB66A0" w14:textId="77777777" w:rsidR="00463404" w:rsidRPr="00B662E8" w:rsidRDefault="00463404" w:rsidP="00463404">
            <w:pPr>
              <w:overflowPunct/>
              <w:autoSpaceDE/>
              <w:autoSpaceDN/>
              <w:adjustRightInd/>
              <w:spacing w:line="240" w:lineRule="auto"/>
              <w:jc w:val="center"/>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Total Amount (HK$)</w:t>
            </w:r>
          </w:p>
        </w:tc>
        <w:tc>
          <w:tcPr>
            <w:tcW w:w="1965" w:type="dxa"/>
          </w:tcPr>
          <w:p w14:paraId="348CEB68" w14:textId="77777777" w:rsidR="00463404" w:rsidRPr="00B662E8" w:rsidRDefault="00463404" w:rsidP="00463404">
            <w:pPr>
              <w:overflowPunct/>
              <w:autoSpaceDE/>
              <w:autoSpaceDN/>
              <w:adjustRightInd/>
              <w:spacing w:line="240" w:lineRule="auto"/>
              <w:jc w:val="center"/>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(6)</w:t>
            </w:r>
          </w:p>
          <w:p w14:paraId="1D2FC22F" w14:textId="77777777" w:rsidR="00463404" w:rsidRPr="00B662E8" w:rsidRDefault="00463404" w:rsidP="00463404">
            <w:pPr>
              <w:overflowPunct/>
              <w:autoSpaceDE/>
              <w:autoSpaceDN/>
              <w:adjustRightInd/>
              <w:spacing w:line="240" w:lineRule="auto"/>
              <w:jc w:val="center"/>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Delivery to be Offered</w:t>
            </w:r>
          </w:p>
          <w:p w14:paraId="4C3950E7" w14:textId="77777777" w:rsidR="00463404" w:rsidRPr="00B662E8" w:rsidRDefault="00463404" w:rsidP="00463404">
            <w:pPr>
              <w:overflowPunct/>
              <w:autoSpaceDE/>
              <w:autoSpaceDN/>
              <w:adjustRightInd/>
              <w:spacing w:line="240" w:lineRule="auto"/>
              <w:jc w:val="center"/>
              <w:textAlignment w:val="auto"/>
              <w:rPr>
                <w:rFonts w:ascii="Times New Roman" w:eastAsia="新細明體"/>
                <w:noProof w:val="0"/>
                <w:kern w:val="2"/>
                <w:sz w:val="26"/>
                <w:szCs w:val="26"/>
                <w:lang w:val="en-GB"/>
              </w:rPr>
            </w:pPr>
          </w:p>
        </w:tc>
      </w:tr>
      <w:tr w:rsidR="00463404" w:rsidRPr="00B662E8" w14:paraId="3526C2EB" w14:textId="77777777" w:rsidTr="002E3EF7">
        <w:tc>
          <w:tcPr>
            <w:tcW w:w="1440" w:type="dxa"/>
          </w:tcPr>
          <w:p w14:paraId="5F197B0B"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p>
        </w:tc>
        <w:tc>
          <w:tcPr>
            <w:tcW w:w="3150" w:type="dxa"/>
          </w:tcPr>
          <w:p w14:paraId="6F925040"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p>
          <w:p w14:paraId="5B1D9FBC"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p>
          <w:p w14:paraId="1A85CC23" w14:textId="77777777" w:rsidR="00463404" w:rsidRPr="00B662E8" w:rsidRDefault="00463404" w:rsidP="00463404">
            <w:pPr>
              <w:overflowPunct/>
              <w:autoSpaceDE/>
              <w:autoSpaceDN/>
              <w:adjustRightInd/>
              <w:spacing w:line="240" w:lineRule="auto"/>
              <w:jc w:val="center"/>
              <w:textAlignment w:val="auto"/>
              <w:rPr>
                <w:rFonts w:ascii="Times New Roman" w:eastAsia="新細明體"/>
                <w:noProof w:val="0"/>
                <w:kern w:val="2"/>
                <w:sz w:val="26"/>
                <w:szCs w:val="26"/>
                <w:u w:val="single"/>
                <w:lang w:val="en-GB"/>
              </w:rPr>
            </w:pPr>
            <w:r w:rsidRPr="00B662E8">
              <w:rPr>
                <w:rFonts w:ascii="Times New Roman" w:eastAsia="新細明體"/>
                <w:noProof w:val="0"/>
                <w:kern w:val="2"/>
                <w:sz w:val="26"/>
                <w:szCs w:val="26"/>
                <w:u w:val="single"/>
                <w:lang w:val="en-GB"/>
              </w:rPr>
              <w:t>Delivery required</w:t>
            </w:r>
          </w:p>
          <w:p w14:paraId="19F51037"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p>
        </w:tc>
        <w:tc>
          <w:tcPr>
            <w:tcW w:w="1530" w:type="dxa"/>
          </w:tcPr>
          <w:p w14:paraId="697BDBFB"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p>
        </w:tc>
        <w:tc>
          <w:tcPr>
            <w:tcW w:w="1260" w:type="dxa"/>
          </w:tcPr>
          <w:p w14:paraId="4FB30965"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p>
        </w:tc>
        <w:tc>
          <w:tcPr>
            <w:tcW w:w="1440" w:type="dxa"/>
          </w:tcPr>
          <w:p w14:paraId="227C4009"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p>
        </w:tc>
        <w:tc>
          <w:tcPr>
            <w:tcW w:w="1965" w:type="dxa"/>
          </w:tcPr>
          <w:p w14:paraId="13B152AB"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p>
          <w:p w14:paraId="14BD22D8"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p>
          <w:p w14:paraId="36EE7F34"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p>
          <w:p w14:paraId="7692B359"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p>
          <w:p w14:paraId="74F745C7"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p>
          <w:p w14:paraId="4D3CEB96"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p>
        </w:tc>
      </w:tr>
    </w:tbl>
    <w:p w14:paraId="2B107AA7" w14:textId="77777777" w:rsidR="00463404" w:rsidRPr="00B662E8" w:rsidRDefault="00463404" w:rsidP="00463404">
      <w:pPr>
        <w:overflowPunct/>
        <w:autoSpaceDE/>
        <w:autoSpaceDN/>
        <w:adjustRightInd/>
        <w:spacing w:line="240" w:lineRule="auto"/>
        <w:ind w:left="-720" w:right="29"/>
        <w:jc w:val="both"/>
        <w:textAlignment w:val="auto"/>
        <w:rPr>
          <w:rFonts w:ascii="Times New Roman" w:eastAsia="新細明體"/>
          <w:noProof w:val="0"/>
          <w:kern w:val="2"/>
          <w:sz w:val="26"/>
          <w:szCs w:val="26"/>
          <w:lang w:val="en-GB"/>
        </w:rPr>
      </w:pPr>
    </w:p>
    <w:tbl>
      <w:tblPr>
        <w:tblW w:w="10206" w:type="dxa"/>
        <w:tblInd w:w="-284" w:type="dxa"/>
        <w:tblLayout w:type="fixed"/>
        <w:tblLook w:val="0000" w:firstRow="0" w:lastRow="0" w:firstColumn="0" w:lastColumn="0" w:noHBand="0" w:noVBand="0"/>
      </w:tblPr>
      <w:tblGrid>
        <w:gridCol w:w="6183"/>
        <w:gridCol w:w="469"/>
        <w:gridCol w:w="3554"/>
      </w:tblGrid>
      <w:tr w:rsidR="00463404" w:rsidRPr="00B662E8" w14:paraId="71B8FAD4" w14:textId="77777777" w:rsidTr="002E3EF7">
        <w:tc>
          <w:tcPr>
            <w:tcW w:w="6652" w:type="dxa"/>
            <w:gridSpan w:val="2"/>
          </w:tcPr>
          <w:p w14:paraId="323E24DF" w14:textId="2CE487F4"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 xml:space="preserve">We/I understand that if we/I fail to supply the goods or services as stated in our/my written quotation/tender upon receipt of the kindergarten’s order, we/I shall be liable to compensate the kindergarten for the price difference </w:t>
            </w:r>
            <w:r w:rsidRPr="00B662E8">
              <w:rPr>
                <w:rFonts w:ascii="Times New Roman" w:eastAsia="新細明體" w:hint="eastAsia"/>
                <w:noProof w:val="0"/>
                <w:kern w:val="2"/>
                <w:sz w:val="26"/>
                <w:szCs w:val="26"/>
                <w:lang w:val="en-GB"/>
              </w:rPr>
              <w:t>o</w:t>
            </w:r>
            <w:r w:rsidRPr="00B662E8">
              <w:rPr>
                <w:rFonts w:ascii="Times New Roman" w:eastAsia="新細明體"/>
                <w:noProof w:val="0"/>
                <w:kern w:val="2"/>
                <w:sz w:val="26"/>
                <w:szCs w:val="26"/>
                <w:lang w:val="en-GB"/>
              </w:rPr>
              <w:t>f the goods or services obtained from others.</w:t>
            </w:r>
          </w:p>
          <w:p w14:paraId="15194E70"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p>
        </w:tc>
        <w:tc>
          <w:tcPr>
            <w:tcW w:w="3554" w:type="dxa"/>
          </w:tcPr>
          <w:p w14:paraId="06E2E6D9" w14:textId="7EBD22AB"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r w:rsidRPr="00B662E8">
              <w:rPr>
                <w:rFonts w:ascii="Times New Roman" w:eastAsia="新細明體"/>
                <w:kern w:val="2"/>
                <w:szCs w:val="22"/>
                <w:lang w:val="en-GB"/>
              </w:rPr>
              <mc:AlternateContent>
                <mc:Choice Requires="wps">
                  <w:drawing>
                    <wp:anchor distT="0" distB="0" distL="114300" distR="114300" simplePos="0" relativeHeight="251659776" behindDoc="0" locked="0" layoutInCell="1" allowOverlap="1" wp14:anchorId="00E86133" wp14:editId="4613C018">
                      <wp:simplePos x="0" y="0"/>
                      <wp:positionH relativeFrom="column">
                        <wp:posOffset>509905</wp:posOffset>
                      </wp:positionH>
                      <wp:positionV relativeFrom="paragraph">
                        <wp:posOffset>55880</wp:posOffset>
                      </wp:positionV>
                      <wp:extent cx="1066800" cy="1036320"/>
                      <wp:effectExtent l="0" t="0" r="19050" b="11430"/>
                      <wp:wrapNone/>
                      <wp:docPr id="113" name="橢圓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363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20D3C3" id="橢圓 113" o:spid="_x0000_s1026" style="position:absolute;margin-left:40.15pt;margin-top:4.4pt;width:84pt;height:8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"/>
                  </w:pict>
                </mc:Fallback>
              </mc:AlternateContent>
            </w:r>
          </w:p>
          <w:p w14:paraId="49BEC33C"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p>
          <w:p w14:paraId="3654BBAD"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p>
          <w:p w14:paraId="6BB09E62" w14:textId="77777777" w:rsidR="00463404" w:rsidRPr="00B662E8" w:rsidRDefault="00463404" w:rsidP="00463404">
            <w:pPr>
              <w:overflowPunct/>
              <w:autoSpaceDE/>
              <w:autoSpaceDN/>
              <w:adjustRightInd/>
              <w:spacing w:line="240" w:lineRule="auto"/>
              <w:jc w:val="center"/>
              <w:textAlignment w:val="auto"/>
              <w:rPr>
                <w:rFonts w:ascii="Times New Roman" w:eastAsia="新細明體"/>
                <w:noProof w:val="0"/>
                <w:kern w:val="2"/>
                <w:sz w:val="26"/>
                <w:szCs w:val="26"/>
                <w:lang w:val="en-GB"/>
              </w:rPr>
            </w:pPr>
          </w:p>
        </w:tc>
      </w:tr>
      <w:tr w:rsidR="00463404" w:rsidRPr="00B662E8" w14:paraId="13961964" w14:textId="77777777" w:rsidTr="002E3EF7">
        <w:tc>
          <w:tcPr>
            <w:tcW w:w="6652" w:type="dxa"/>
            <w:gridSpan w:val="2"/>
          </w:tcPr>
          <w:p w14:paraId="607B8023"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p>
        </w:tc>
        <w:tc>
          <w:tcPr>
            <w:tcW w:w="3554" w:type="dxa"/>
          </w:tcPr>
          <w:p w14:paraId="7CEFB8EB" w14:textId="77777777" w:rsidR="00463404" w:rsidRPr="00B662E8" w:rsidRDefault="00463404" w:rsidP="00463404">
            <w:pPr>
              <w:overflowPunct/>
              <w:autoSpaceDE/>
              <w:autoSpaceDN/>
              <w:adjustRightInd/>
              <w:spacing w:line="240" w:lineRule="auto"/>
              <w:jc w:val="center"/>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Company Chop</w:t>
            </w:r>
          </w:p>
        </w:tc>
      </w:tr>
      <w:tr w:rsidR="00463404" w:rsidRPr="00B662E8" w14:paraId="3B093FD1" w14:textId="77777777" w:rsidTr="002E3EF7">
        <w:tc>
          <w:tcPr>
            <w:tcW w:w="6652" w:type="dxa"/>
            <w:gridSpan w:val="2"/>
          </w:tcPr>
          <w:p w14:paraId="0058DB49"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p>
        </w:tc>
        <w:tc>
          <w:tcPr>
            <w:tcW w:w="3554" w:type="dxa"/>
          </w:tcPr>
          <w:p w14:paraId="6BE13DB5" w14:textId="77777777" w:rsidR="00463404" w:rsidRPr="00B662E8" w:rsidRDefault="00463404" w:rsidP="00463404">
            <w:pPr>
              <w:overflowPunct/>
              <w:autoSpaceDE/>
              <w:autoSpaceDN/>
              <w:adjustRightInd/>
              <w:spacing w:line="240" w:lineRule="auto"/>
              <w:jc w:val="center"/>
              <w:textAlignment w:val="auto"/>
              <w:rPr>
                <w:rFonts w:ascii="Times New Roman" w:eastAsia="新細明體"/>
                <w:noProof w:val="0"/>
                <w:kern w:val="2"/>
                <w:sz w:val="26"/>
                <w:szCs w:val="26"/>
                <w:lang w:val="en-GB"/>
              </w:rPr>
            </w:pPr>
          </w:p>
        </w:tc>
      </w:tr>
      <w:tr w:rsidR="00463404" w:rsidRPr="00B662E8" w14:paraId="6D01AC8B" w14:textId="77777777" w:rsidTr="002E3EF7">
        <w:tc>
          <w:tcPr>
            <w:tcW w:w="6652" w:type="dxa"/>
            <w:gridSpan w:val="2"/>
          </w:tcPr>
          <w:p w14:paraId="6CE20EEA"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p>
        </w:tc>
        <w:tc>
          <w:tcPr>
            <w:tcW w:w="3554" w:type="dxa"/>
          </w:tcPr>
          <w:p w14:paraId="3763069E" w14:textId="77777777" w:rsidR="00463404" w:rsidRPr="00B662E8" w:rsidRDefault="00463404" w:rsidP="00463404">
            <w:pPr>
              <w:overflowPunct/>
              <w:autoSpaceDE/>
              <w:autoSpaceDN/>
              <w:adjustRightInd/>
              <w:spacing w:line="240" w:lineRule="auto"/>
              <w:jc w:val="center"/>
              <w:textAlignment w:val="auto"/>
              <w:rPr>
                <w:rFonts w:ascii="Times New Roman" w:eastAsia="新細明體"/>
                <w:noProof w:val="0"/>
                <w:kern w:val="2"/>
                <w:sz w:val="26"/>
                <w:szCs w:val="26"/>
                <w:lang w:val="en-GB"/>
              </w:rPr>
            </w:pPr>
          </w:p>
        </w:tc>
      </w:tr>
      <w:tr w:rsidR="00463404" w:rsidRPr="00B662E8" w14:paraId="0B85D617" w14:textId="77777777" w:rsidTr="002E3EF7">
        <w:tc>
          <w:tcPr>
            <w:tcW w:w="10206" w:type="dxa"/>
            <w:gridSpan w:val="3"/>
          </w:tcPr>
          <w:p w14:paraId="744545D5" w14:textId="77777777" w:rsidR="00463404" w:rsidRPr="00B662E8" w:rsidRDefault="00463404" w:rsidP="008D164A">
            <w:pPr>
              <w:tabs>
                <w:tab w:val="left" w:pos="1895"/>
                <w:tab w:val="left" w:pos="9250"/>
              </w:tabs>
              <w:overflowPunct/>
              <w:autoSpaceDE/>
              <w:autoSpaceDN/>
              <w:adjustRightInd/>
              <w:spacing w:afterLines="50" w:after="120" w:line="240" w:lineRule="auto"/>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 xml:space="preserve">Name of Supplier: </w:t>
            </w:r>
            <w:r w:rsidRPr="00B662E8">
              <w:rPr>
                <w:rFonts w:ascii="Times New Roman" w:eastAsia="新細明體"/>
                <w:noProof w:val="0"/>
                <w:kern w:val="2"/>
                <w:sz w:val="26"/>
                <w:szCs w:val="26"/>
                <w:u w:val="single"/>
                <w:lang w:val="en-GB"/>
              </w:rPr>
              <w:tab/>
            </w:r>
          </w:p>
          <w:p w14:paraId="2094E79B"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(Name and signature of the representative authorised to sign the written quotation/tender)</w:t>
            </w:r>
          </w:p>
        </w:tc>
      </w:tr>
      <w:tr w:rsidR="00463404" w:rsidRPr="00B662E8" w14:paraId="5C0843A0" w14:textId="77777777" w:rsidTr="002E3EF7">
        <w:tc>
          <w:tcPr>
            <w:tcW w:w="10206" w:type="dxa"/>
            <w:gridSpan w:val="3"/>
          </w:tcPr>
          <w:p w14:paraId="2872ED59"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p>
        </w:tc>
      </w:tr>
      <w:tr w:rsidR="00463404" w:rsidRPr="00B662E8" w14:paraId="06B5DA75" w14:textId="77777777" w:rsidTr="002E3EF7">
        <w:trPr>
          <w:trHeight w:val="490"/>
        </w:trPr>
        <w:tc>
          <w:tcPr>
            <w:tcW w:w="6183" w:type="dxa"/>
          </w:tcPr>
          <w:p w14:paraId="4417383A" w14:textId="77777777" w:rsidR="00463404" w:rsidRPr="00B662E8" w:rsidRDefault="00463404" w:rsidP="00463404">
            <w:pPr>
              <w:overflowPunct/>
              <w:autoSpaceDE/>
              <w:autoSpaceDN/>
              <w:adjustRightInd/>
              <w:spacing w:before="240" w:line="240" w:lineRule="auto"/>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Name (in block letters): _________________________</w:t>
            </w:r>
          </w:p>
        </w:tc>
        <w:tc>
          <w:tcPr>
            <w:tcW w:w="4023" w:type="dxa"/>
            <w:gridSpan w:val="2"/>
          </w:tcPr>
          <w:p w14:paraId="49D4E083" w14:textId="77777777" w:rsidR="00463404" w:rsidRPr="00B662E8" w:rsidRDefault="00463404" w:rsidP="00463404">
            <w:pPr>
              <w:overflowPunct/>
              <w:autoSpaceDE/>
              <w:autoSpaceDN/>
              <w:adjustRightInd/>
              <w:spacing w:before="240" w:line="240" w:lineRule="auto"/>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Signature: ____________________</w:t>
            </w:r>
          </w:p>
        </w:tc>
      </w:tr>
      <w:tr w:rsidR="00463404" w:rsidRPr="00B662E8" w14:paraId="63F2621C" w14:textId="77777777" w:rsidTr="002E3EF7">
        <w:tc>
          <w:tcPr>
            <w:tcW w:w="6652" w:type="dxa"/>
            <w:gridSpan w:val="2"/>
          </w:tcPr>
          <w:p w14:paraId="098A7E51" w14:textId="77777777" w:rsidR="00463404" w:rsidRPr="00B662E8" w:rsidRDefault="00463404" w:rsidP="00463404">
            <w:pPr>
              <w:overflowPunct/>
              <w:autoSpaceDE/>
              <w:autoSpaceDN/>
              <w:adjustRightInd/>
              <w:spacing w:before="240" w:line="240" w:lineRule="auto"/>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Date: ___________________________________</w:t>
            </w:r>
          </w:p>
        </w:tc>
        <w:tc>
          <w:tcPr>
            <w:tcW w:w="3554" w:type="dxa"/>
          </w:tcPr>
          <w:p w14:paraId="211CABAA" w14:textId="77777777" w:rsidR="00463404" w:rsidRPr="00B662E8" w:rsidRDefault="00463404" w:rsidP="00463404">
            <w:pPr>
              <w:overflowPunct/>
              <w:autoSpaceDE/>
              <w:autoSpaceDN/>
              <w:adjustRightInd/>
              <w:spacing w:line="240" w:lineRule="auto"/>
              <w:jc w:val="both"/>
              <w:textAlignment w:val="auto"/>
              <w:rPr>
                <w:rFonts w:ascii="Times New Roman" w:eastAsia="新細明體"/>
                <w:noProof w:val="0"/>
                <w:kern w:val="2"/>
                <w:sz w:val="26"/>
                <w:szCs w:val="26"/>
                <w:lang w:val="en-GB"/>
              </w:rPr>
            </w:pPr>
          </w:p>
        </w:tc>
      </w:tr>
    </w:tbl>
    <w:p w14:paraId="64AAC5B4" w14:textId="77777777" w:rsidR="00463404" w:rsidRPr="00B662E8" w:rsidRDefault="00463404" w:rsidP="00463404">
      <w:pPr>
        <w:wordWrap w:val="0"/>
        <w:overflowPunct/>
        <w:spacing w:line="240" w:lineRule="auto"/>
        <w:jc w:val="right"/>
        <w:textAlignment w:val="auto"/>
        <w:rPr>
          <w:rFonts w:ascii="Times New Roman" w:eastAsia="細明體_琉..." w:cs="細明體_琉..."/>
          <w:noProof w:val="0"/>
          <w:szCs w:val="24"/>
          <w:lang w:val="en-GB"/>
        </w:rPr>
      </w:pPr>
    </w:p>
    <w:p w14:paraId="066F7C10" w14:textId="77777777" w:rsidR="00463404" w:rsidRPr="00B662E8" w:rsidRDefault="00463404" w:rsidP="00463404">
      <w:pPr>
        <w:wordWrap w:val="0"/>
        <w:overflowPunct/>
        <w:spacing w:line="240" w:lineRule="auto"/>
        <w:jc w:val="right"/>
        <w:textAlignment w:val="auto"/>
        <w:rPr>
          <w:rFonts w:ascii="Times New Roman" w:eastAsia="細明體_琉..." w:cs="細明體_琉..."/>
          <w:noProof w:val="0"/>
          <w:szCs w:val="24"/>
          <w:lang w:val="en-GB"/>
        </w:rPr>
        <w:sectPr w:rsidR="00463404" w:rsidRPr="00B662E8" w:rsidSect="00F636B2">
          <w:pgSz w:w="11907" w:h="16840" w:code="9"/>
          <w:pgMar w:top="1440" w:right="1134" w:bottom="1440" w:left="1134" w:header="720" w:footer="720" w:gutter="0"/>
          <w:cols w:space="720"/>
          <w:noEndnote/>
          <w:titlePg/>
          <w:docGrid w:linePitch="326"/>
        </w:sectPr>
      </w:pPr>
    </w:p>
    <w:p w14:paraId="7DF713FA" w14:textId="77777777" w:rsidR="00463404" w:rsidRPr="00B662E8" w:rsidRDefault="00463404" w:rsidP="00463404">
      <w:pPr>
        <w:wordWrap w:val="0"/>
        <w:overflowPunct/>
        <w:spacing w:line="240" w:lineRule="auto"/>
        <w:jc w:val="right"/>
        <w:textAlignment w:val="auto"/>
        <w:rPr>
          <w:rFonts w:ascii="Times New Roman" w:eastAsia="細明體_琉..." w:cs="細明體_琉..."/>
          <w:b/>
          <w:noProof w:val="0"/>
          <w:sz w:val="26"/>
          <w:szCs w:val="26"/>
          <w:lang w:val="en-GB"/>
        </w:rPr>
      </w:pPr>
      <w:bookmarkStart w:id="34" w:name="Annex7b"/>
      <w:r w:rsidRPr="00B662E8">
        <w:rPr>
          <w:rFonts w:ascii="Times New Roman" w:eastAsia="細明體_琉..." w:cs="細明體_琉..."/>
          <w:b/>
          <w:noProof w:val="0"/>
          <w:sz w:val="26"/>
          <w:szCs w:val="26"/>
          <w:lang w:val="en-GB"/>
        </w:rPr>
        <w:lastRenderedPageBreak/>
        <w:t>Annex 7b</w:t>
      </w:r>
    </w:p>
    <w:bookmarkEnd w:id="34"/>
    <w:p w14:paraId="0AC6576F" w14:textId="77777777" w:rsidR="00463404" w:rsidRPr="00B662E8" w:rsidRDefault="00463404" w:rsidP="00463404">
      <w:pPr>
        <w:overflowPunct/>
        <w:autoSpaceDE/>
        <w:autoSpaceDN/>
        <w:adjustRightInd/>
        <w:spacing w:line="240" w:lineRule="auto"/>
        <w:ind w:right="29"/>
        <w:jc w:val="center"/>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(For kindergartens’ reference only)</w:t>
      </w:r>
    </w:p>
    <w:p w14:paraId="7614E94E" w14:textId="77777777" w:rsidR="00463404" w:rsidRPr="00B662E8" w:rsidRDefault="00463404" w:rsidP="00463404">
      <w:pPr>
        <w:tabs>
          <w:tab w:val="center" w:pos="6480"/>
        </w:tabs>
        <w:overflowPunct/>
        <w:autoSpaceDE/>
        <w:autoSpaceDN/>
        <w:adjustRightInd/>
        <w:spacing w:line="240" w:lineRule="auto"/>
        <w:ind w:left="-720" w:right="-478"/>
        <w:jc w:val="center"/>
        <w:textAlignment w:val="auto"/>
        <w:rPr>
          <w:rFonts w:ascii="Times New Roman" w:eastAsia="新細明體"/>
          <w:noProof w:val="0"/>
          <w:kern w:val="2"/>
          <w:szCs w:val="22"/>
          <w:u w:val="single"/>
          <w:lang w:val="en-GB"/>
        </w:rPr>
      </w:pPr>
    </w:p>
    <w:p w14:paraId="1B474714" w14:textId="77777777" w:rsidR="00463404" w:rsidRPr="00B662E8" w:rsidRDefault="00463404" w:rsidP="00463404">
      <w:pPr>
        <w:tabs>
          <w:tab w:val="center" w:pos="6480"/>
        </w:tabs>
        <w:overflowPunct/>
        <w:autoSpaceDE/>
        <w:autoSpaceDN/>
        <w:adjustRightInd/>
        <w:spacing w:line="240" w:lineRule="auto"/>
        <w:ind w:left="-720" w:right="-958"/>
        <w:jc w:val="center"/>
        <w:textAlignment w:val="auto"/>
        <w:outlineLvl w:val="0"/>
        <w:rPr>
          <w:rFonts w:ascii="Times New Roman" w:eastAsia="新細明體"/>
          <w:b/>
          <w:noProof w:val="0"/>
          <w:kern w:val="2"/>
          <w:sz w:val="28"/>
          <w:szCs w:val="28"/>
          <w:lang w:val="en-GB"/>
        </w:rPr>
      </w:pPr>
      <w:bookmarkStart w:id="35" w:name="_Toc210029674"/>
      <w:r w:rsidRPr="00B662E8">
        <w:rPr>
          <w:rFonts w:ascii="Times New Roman" w:eastAsia="新細明體"/>
          <w:b/>
          <w:noProof w:val="0"/>
          <w:kern w:val="2"/>
          <w:sz w:val="28"/>
          <w:szCs w:val="28"/>
          <w:lang w:val="en-GB"/>
        </w:rPr>
        <w:t>Written Quotation/Tender Form for Goods (Sample)</w:t>
      </w:r>
      <w:bookmarkEnd w:id="35"/>
    </w:p>
    <w:p w14:paraId="187E99EB" w14:textId="77777777" w:rsidR="00463404" w:rsidRPr="00B662E8" w:rsidRDefault="00463404" w:rsidP="00463404">
      <w:pPr>
        <w:tabs>
          <w:tab w:val="center" w:pos="6480"/>
        </w:tabs>
        <w:overflowPunct/>
        <w:autoSpaceDE/>
        <w:autoSpaceDN/>
        <w:adjustRightInd/>
        <w:spacing w:line="240" w:lineRule="auto"/>
        <w:ind w:left="-720" w:right="-961"/>
        <w:jc w:val="center"/>
        <w:textAlignment w:val="auto"/>
        <w:rPr>
          <w:rFonts w:ascii="Times New Roman" w:eastAsia="新細明體"/>
          <w:noProof w:val="0"/>
          <w:kern w:val="2"/>
          <w:sz w:val="26"/>
          <w:szCs w:val="26"/>
          <w:lang w:val="en-GB"/>
        </w:rPr>
      </w:pPr>
    </w:p>
    <w:p w14:paraId="4BE38311" w14:textId="77777777" w:rsidR="00463404" w:rsidRPr="00B662E8" w:rsidRDefault="00463404" w:rsidP="00463404">
      <w:pPr>
        <w:overflowPunct/>
        <w:autoSpaceDE/>
        <w:autoSpaceDN/>
        <w:adjustRightInd/>
        <w:spacing w:line="240" w:lineRule="auto"/>
        <w:ind w:right="29"/>
        <w:jc w:val="center"/>
        <w:textAlignment w:val="auto"/>
        <w:rPr>
          <w:rFonts w:ascii="Times New Roman" w:eastAsia="新細明體"/>
          <w:b/>
          <w:noProof w:val="0"/>
          <w:kern w:val="2"/>
          <w:sz w:val="26"/>
          <w:szCs w:val="26"/>
          <w:lang w:val="en-GB"/>
        </w:rPr>
      </w:pPr>
      <w:r w:rsidRPr="00B662E8">
        <w:rPr>
          <w:rFonts w:ascii="Times New Roman" w:eastAsia="新細明體"/>
          <w:b/>
          <w:noProof w:val="0"/>
          <w:kern w:val="2"/>
          <w:sz w:val="26"/>
          <w:szCs w:val="26"/>
          <w:lang w:val="en-GB"/>
        </w:rPr>
        <w:t>WRITTEN QUOTATION/TENDER FORM FOR THE SUPPLY OF</w:t>
      </w:r>
    </w:p>
    <w:p w14:paraId="722813F1" w14:textId="77777777" w:rsidR="00463404" w:rsidRPr="00B662E8" w:rsidRDefault="00463404" w:rsidP="00463404">
      <w:pPr>
        <w:overflowPunct/>
        <w:autoSpaceDE/>
        <w:autoSpaceDN/>
        <w:adjustRightInd/>
        <w:spacing w:line="240" w:lineRule="auto"/>
        <w:ind w:right="29"/>
        <w:jc w:val="center"/>
        <w:textAlignment w:val="auto"/>
        <w:rPr>
          <w:rFonts w:ascii="Times New Roman" w:eastAsia="新細明體"/>
          <w:b/>
          <w:noProof w:val="0"/>
          <w:kern w:val="2"/>
          <w:sz w:val="26"/>
          <w:szCs w:val="26"/>
          <w:u w:val="single"/>
          <w:lang w:val="en-GB"/>
        </w:rPr>
      </w:pPr>
      <w:r w:rsidRPr="00B662E8">
        <w:rPr>
          <w:rFonts w:ascii="Times New Roman" w:eastAsia="新細明體"/>
          <w:b/>
          <w:noProof w:val="0"/>
          <w:kern w:val="2"/>
          <w:sz w:val="26"/>
          <w:szCs w:val="26"/>
          <w:u w:val="single"/>
          <w:lang w:val="en-GB"/>
        </w:rPr>
        <w:t>(specify the category of goods)</w:t>
      </w:r>
    </w:p>
    <w:p w14:paraId="0691EC8E"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272CBB8F"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7A242AB9" w14:textId="77777777" w:rsidR="00463404" w:rsidRPr="00B662E8" w:rsidRDefault="00463404" w:rsidP="00463404">
      <w:pPr>
        <w:tabs>
          <w:tab w:val="left" w:pos="3828"/>
          <w:tab w:val="left" w:pos="9498"/>
        </w:tabs>
        <w:overflowPunct/>
        <w:autoSpaceDE/>
        <w:autoSpaceDN/>
        <w:adjustRightInd/>
        <w:spacing w:line="240" w:lineRule="auto"/>
        <w:ind w:right="29"/>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 xml:space="preserve">Name and Address of Kindergarten: </w:t>
      </w:r>
      <w:r w:rsidRPr="00B662E8">
        <w:rPr>
          <w:rFonts w:ascii="Times New Roman" w:eastAsia="新細明體"/>
          <w:noProof w:val="0"/>
          <w:kern w:val="2"/>
          <w:sz w:val="26"/>
          <w:szCs w:val="26"/>
          <w:u w:val="single"/>
          <w:lang w:val="en-GB"/>
        </w:rPr>
        <w:tab/>
      </w:r>
    </w:p>
    <w:p w14:paraId="5887E9E0" w14:textId="77777777" w:rsidR="00463404" w:rsidRPr="00B662E8" w:rsidRDefault="00463404" w:rsidP="00463404">
      <w:pPr>
        <w:tabs>
          <w:tab w:val="left" w:pos="9498"/>
        </w:tabs>
        <w:overflowPunct/>
        <w:autoSpaceDE/>
        <w:autoSpaceDN/>
        <w:adjustRightInd/>
        <w:spacing w:before="120" w:line="240" w:lineRule="auto"/>
        <w:ind w:right="28"/>
        <w:jc w:val="both"/>
        <w:textAlignment w:val="auto"/>
        <w:rPr>
          <w:rFonts w:ascii="Times New Roman" w:eastAsia="新細明體"/>
          <w:noProof w:val="0"/>
          <w:kern w:val="2"/>
          <w:sz w:val="26"/>
          <w:szCs w:val="26"/>
          <w:u w:val="single"/>
          <w:lang w:val="en-GB"/>
        </w:rPr>
      </w:pPr>
      <w:r w:rsidRPr="00B662E8">
        <w:rPr>
          <w:rFonts w:ascii="Times New Roman" w:eastAsia="新細明體"/>
          <w:noProof w:val="0"/>
          <w:kern w:val="2"/>
          <w:sz w:val="26"/>
          <w:szCs w:val="26"/>
          <w:u w:val="single"/>
          <w:lang w:val="en-GB"/>
        </w:rPr>
        <w:tab/>
      </w:r>
    </w:p>
    <w:p w14:paraId="71241B27" w14:textId="77777777" w:rsidR="00463404" w:rsidRPr="00B662E8" w:rsidRDefault="00463404" w:rsidP="00463404">
      <w:pPr>
        <w:tabs>
          <w:tab w:val="left" w:pos="9498"/>
        </w:tabs>
        <w:overflowPunct/>
        <w:autoSpaceDE/>
        <w:autoSpaceDN/>
        <w:adjustRightInd/>
        <w:spacing w:before="120" w:line="240" w:lineRule="auto"/>
        <w:ind w:right="28"/>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 xml:space="preserve">Kindergarten Ref. No. (to be </w:t>
      </w:r>
      <w:r w:rsidRPr="00B662E8">
        <w:rPr>
          <w:rFonts w:ascii="Times New Roman" w:eastAsia="新細明體" w:hint="eastAsia"/>
          <w:noProof w:val="0"/>
          <w:kern w:val="2"/>
          <w:sz w:val="26"/>
          <w:szCs w:val="26"/>
          <w:lang w:val="en-GB"/>
        </w:rPr>
        <w:t>f</w:t>
      </w:r>
      <w:r w:rsidRPr="00B662E8">
        <w:rPr>
          <w:rFonts w:ascii="Times New Roman" w:eastAsia="新細明體"/>
          <w:noProof w:val="0"/>
          <w:kern w:val="2"/>
          <w:sz w:val="26"/>
          <w:szCs w:val="26"/>
          <w:lang w:val="en-GB"/>
        </w:rPr>
        <w:t xml:space="preserve">illed in by </w:t>
      </w:r>
    </w:p>
    <w:p w14:paraId="11328CC6" w14:textId="77777777" w:rsidR="00463404" w:rsidRPr="00B662E8" w:rsidRDefault="00463404" w:rsidP="00463404">
      <w:pPr>
        <w:tabs>
          <w:tab w:val="left" w:pos="4395"/>
          <w:tab w:val="left" w:pos="9498"/>
        </w:tabs>
        <w:overflowPunct/>
        <w:autoSpaceDE/>
        <w:autoSpaceDN/>
        <w:adjustRightInd/>
        <w:spacing w:line="240" w:lineRule="auto"/>
        <w:ind w:right="29"/>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kindergarten):</w:t>
      </w:r>
      <w:r w:rsidRPr="00B662E8">
        <w:rPr>
          <w:rFonts w:ascii="Times New Roman" w:eastAsia="新細明體"/>
          <w:noProof w:val="0"/>
          <w:kern w:val="2"/>
          <w:sz w:val="26"/>
          <w:szCs w:val="26"/>
          <w:lang w:val="en-GB"/>
        </w:rPr>
        <w:tab/>
      </w:r>
      <w:r w:rsidRPr="00B662E8">
        <w:rPr>
          <w:rFonts w:ascii="Times New Roman" w:eastAsia="新細明體"/>
          <w:noProof w:val="0"/>
          <w:kern w:val="2"/>
          <w:sz w:val="26"/>
          <w:szCs w:val="26"/>
          <w:u w:val="single"/>
          <w:lang w:val="en-GB"/>
        </w:rPr>
        <w:tab/>
      </w:r>
    </w:p>
    <w:p w14:paraId="5B4F4718" w14:textId="77777777" w:rsidR="00463404" w:rsidRPr="00B662E8" w:rsidRDefault="00463404" w:rsidP="00463404">
      <w:pPr>
        <w:tabs>
          <w:tab w:val="left" w:pos="9498"/>
        </w:tabs>
        <w:overflowPunct/>
        <w:autoSpaceDE/>
        <w:autoSpaceDN/>
        <w:adjustRightInd/>
        <w:spacing w:before="120" w:line="240" w:lineRule="auto"/>
        <w:ind w:right="28"/>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 xml:space="preserve">Written Quotation/Tender Closing Date </w:t>
      </w:r>
    </w:p>
    <w:p w14:paraId="0B674248" w14:textId="77777777" w:rsidR="00463404" w:rsidRPr="00B662E8" w:rsidRDefault="00463404" w:rsidP="00463404">
      <w:pPr>
        <w:tabs>
          <w:tab w:val="left" w:pos="4395"/>
          <w:tab w:val="left" w:pos="9498"/>
        </w:tabs>
        <w:overflowPunct/>
        <w:autoSpaceDE/>
        <w:autoSpaceDN/>
        <w:adjustRightInd/>
        <w:spacing w:line="240" w:lineRule="auto"/>
        <w:ind w:right="28"/>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and Time (to be filled in by kindergarten):</w:t>
      </w:r>
      <w:r w:rsidRPr="00B662E8">
        <w:rPr>
          <w:rFonts w:ascii="Times New Roman" w:eastAsia="新細明體"/>
          <w:noProof w:val="0"/>
          <w:kern w:val="2"/>
          <w:sz w:val="26"/>
          <w:szCs w:val="26"/>
          <w:lang w:val="en-GB"/>
        </w:rPr>
        <w:tab/>
      </w:r>
      <w:r w:rsidRPr="00B662E8">
        <w:rPr>
          <w:rFonts w:ascii="Times New Roman" w:eastAsia="新細明體"/>
          <w:noProof w:val="0"/>
          <w:kern w:val="2"/>
          <w:sz w:val="26"/>
          <w:szCs w:val="26"/>
          <w:u w:val="single"/>
          <w:lang w:val="en-GB"/>
        </w:rPr>
        <w:tab/>
      </w:r>
    </w:p>
    <w:p w14:paraId="1366807A" w14:textId="77777777" w:rsidR="00463404" w:rsidRPr="00B662E8" w:rsidRDefault="00463404" w:rsidP="00463404">
      <w:pPr>
        <w:overflowPunct/>
        <w:autoSpaceDE/>
        <w:autoSpaceDN/>
        <w:adjustRightInd/>
        <w:spacing w:line="240" w:lineRule="auto"/>
        <w:ind w:right="28"/>
        <w:jc w:val="both"/>
        <w:textAlignment w:val="auto"/>
        <w:rPr>
          <w:rFonts w:ascii="Times New Roman" w:eastAsia="新細明體"/>
          <w:noProof w:val="0"/>
          <w:kern w:val="2"/>
          <w:sz w:val="26"/>
          <w:szCs w:val="26"/>
          <w:lang w:val="en-GB"/>
        </w:rPr>
      </w:pPr>
    </w:p>
    <w:p w14:paraId="5E5B8443" w14:textId="77777777" w:rsidR="00463404" w:rsidRPr="00B662E8" w:rsidRDefault="00463404" w:rsidP="00463404">
      <w:pPr>
        <w:overflowPunct/>
        <w:autoSpaceDE/>
        <w:autoSpaceDN/>
        <w:adjustRightInd/>
        <w:spacing w:line="240" w:lineRule="auto"/>
        <w:ind w:right="28"/>
        <w:jc w:val="both"/>
        <w:textAlignment w:val="auto"/>
        <w:rPr>
          <w:rFonts w:ascii="Times New Roman" w:eastAsia="新細明體"/>
          <w:noProof w:val="0"/>
          <w:kern w:val="2"/>
          <w:sz w:val="26"/>
          <w:szCs w:val="26"/>
          <w:lang w:val="en-GB"/>
        </w:rPr>
      </w:pPr>
    </w:p>
    <w:p w14:paraId="77EDE42A"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b/>
          <w:noProof w:val="0"/>
          <w:kern w:val="2"/>
          <w:sz w:val="26"/>
          <w:szCs w:val="26"/>
          <w:lang w:val="en-GB"/>
        </w:rPr>
      </w:pPr>
      <w:r w:rsidRPr="00B662E8">
        <w:rPr>
          <w:rFonts w:ascii="Times New Roman" w:eastAsia="新細明體"/>
          <w:b/>
          <w:noProof w:val="0"/>
          <w:kern w:val="2"/>
          <w:sz w:val="26"/>
          <w:szCs w:val="26"/>
          <w:u w:val="single"/>
          <w:lang w:val="en-GB"/>
        </w:rPr>
        <w:t>PART I</w:t>
      </w:r>
    </w:p>
    <w:p w14:paraId="7C5719B0"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34816DA6" w14:textId="77777777" w:rsidR="00463404" w:rsidRPr="00B662E8" w:rsidRDefault="00463404" w:rsidP="00463404">
      <w:pPr>
        <w:overflowPunct/>
        <w:autoSpaceDE/>
        <w:autoSpaceDN/>
        <w:adjustRightInd/>
        <w:spacing w:line="240" w:lineRule="auto"/>
        <w:ind w:right="28" w:firstLine="966"/>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 xml:space="preserve">The undersigned hereby offers to supply all or any part of the items described in the attached Schedule to Written quotation/Tender by the delivery deadline stated on the official order placed by the kindergarten at the price or prices quoted in the </w:t>
      </w:r>
      <w:r w:rsidRPr="00B662E8">
        <w:rPr>
          <w:rFonts w:ascii="Times New Roman" w:eastAsia="新細明體" w:hint="eastAsia"/>
          <w:noProof w:val="0"/>
          <w:kern w:val="2"/>
          <w:sz w:val="26"/>
          <w:szCs w:val="26"/>
          <w:lang w:val="en-GB"/>
        </w:rPr>
        <w:t>S</w:t>
      </w:r>
      <w:r w:rsidRPr="00B662E8">
        <w:rPr>
          <w:rFonts w:ascii="Times New Roman" w:eastAsia="新細明體"/>
          <w:noProof w:val="0"/>
          <w:kern w:val="2"/>
          <w:sz w:val="26"/>
          <w:szCs w:val="26"/>
          <w:lang w:val="en-GB"/>
        </w:rPr>
        <w:t xml:space="preserve">chedule free of all other charges and in accordance with any drawings and/or specifications provided by the kindergarten.  </w:t>
      </w:r>
      <w:r w:rsidRPr="00B662E8">
        <w:rPr>
          <w:rFonts w:ascii="Times New Roman" w:eastAsia="新細明體" w:hint="eastAsia"/>
          <w:noProof w:val="0"/>
          <w:kern w:val="2"/>
          <w:sz w:val="26"/>
          <w:szCs w:val="26"/>
          <w:lang w:val="en-GB"/>
        </w:rPr>
        <w:t>T</w:t>
      </w:r>
      <w:r w:rsidRPr="00B662E8">
        <w:rPr>
          <w:rFonts w:ascii="Times New Roman" w:eastAsia="新細明體"/>
          <w:noProof w:val="0"/>
          <w:kern w:val="2"/>
          <w:sz w:val="26"/>
          <w:szCs w:val="26"/>
          <w:lang w:val="en-GB"/>
        </w:rPr>
        <w:t>he undersigned acknowledges that all items not otherwise specified shall be in accordance with the British Standard specifications where such exist; written quotation/tender shall remain open for 90 days after the closing date; and the kindergarten is not bound to accept the lowest price written quotation/tender or any written quotation/tender and reserves the right to accept all or any part of any written quotation/tender within the period during which the written quotation/tender remains open.  The undersigned also warrants that his Company’s Business Registration and Employees’ Compensation Insurance Policy are currently in force and that the items which his Company offers to supply do not to his knowledge infringe any patents.</w:t>
      </w:r>
    </w:p>
    <w:p w14:paraId="645844C1"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u w:val="single"/>
          <w:lang w:val="en-GB"/>
        </w:rPr>
      </w:pPr>
    </w:p>
    <w:p w14:paraId="29529CF2"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u w:val="single"/>
          <w:lang w:val="en-GB"/>
        </w:rPr>
      </w:pPr>
    </w:p>
    <w:p w14:paraId="615BBAEA"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b/>
          <w:noProof w:val="0"/>
          <w:kern w:val="2"/>
          <w:sz w:val="26"/>
          <w:szCs w:val="26"/>
          <w:lang w:val="en-GB"/>
        </w:rPr>
      </w:pPr>
      <w:r w:rsidRPr="00B662E8">
        <w:rPr>
          <w:rFonts w:ascii="Times New Roman" w:eastAsia="新細明體"/>
          <w:b/>
          <w:noProof w:val="0"/>
          <w:kern w:val="2"/>
          <w:sz w:val="26"/>
          <w:szCs w:val="26"/>
          <w:u w:val="single"/>
          <w:lang w:val="en-GB"/>
        </w:rPr>
        <w:t>PART II</w:t>
      </w:r>
    </w:p>
    <w:p w14:paraId="171E9C65"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0C628C10"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u w:val="single"/>
          <w:lang w:val="en-GB"/>
        </w:rPr>
        <w:t>Reconfirmation of Written Quotation/Tender Validity</w:t>
      </w:r>
    </w:p>
    <w:p w14:paraId="3BA3EC39"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1AAA1935" w14:textId="77777777" w:rsidR="00463404" w:rsidRPr="00B662E8" w:rsidRDefault="00463404" w:rsidP="00463404">
      <w:pPr>
        <w:tabs>
          <w:tab w:val="left" w:pos="567"/>
          <w:tab w:val="left" w:pos="2835"/>
        </w:tabs>
        <w:overflowPunct/>
        <w:autoSpaceDE/>
        <w:autoSpaceDN/>
        <w:adjustRightInd/>
        <w:spacing w:line="240" w:lineRule="auto"/>
        <w:ind w:right="28" w:firstLine="966"/>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 xml:space="preserve">With reference to Part I of this written quotation/tender </w:t>
      </w:r>
      <w:r w:rsidRPr="00B662E8">
        <w:rPr>
          <w:rFonts w:ascii="Times New Roman" w:eastAsia="新細明體"/>
          <w:noProof w:val="0"/>
          <w:kern w:val="2"/>
          <w:sz w:val="26"/>
          <w:szCs w:val="26"/>
          <w:lang w:val="en-GB" w:eastAsia="zh-HK"/>
        </w:rPr>
        <w:t>form</w:t>
      </w:r>
      <w:r w:rsidRPr="00B662E8">
        <w:rPr>
          <w:rFonts w:ascii="Times New Roman" w:eastAsia="新細明體"/>
          <w:noProof w:val="0"/>
          <w:kern w:val="2"/>
          <w:sz w:val="26"/>
          <w:szCs w:val="26"/>
          <w:lang w:val="en-GB"/>
        </w:rPr>
        <w:t xml:space="preserve">, it is reconfirmed that the validity of written quotation/tender offered by this company remains open for 90 days from </w:t>
      </w:r>
      <w:r w:rsidRPr="00B662E8">
        <w:rPr>
          <w:rFonts w:ascii="Times New Roman" w:eastAsia="新細明體"/>
          <w:noProof w:val="0"/>
          <w:kern w:val="2"/>
          <w:sz w:val="26"/>
          <w:szCs w:val="26"/>
          <w:u w:val="single"/>
          <w:lang w:val="en-GB"/>
        </w:rPr>
        <w:tab/>
      </w:r>
      <w:r w:rsidRPr="00B662E8">
        <w:rPr>
          <w:rFonts w:ascii="Times New Roman" w:eastAsia="新細明體"/>
          <w:noProof w:val="0"/>
          <w:kern w:val="2"/>
          <w:sz w:val="26"/>
          <w:szCs w:val="26"/>
          <w:lang w:val="en-GB"/>
        </w:rPr>
        <w:t>.</w:t>
      </w:r>
    </w:p>
    <w:p w14:paraId="0A95B935"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2CEEED83" w14:textId="77777777" w:rsidR="00463404" w:rsidRPr="00B662E8" w:rsidRDefault="00463404" w:rsidP="00463404">
      <w:pPr>
        <w:overflowPunct/>
        <w:autoSpaceDE/>
        <w:autoSpaceDN/>
        <w:adjustRightInd/>
        <w:spacing w:line="240" w:lineRule="auto"/>
        <w:ind w:right="28" w:firstLine="966"/>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The undersigned also agrees that once the validity of written quotation/tender is reconfirmed, the pre-printed clause specified in the Company’s written quotation/tender form in regard to this nature shall not apply.</w:t>
      </w:r>
    </w:p>
    <w:p w14:paraId="651A8A76"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u w:val="single"/>
          <w:lang w:val="en-GB"/>
        </w:rPr>
      </w:pPr>
    </w:p>
    <w:p w14:paraId="463EC2D5" w14:textId="77777777" w:rsidR="00463404" w:rsidRPr="00B662E8" w:rsidRDefault="00463404" w:rsidP="00463404">
      <w:pPr>
        <w:keepNext/>
        <w:autoSpaceDE/>
        <w:autoSpaceDN/>
        <w:adjustRightInd/>
        <w:spacing w:line="240" w:lineRule="auto"/>
        <w:jc w:val="both"/>
        <w:textAlignment w:val="auto"/>
        <w:rPr>
          <w:rFonts w:ascii="Times New Roman" w:eastAsia="新細明體"/>
          <w:b/>
          <w:noProof w:val="0"/>
          <w:kern w:val="2"/>
          <w:sz w:val="26"/>
          <w:szCs w:val="26"/>
          <w:lang w:val="en-GB"/>
        </w:rPr>
      </w:pPr>
      <w:r w:rsidRPr="00B662E8">
        <w:rPr>
          <w:rFonts w:ascii="Times New Roman" w:eastAsia="新細明體"/>
          <w:b/>
          <w:noProof w:val="0"/>
          <w:kern w:val="2"/>
          <w:sz w:val="26"/>
          <w:szCs w:val="26"/>
          <w:u w:val="single"/>
          <w:lang w:val="en-GB"/>
        </w:rPr>
        <w:lastRenderedPageBreak/>
        <w:t>PART III</w:t>
      </w:r>
    </w:p>
    <w:p w14:paraId="70C549C8" w14:textId="77777777" w:rsidR="00463404" w:rsidRPr="00B662E8" w:rsidRDefault="00463404" w:rsidP="00463404">
      <w:pPr>
        <w:keepNext/>
        <w:autoSpaceDE/>
        <w:autoSpaceDN/>
        <w:adjustRightInd/>
        <w:spacing w:line="240" w:lineRule="auto"/>
        <w:jc w:val="both"/>
        <w:textAlignment w:val="auto"/>
        <w:rPr>
          <w:rFonts w:ascii="Times New Roman" w:eastAsia="新細明體"/>
          <w:noProof w:val="0"/>
          <w:kern w:val="2"/>
          <w:sz w:val="26"/>
          <w:szCs w:val="26"/>
          <w:lang w:val="en-GB"/>
        </w:rPr>
      </w:pPr>
    </w:p>
    <w:p w14:paraId="5BAC66C7" w14:textId="77777777" w:rsidR="00463404" w:rsidRPr="00B662E8" w:rsidRDefault="00463404" w:rsidP="00463404">
      <w:pPr>
        <w:keepNext/>
        <w:autoSpaceDE/>
        <w:autoSpaceDN/>
        <w:adjustRightInd/>
        <w:spacing w:line="240" w:lineRule="auto"/>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Safeguarding National Security</w:t>
      </w:r>
    </w:p>
    <w:p w14:paraId="7FEFDA7F" w14:textId="77777777" w:rsidR="00463404" w:rsidRPr="00B662E8" w:rsidRDefault="00463404" w:rsidP="00463404">
      <w:pPr>
        <w:keepNext/>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2F9E4428" w14:textId="77777777" w:rsidR="00463404" w:rsidRPr="00B662E8" w:rsidRDefault="00463404" w:rsidP="00463404">
      <w:pPr>
        <w:overflowPunct/>
        <w:autoSpaceDE/>
        <w:autoSpaceDN/>
        <w:adjustRightInd/>
        <w:spacing w:line="240" w:lineRule="auto"/>
        <w:ind w:firstLine="964"/>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The undersigned acknowledges that notwithstanding anything to the contrary in the quotation/tender documents, the kindergarten reserves the right to disqualify this company on the grounds that this company has engaged, is engaging, or is reasonably believed to have engaged or be engaging in acts or activities that are likely to cause or constitute the occurrence of offences endangering national security or otherwise the exclusion is necessary in the interest of national security, or is necessary to protect the public interest of Hong Kong, public morals, public order or public safety.</w:t>
      </w:r>
    </w:p>
    <w:p w14:paraId="65A97C7C" w14:textId="77777777" w:rsidR="00463404" w:rsidRPr="00B662E8" w:rsidRDefault="00463404" w:rsidP="00463404">
      <w:pPr>
        <w:overflowPunct/>
        <w:autoSpaceDE/>
        <w:autoSpaceDN/>
        <w:adjustRightInd/>
        <w:spacing w:line="240" w:lineRule="auto"/>
        <w:ind w:firstLine="964"/>
        <w:jc w:val="both"/>
        <w:textAlignment w:val="auto"/>
        <w:rPr>
          <w:rFonts w:ascii="Times New Roman" w:eastAsia="新細明體"/>
          <w:noProof w:val="0"/>
          <w:kern w:val="2"/>
          <w:sz w:val="26"/>
          <w:szCs w:val="26"/>
          <w:lang w:val="en-GB"/>
        </w:rPr>
      </w:pPr>
    </w:p>
    <w:p w14:paraId="3219859A" w14:textId="77777777" w:rsidR="00463404" w:rsidRPr="00B662E8" w:rsidRDefault="00463404" w:rsidP="00463404">
      <w:pPr>
        <w:overflowPunct/>
        <w:autoSpaceDE/>
        <w:autoSpaceDN/>
        <w:adjustRightInd/>
        <w:spacing w:line="240" w:lineRule="auto"/>
        <w:ind w:firstLine="964"/>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 xml:space="preserve">The undersigned also acknowledges that the kindergarten may immediately terminate the contract upon the occurrence of any of the following events: </w:t>
      </w:r>
    </w:p>
    <w:p w14:paraId="182735A5" w14:textId="77777777" w:rsidR="00463404" w:rsidRPr="00B662E8" w:rsidRDefault="00463404" w:rsidP="00463404">
      <w:pPr>
        <w:tabs>
          <w:tab w:val="left" w:pos="1560"/>
          <w:tab w:val="left" w:pos="9084"/>
        </w:tabs>
        <w:overflowPunct/>
        <w:autoSpaceDE/>
        <w:autoSpaceDN/>
        <w:adjustRightInd/>
        <w:spacing w:line="240" w:lineRule="auto"/>
        <w:ind w:firstLine="964"/>
        <w:jc w:val="both"/>
        <w:textAlignment w:val="auto"/>
        <w:rPr>
          <w:rFonts w:ascii="Times New Roman" w:eastAsia="新細明體"/>
          <w:noProof w:val="0"/>
          <w:kern w:val="2"/>
          <w:sz w:val="26"/>
          <w:szCs w:val="26"/>
          <w:lang w:val="en-GB"/>
        </w:rPr>
      </w:pPr>
    </w:p>
    <w:p w14:paraId="3341C678" w14:textId="77777777" w:rsidR="00463404" w:rsidRPr="00B662E8" w:rsidRDefault="00463404" w:rsidP="00463404">
      <w:pPr>
        <w:tabs>
          <w:tab w:val="left" w:pos="1560"/>
          <w:tab w:val="left" w:pos="9084"/>
        </w:tabs>
        <w:overflowPunct/>
        <w:autoSpaceDE/>
        <w:autoSpaceDN/>
        <w:adjustRightInd/>
        <w:spacing w:line="240" w:lineRule="auto"/>
        <w:ind w:leftChars="414" w:left="1558" w:hangingChars="217" w:hanging="564"/>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w:t>
      </w:r>
      <w:proofErr w:type="spellStart"/>
      <w:r w:rsidRPr="00B662E8">
        <w:rPr>
          <w:rFonts w:ascii="Times New Roman" w:eastAsia="新細明體"/>
          <w:noProof w:val="0"/>
          <w:kern w:val="2"/>
          <w:sz w:val="26"/>
          <w:szCs w:val="26"/>
          <w:lang w:val="en-GB"/>
        </w:rPr>
        <w:t>i</w:t>
      </w:r>
      <w:proofErr w:type="spellEnd"/>
      <w:r w:rsidRPr="00B662E8">
        <w:rPr>
          <w:rFonts w:ascii="Times New Roman" w:eastAsia="新細明體"/>
          <w:noProof w:val="0"/>
          <w:kern w:val="2"/>
          <w:sz w:val="26"/>
          <w:szCs w:val="26"/>
          <w:lang w:val="en-GB"/>
        </w:rPr>
        <w:t>)</w:t>
      </w:r>
      <w:r w:rsidRPr="00B662E8">
        <w:rPr>
          <w:rFonts w:ascii="Times New Roman" w:eastAsia="新細明體"/>
          <w:noProof w:val="0"/>
          <w:kern w:val="2"/>
          <w:sz w:val="26"/>
          <w:szCs w:val="26"/>
          <w:lang w:val="en-GB"/>
        </w:rPr>
        <w:tab/>
        <w:t>this company has engaged or is engaging in acts or activities that are likely to constitute or cause the occurrence of offences endangering national security or which would otherwise be contrary to the interest of national security;</w:t>
      </w:r>
    </w:p>
    <w:p w14:paraId="7D67C707" w14:textId="77777777" w:rsidR="00463404" w:rsidRPr="00B662E8" w:rsidRDefault="00463404" w:rsidP="00463404">
      <w:pPr>
        <w:tabs>
          <w:tab w:val="left" w:pos="1276"/>
          <w:tab w:val="left" w:pos="1560"/>
          <w:tab w:val="left" w:pos="9084"/>
        </w:tabs>
        <w:overflowPunct/>
        <w:autoSpaceDE/>
        <w:autoSpaceDN/>
        <w:adjustRightInd/>
        <w:spacing w:line="240" w:lineRule="auto"/>
        <w:ind w:leftChars="414" w:left="1558" w:hangingChars="217" w:hanging="564"/>
        <w:jc w:val="both"/>
        <w:textAlignment w:val="auto"/>
        <w:rPr>
          <w:rFonts w:ascii="Times New Roman" w:eastAsia="新細明體"/>
          <w:noProof w:val="0"/>
          <w:kern w:val="2"/>
          <w:sz w:val="26"/>
          <w:szCs w:val="26"/>
          <w:lang w:val="en-GB"/>
        </w:rPr>
      </w:pPr>
    </w:p>
    <w:p w14:paraId="114B44CB" w14:textId="77777777" w:rsidR="00463404" w:rsidRPr="00B662E8" w:rsidRDefault="00463404" w:rsidP="00463404">
      <w:pPr>
        <w:tabs>
          <w:tab w:val="left" w:pos="1276"/>
          <w:tab w:val="left" w:pos="1560"/>
          <w:tab w:val="left" w:pos="9084"/>
        </w:tabs>
        <w:overflowPunct/>
        <w:autoSpaceDE/>
        <w:autoSpaceDN/>
        <w:adjustRightInd/>
        <w:spacing w:line="240" w:lineRule="auto"/>
        <w:ind w:leftChars="414" w:left="1558" w:hangingChars="217" w:hanging="564"/>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(ii)</w:t>
      </w:r>
      <w:r w:rsidRPr="00B662E8">
        <w:rPr>
          <w:rFonts w:ascii="Times New Roman" w:eastAsia="新細明體"/>
          <w:noProof w:val="0"/>
          <w:kern w:val="2"/>
          <w:sz w:val="26"/>
          <w:szCs w:val="26"/>
          <w:lang w:val="en-GB"/>
        </w:rPr>
        <w:tab/>
        <w:t>the continued engagement of this company or the continued performance of the contract is contrary to the interest of national security; or</w:t>
      </w:r>
    </w:p>
    <w:p w14:paraId="0F9ACCEE" w14:textId="77777777" w:rsidR="00463404" w:rsidRPr="00B662E8" w:rsidRDefault="00463404" w:rsidP="00463404">
      <w:pPr>
        <w:tabs>
          <w:tab w:val="left" w:pos="1276"/>
          <w:tab w:val="left" w:pos="1560"/>
          <w:tab w:val="left" w:pos="9084"/>
        </w:tabs>
        <w:overflowPunct/>
        <w:autoSpaceDE/>
        <w:autoSpaceDN/>
        <w:adjustRightInd/>
        <w:spacing w:line="240" w:lineRule="auto"/>
        <w:ind w:leftChars="414" w:left="1558" w:hangingChars="217" w:hanging="564"/>
        <w:jc w:val="both"/>
        <w:textAlignment w:val="auto"/>
        <w:rPr>
          <w:rFonts w:ascii="Times New Roman" w:eastAsia="新細明體"/>
          <w:noProof w:val="0"/>
          <w:kern w:val="2"/>
          <w:sz w:val="26"/>
          <w:szCs w:val="26"/>
          <w:lang w:val="en-GB"/>
        </w:rPr>
      </w:pPr>
    </w:p>
    <w:p w14:paraId="40B48E3E" w14:textId="77777777" w:rsidR="00463404" w:rsidRPr="00B662E8" w:rsidRDefault="00463404" w:rsidP="00463404">
      <w:pPr>
        <w:tabs>
          <w:tab w:val="left" w:pos="1276"/>
          <w:tab w:val="left" w:pos="1560"/>
          <w:tab w:val="left" w:pos="9084"/>
        </w:tabs>
        <w:overflowPunct/>
        <w:autoSpaceDE/>
        <w:autoSpaceDN/>
        <w:adjustRightInd/>
        <w:spacing w:line="240" w:lineRule="auto"/>
        <w:ind w:leftChars="414" w:left="1558" w:hangingChars="217" w:hanging="564"/>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(iii)</w:t>
      </w:r>
      <w:r w:rsidRPr="00B662E8">
        <w:rPr>
          <w:rFonts w:ascii="Times New Roman" w:eastAsia="新細明體"/>
          <w:noProof w:val="0"/>
          <w:kern w:val="2"/>
          <w:sz w:val="26"/>
          <w:szCs w:val="26"/>
          <w:lang w:val="en-GB"/>
        </w:rPr>
        <w:tab/>
        <w:t xml:space="preserve">the kindergarten reasonably believes that any of the events mentioned above is about to occur. </w:t>
      </w:r>
    </w:p>
    <w:p w14:paraId="69C1BACF" w14:textId="77777777" w:rsidR="00463404" w:rsidRPr="00B662E8" w:rsidRDefault="00463404" w:rsidP="00463404">
      <w:pPr>
        <w:overflowPunct/>
        <w:autoSpaceDE/>
        <w:autoSpaceDN/>
        <w:adjustRightInd/>
        <w:spacing w:line="240" w:lineRule="auto"/>
        <w:ind w:right="29" w:firstLine="1440"/>
        <w:jc w:val="both"/>
        <w:textAlignment w:val="auto"/>
        <w:rPr>
          <w:rFonts w:ascii="Times New Roman" w:eastAsia="新細明體"/>
          <w:noProof w:val="0"/>
          <w:kern w:val="2"/>
          <w:sz w:val="26"/>
          <w:szCs w:val="26"/>
          <w:lang w:val="en-GB"/>
        </w:rPr>
      </w:pPr>
    </w:p>
    <w:p w14:paraId="482892AE" w14:textId="77777777" w:rsidR="00463404" w:rsidRPr="00B662E8" w:rsidRDefault="00463404" w:rsidP="00463404">
      <w:pPr>
        <w:tabs>
          <w:tab w:val="left" w:pos="2835"/>
          <w:tab w:val="left" w:pos="6237"/>
          <w:tab w:val="left" w:pos="7938"/>
        </w:tabs>
        <w:overflowPunct/>
        <w:autoSpaceDE/>
        <w:autoSpaceDN/>
        <w:adjustRightInd/>
        <w:spacing w:line="240" w:lineRule="auto"/>
        <w:ind w:right="29"/>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 xml:space="preserve">Dated this </w:t>
      </w:r>
      <w:r w:rsidRPr="00B662E8">
        <w:rPr>
          <w:rFonts w:ascii="Times New Roman" w:eastAsia="新細明體"/>
          <w:noProof w:val="0"/>
          <w:kern w:val="2"/>
          <w:sz w:val="26"/>
          <w:szCs w:val="26"/>
          <w:u w:val="single"/>
          <w:lang w:val="en-GB"/>
        </w:rPr>
        <w:tab/>
      </w:r>
      <w:r w:rsidRPr="00B662E8">
        <w:rPr>
          <w:rFonts w:ascii="Times New Roman" w:eastAsia="新細明體"/>
          <w:noProof w:val="0"/>
          <w:kern w:val="2"/>
          <w:sz w:val="26"/>
          <w:szCs w:val="26"/>
          <w:lang w:val="en-GB"/>
        </w:rPr>
        <w:t xml:space="preserve"> day of </w:t>
      </w:r>
      <w:r w:rsidRPr="00B662E8">
        <w:rPr>
          <w:rFonts w:ascii="Times New Roman" w:eastAsia="新細明體"/>
          <w:noProof w:val="0"/>
          <w:kern w:val="2"/>
          <w:sz w:val="26"/>
          <w:szCs w:val="26"/>
          <w:u w:val="single"/>
          <w:lang w:val="en-GB"/>
        </w:rPr>
        <w:tab/>
      </w:r>
      <w:r w:rsidRPr="00B662E8">
        <w:rPr>
          <w:rFonts w:ascii="Times New Roman" w:eastAsia="新細明體"/>
          <w:noProof w:val="0"/>
          <w:kern w:val="2"/>
          <w:sz w:val="26"/>
          <w:szCs w:val="26"/>
          <w:lang w:val="en-GB"/>
        </w:rPr>
        <w:t xml:space="preserve"> 20</w:t>
      </w:r>
      <w:r w:rsidRPr="00B662E8">
        <w:rPr>
          <w:rFonts w:ascii="Times New Roman" w:eastAsia="新細明體"/>
          <w:noProof w:val="0"/>
          <w:kern w:val="2"/>
          <w:sz w:val="26"/>
          <w:szCs w:val="26"/>
          <w:u w:val="single"/>
          <w:lang w:val="en-GB"/>
        </w:rPr>
        <w:tab/>
      </w:r>
      <w:r w:rsidRPr="00B662E8">
        <w:rPr>
          <w:rFonts w:ascii="Times New Roman" w:eastAsia="新細明體"/>
          <w:noProof w:val="0"/>
          <w:kern w:val="2"/>
          <w:sz w:val="26"/>
          <w:szCs w:val="26"/>
          <w:lang w:val="en-GB"/>
        </w:rPr>
        <w:t>.</w:t>
      </w:r>
    </w:p>
    <w:p w14:paraId="5790043C"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4AFF68A2" w14:textId="77777777" w:rsidR="00463404" w:rsidRPr="00B662E8" w:rsidRDefault="00463404" w:rsidP="00463404">
      <w:pPr>
        <w:tabs>
          <w:tab w:val="left" w:pos="7938"/>
        </w:tabs>
        <w:overflowPunct/>
        <w:autoSpaceDE/>
        <w:autoSpaceDN/>
        <w:adjustRightInd/>
        <w:spacing w:line="240" w:lineRule="auto"/>
        <w:ind w:right="29"/>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 xml:space="preserve">Name (in block letters): </w:t>
      </w:r>
      <w:r w:rsidRPr="00B662E8">
        <w:rPr>
          <w:rFonts w:ascii="Times New Roman" w:eastAsia="新細明體"/>
          <w:noProof w:val="0"/>
          <w:kern w:val="2"/>
          <w:sz w:val="26"/>
          <w:szCs w:val="26"/>
          <w:u w:val="single"/>
          <w:lang w:val="en-GB"/>
        </w:rPr>
        <w:tab/>
      </w:r>
    </w:p>
    <w:p w14:paraId="435DEBD6"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052D5A8B" w14:textId="77777777" w:rsidR="00463404" w:rsidRPr="00B662E8" w:rsidRDefault="00463404" w:rsidP="00463404">
      <w:pPr>
        <w:tabs>
          <w:tab w:val="left" w:pos="1276"/>
          <w:tab w:val="left" w:pos="5103"/>
          <w:tab w:val="left" w:pos="7655"/>
        </w:tabs>
        <w:overflowPunct/>
        <w:autoSpaceDE/>
        <w:autoSpaceDN/>
        <w:adjustRightInd/>
        <w:spacing w:line="240" w:lineRule="auto"/>
        <w:ind w:right="29"/>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Signature:</w:t>
      </w:r>
      <w:r w:rsidRPr="00B662E8">
        <w:rPr>
          <w:rFonts w:ascii="Times New Roman" w:eastAsia="新細明體"/>
          <w:noProof w:val="0"/>
          <w:kern w:val="2"/>
          <w:sz w:val="26"/>
          <w:szCs w:val="26"/>
          <w:lang w:val="en-GB"/>
        </w:rPr>
        <w:tab/>
      </w:r>
      <w:r w:rsidRPr="00B662E8">
        <w:rPr>
          <w:rFonts w:ascii="Times New Roman" w:eastAsia="新細明體"/>
          <w:noProof w:val="0"/>
          <w:kern w:val="2"/>
          <w:sz w:val="26"/>
          <w:szCs w:val="26"/>
          <w:u w:val="single"/>
          <w:lang w:val="en-GB"/>
        </w:rPr>
        <w:tab/>
      </w:r>
    </w:p>
    <w:p w14:paraId="37F74C41" w14:textId="77777777" w:rsidR="00463404" w:rsidRPr="00B662E8" w:rsidRDefault="00463404" w:rsidP="00463404">
      <w:pPr>
        <w:tabs>
          <w:tab w:val="left" w:pos="1276"/>
          <w:tab w:val="left" w:pos="5103"/>
          <w:tab w:val="left" w:pos="7655"/>
        </w:tabs>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25353793" w14:textId="77777777" w:rsidR="00463404" w:rsidRPr="00B662E8" w:rsidRDefault="00463404" w:rsidP="00463404">
      <w:pPr>
        <w:tabs>
          <w:tab w:val="left" w:pos="1276"/>
          <w:tab w:val="left" w:pos="5103"/>
          <w:tab w:val="left" w:pos="7655"/>
        </w:tabs>
        <w:overflowPunct/>
        <w:autoSpaceDE/>
        <w:autoSpaceDN/>
        <w:adjustRightInd/>
        <w:spacing w:line="240" w:lineRule="auto"/>
        <w:ind w:left="5245" w:hanging="5245"/>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Post Title:</w:t>
      </w:r>
      <w:r w:rsidRPr="00B662E8">
        <w:rPr>
          <w:rFonts w:ascii="Times New Roman" w:eastAsia="新細明體"/>
          <w:noProof w:val="0"/>
          <w:kern w:val="2"/>
          <w:sz w:val="26"/>
          <w:szCs w:val="26"/>
          <w:lang w:val="en-GB"/>
        </w:rPr>
        <w:tab/>
      </w:r>
      <w:r w:rsidRPr="00B662E8">
        <w:rPr>
          <w:rFonts w:ascii="Times New Roman" w:eastAsia="新細明體"/>
          <w:noProof w:val="0"/>
          <w:kern w:val="2"/>
          <w:sz w:val="26"/>
          <w:szCs w:val="26"/>
          <w:u w:val="single"/>
          <w:lang w:val="en-GB"/>
        </w:rPr>
        <w:tab/>
      </w:r>
      <w:r w:rsidRPr="00B662E8">
        <w:rPr>
          <w:rFonts w:ascii="Times New Roman" w:eastAsia="新細明體"/>
          <w:noProof w:val="0"/>
          <w:kern w:val="2"/>
          <w:sz w:val="26"/>
          <w:szCs w:val="26"/>
          <w:lang w:val="en-GB"/>
        </w:rPr>
        <w:t xml:space="preserve"> (please state official position, e.g. Director, Manager, Secretary)</w:t>
      </w:r>
    </w:p>
    <w:p w14:paraId="05A1D3B4"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2C4356F1"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Duly authorised to sign written quotations/tenders for and on behalf of: -</w:t>
      </w:r>
    </w:p>
    <w:p w14:paraId="2E6B1805"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5D8541B2" w14:textId="77777777" w:rsidR="00463404" w:rsidRPr="00B662E8" w:rsidRDefault="00463404" w:rsidP="00463404">
      <w:pPr>
        <w:tabs>
          <w:tab w:val="left" w:pos="9498"/>
        </w:tabs>
        <w:overflowPunct/>
        <w:autoSpaceDE/>
        <w:autoSpaceDN/>
        <w:adjustRightInd/>
        <w:spacing w:line="240" w:lineRule="auto"/>
        <w:ind w:right="29"/>
        <w:jc w:val="both"/>
        <w:textAlignment w:val="auto"/>
        <w:rPr>
          <w:rFonts w:ascii="Times New Roman" w:eastAsia="新細明體"/>
          <w:noProof w:val="0"/>
          <w:kern w:val="2"/>
          <w:sz w:val="26"/>
          <w:szCs w:val="26"/>
          <w:u w:val="single"/>
          <w:lang w:val="en-GB"/>
        </w:rPr>
      </w:pPr>
      <w:r w:rsidRPr="00B662E8">
        <w:rPr>
          <w:rFonts w:ascii="Times New Roman" w:eastAsia="新細明體"/>
          <w:noProof w:val="0"/>
          <w:kern w:val="2"/>
          <w:sz w:val="26"/>
          <w:szCs w:val="26"/>
          <w:u w:val="single"/>
          <w:lang w:val="en-GB"/>
        </w:rPr>
        <w:tab/>
      </w:r>
    </w:p>
    <w:p w14:paraId="5C362740"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248C9712" w14:textId="77777777" w:rsidR="00463404" w:rsidRPr="00B662E8" w:rsidRDefault="00463404" w:rsidP="00463404">
      <w:pPr>
        <w:tabs>
          <w:tab w:val="left" w:pos="9498"/>
        </w:tabs>
        <w:overflowPunct/>
        <w:autoSpaceDE/>
        <w:autoSpaceDN/>
        <w:adjustRightInd/>
        <w:spacing w:line="240" w:lineRule="auto"/>
        <w:ind w:right="29"/>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 xml:space="preserve">whose registered office is situated at </w:t>
      </w:r>
      <w:r w:rsidRPr="00B662E8">
        <w:rPr>
          <w:rFonts w:ascii="Times New Roman" w:eastAsia="新細明體"/>
          <w:noProof w:val="0"/>
          <w:kern w:val="2"/>
          <w:sz w:val="26"/>
          <w:szCs w:val="26"/>
          <w:u w:val="single"/>
          <w:lang w:val="en-GB"/>
        </w:rPr>
        <w:tab/>
      </w:r>
    </w:p>
    <w:p w14:paraId="408C58B1"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63335F42" w14:textId="77777777" w:rsidR="00463404" w:rsidRPr="00B662E8" w:rsidRDefault="00463404" w:rsidP="00463404">
      <w:pPr>
        <w:tabs>
          <w:tab w:val="left" w:pos="8080"/>
        </w:tabs>
        <w:overflowPunct/>
        <w:autoSpaceDE/>
        <w:autoSpaceDN/>
        <w:adjustRightInd/>
        <w:spacing w:line="240" w:lineRule="auto"/>
        <w:ind w:right="29"/>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u w:val="single"/>
          <w:lang w:val="en-GB"/>
        </w:rPr>
        <w:tab/>
      </w:r>
      <w:r w:rsidRPr="00B662E8">
        <w:rPr>
          <w:rFonts w:ascii="Times New Roman" w:eastAsia="新細明體"/>
          <w:noProof w:val="0"/>
          <w:kern w:val="2"/>
          <w:sz w:val="26"/>
          <w:szCs w:val="26"/>
          <w:lang w:val="en-GB"/>
        </w:rPr>
        <w:t xml:space="preserve"> Hong Kong.</w:t>
      </w:r>
    </w:p>
    <w:p w14:paraId="44DA4277"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0434A0C2" w14:textId="77777777" w:rsidR="00463404" w:rsidRPr="00B662E8" w:rsidRDefault="00463404" w:rsidP="00463404">
      <w:pPr>
        <w:tabs>
          <w:tab w:val="left" w:pos="1985"/>
          <w:tab w:val="left" w:pos="9498"/>
        </w:tabs>
        <w:overflowPunct/>
        <w:autoSpaceDE/>
        <w:autoSpaceDN/>
        <w:adjustRightInd/>
        <w:spacing w:line="240" w:lineRule="auto"/>
        <w:ind w:right="29"/>
        <w:jc w:val="both"/>
        <w:textAlignment w:val="auto"/>
        <w:rPr>
          <w:rFonts w:ascii="Times New Roman" w:eastAsia="新細明體"/>
          <w:noProof w:val="0"/>
          <w:kern w:val="2"/>
          <w:sz w:val="26"/>
          <w:szCs w:val="26"/>
          <w:u w:val="single"/>
          <w:lang w:val="en-GB"/>
        </w:rPr>
      </w:pPr>
      <w:r w:rsidRPr="00B662E8">
        <w:rPr>
          <w:rFonts w:ascii="Times New Roman" w:eastAsia="新細明體"/>
          <w:noProof w:val="0"/>
          <w:kern w:val="2"/>
          <w:sz w:val="26"/>
          <w:szCs w:val="26"/>
          <w:lang w:val="en-GB"/>
        </w:rPr>
        <w:t>Telephone No.:</w:t>
      </w:r>
      <w:r w:rsidRPr="00B662E8">
        <w:rPr>
          <w:rFonts w:ascii="Times New Roman" w:eastAsia="新細明體"/>
          <w:noProof w:val="0"/>
          <w:kern w:val="2"/>
          <w:sz w:val="26"/>
          <w:szCs w:val="26"/>
          <w:lang w:val="en-GB"/>
        </w:rPr>
        <w:tab/>
      </w:r>
      <w:r w:rsidRPr="00B662E8">
        <w:rPr>
          <w:rFonts w:ascii="Times New Roman" w:eastAsia="新細明體"/>
          <w:noProof w:val="0"/>
          <w:kern w:val="2"/>
          <w:sz w:val="26"/>
          <w:szCs w:val="26"/>
          <w:u w:val="single"/>
          <w:lang w:val="en-GB"/>
        </w:rPr>
        <w:tab/>
      </w:r>
    </w:p>
    <w:p w14:paraId="7207D790" w14:textId="77777777" w:rsidR="00463404" w:rsidRPr="00B662E8" w:rsidRDefault="00463404" w:rsidP="00463404">
      <w:pPr>
        <w:tabs>
          <w:tab w:val="left" w:pos="1985"/>
          <w:tab w:val="left" w:pos="9498"/>
        </w:tabs>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31E5AC25" w14:textId="77777777" w:rsidR="00463404" w:rsidRPr="00B662E8" w:rsidRDefault="00463404" w:rsidP="00463404">
      <w:pPr>
        <w:tabs>
          <w:tab w:val="left" w:pos="1985"/>
          <w:tab w:val="left" w:pos="9498"/>
        </w:tabs>
        <w:overflowPunct/>
        <w:autoSpaceDE/>
        <w:autoSpaceDN/>
        <w:adjustRightInd/>
        <w:spacing w:line="240" w:lineRule="auto"/>
        <w:ind w:right="29"/>
        <w:jc w:val="both"/>
        <w:textAlignment w:val="auto"/>
        <w:rPr>
          <w:rFonts w:ascii="Times New Roman" w:eastAsia="新細明體"/>
          <w:noProof w:val="0"/>
          <w:kern w:val="2"/>
          <w:sz w:val="26"/>
          <w:szCs w:val="26"/>
          <w:u w:val="single"/>
          <w:lang w:val="en-GB"/>
        </w:rPr>
      </w:pPr>
      <w:r w:rsidRPr="00B662E8">
        <w:rPr>
          <w:rFonts w:ascii="Times New Roman" w:eastAsia="新細明體"/>
          <w:noProof w:val="0"/>
          <w:kern w:val="2"/>
          <w:sz w:val="26"/>
          <w:szCs w:val="26"/>
          <w:lang w:val="en-GB"/>
        </w:rPr>
        <w:t>Fax No.:</w:t>
      </w:r>
      <w:r w:rsidRPr="00B662E8">
        <w:rPr>
          <w:rFonts w:ascii="Times New Roman" w:eastAsia="新細明體"/>
          <w:noProof w:val="0"/>
          <w:kern w:val="2"/>
          <w:sz w:val="26"/>
          <w:szCs w:val="26"/>
          <w:lang w:val="en-GB"/>
        </w:rPr>
        <w:tab/>
      </w:r>
      <w:r w:rsidRPr="00B662E8">
        <w:rPr>
          <w:rFonts w:ascii="Times New Roman" w:eastAsia="新細明體"/>
          <w:noProof w:val="0"/>
          <w:kern w:val="2"/>
          <w:sz w:val="26"/>
          <w:szCs w:val="26"/>
          <w:u w:val="single"/>
          <w:lang w:val="en-GB"/>
        </w:rPr>
        <w:tab/>
      </w:r>
    </w:p>
    <w:p w14:paraId="5309D298" w14:textId="77777777" w:rsidR="00463404" w:rsidRPr="00B662E8" w:rsidRDefault="00463404" w:rsidP="00463404">
      <w:pPr>
        <w:tabs>
          <w:tab w:val="left" w:pos="1985"/>
          <w:tab w:val="left" w:pos="9498"/>
        </w:tabs>
        <w:overflowPunct/>
        <w:autoSpaceDE/>
        <w:autoSpaceDN/>
        <w:adjustRightInd/>
        <w:spacing w:line="240" w:lineRule="auto"/>
        <w:ind w:right="29"/>
        <w:jc w:val="both"/>
        <w:textAlignment w:val="auto"/>
        <w:rPr>
          <w:rFonts w:ascii="Times New Roman" w:eastAsia="新細明體"/>
          <w:noProof w:val="0"/>
          <w:kern w:val="2"/>
          <w:sz w:val="26"/>
          <w:szCs w:val="26"/>
          <w:u w:val="single"/>
          <w:lang w:val="en-GB"/>
        </w:rPr>
      </w:pPr>
    </w:p>
    <w:p w14:paraId="3AE0F22D" w14:textId="77777777" w:rsidR="00463404" w:rsidRPr="00B662E8" w:rsidRDefault="00463404" w:rsidP="00463404">
      <w:pPr>
        <w:tabs>
          <w:tab w:val="left" w:pos="1985"/>
          <w:tab w:val="left" w:pos="9498"/>
        </w:tabs>
        <w:overflowPunct/>
        <w:autoSpaceDE/>
        <w:autoSpaceDN/>
        <w:adjustRightInd/>
        <w:spacing w:line="240" w:lineRule="auto"/>
        <w:ind w:right="29"/>
        <w:jc w:val="right"/>
        <w:textAlignment w:val="auto"/>
        <w:rPr>
          <w:rFonts w:ascii="Times New Roman" w:eastAsia="新細明體"/>
          <w:noProof w:val="0"/>
          <w:kern w:val="2"/>
          <w:szCs w:val="22"/>
          <w:u w:val="single"/>
          <w:lang w:val="en-GB"/>
        </w:rPr>
        <w:sectPr w:rsidR="00463404" w:rsidRPr="00B662E8" w:rsidSect="009F1479">
          <w:pgSz w:w="11907" w:h="16840" w:code="9"/>
          <w:pgMar w:top="1134" w:right="1134" w:bottom="1134" w:left="1134" w:header="720" w:footer="720" w:gutter="0"/>
          <w:cols w:space="720"/>
          <w:noEndnote/>
          <w:titlePg/>
          <w:docGrid w:linePitch="326"/>
        </w:sectPr>
      </w:pPr>
    </w:p>
    <w:p w14:paraId="62B783D5" w14:textId="77777777" w:rsidR="00463404" w:rsidRPr="00B662E8" w:rsidRDefault="00463404" w:rsidP="00463404">
      <w:pPr>
        <w:wordWrap w:val="0"/>
        <w:overflowPunct/>
        <w:spacing w:line="240" w:lineRule="auto"/>
        <w:jc w:val="right"/>
        <w:textAlignment w:val="auto"/>
        <w:rPr>
          <w:rFonts w:ascii="Times New Roman" w:eastAsia="細明體_琉..." w:cs="細明體_琉..."/>
          <w:b/>
          <w:noProof w:val="0"/>
          <w:sz w:val="26"/>
          <w:szCs w:val="26"/>
          <w:lang w:val="en-GB"/>
        </w:rPr>
      </w:pPr>
      <w:bookmarkStart w:id="36" w:name="Annex7c"/>
      <w:r w:rsidRPr="00B662E8">
        <w:rPr>
          <w:rFonts w:ascii="Times New Roman" w:eastAsia="細明體_琉..." w:cs="細明體_琉..."/>
          <w:b/>
          <w:noProof w:val="0"/>
          <w:sz w:val="26"/>
          <w:szCs w:val="26"/>
          <w:lang w:val="en-GB"/>
        </w:rPr>
        <w:lastRenderedPageBreak/>
        <w:t>Annex 7</w:t>
      </w:r>
      <w:r w:rsidRPr="00B662E8">
        <w:rPr>
          <w:rFonts w:ascii="Times New Roman" w:eastAsia="細明體_琉..." w:cs="細明體_琉..." w:hint="eastAsia"/>
          <w:b/>
          <w:noProof w:val="0"/>
          <w:sz w:val="26"/>
          <w:szCs w:val="26"/>
          <w:lang w:val="en-GB"/>
        </w:rPr>
        <w:t>c</w:t>
      </w:r>
    </w:p>
    <w:bookmarkEnd w:id="36"/>
    <w:p w14:paraId="35497A44" w14:textId="77777777" w:rsidR="00463404" w:rsidRPr="00B662E8" w:rsidRDefault="00463404" w:rsidP="00463404">
      <w:pPr>
        <w:overflowPunct/>
        <w:autoSpaceDE/>
        <w:autoSpaceDN/>
        <w:adjustRightInd/>
        <w:spacing w:line="240" w:lineRule="auto"/>
        <w:ind w:right="29"/>
        <w:jc w:val="center"/>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(For kindergartens’ reference only)</w:t>
      </w:r>
    </w:p>
    <w:p w14:paraId="5EE44E28" w14:textId="77777777" w:rsidR="00463404" w:rsidRPr="00B662E8" w:rsidRDefault="00463404" w:rsidP="00463404">
      <w:pPr>
        <w:tabs>
          <w:tab w:val="center" w:pos="6480"/>
        </w:tabs>
        <w:overflowPunct/>
        <w:autoSpaceDE/>
        <w:autoSpaceDN/>
        <w:adjustRightInd/>
        <w:spacing w:line="240" w:lineRule="auto"/>
        <w:ind w:left="-720" w:right="-478"/>
        <w:jc w:val="center"/>
        <w:textAlignment w:val="auto"/>
        <w:rPr>
          <w:rFonts w:ascii="Times New Roman" w:eastAsia="新細明體"/>
          <w:noProof w:val="0"/>
          <w:kern w:val="2"/>
          <w:szCs w:val="22"/>
          <w:u w:val="single"/>
          <w:lang w:val="en-GB"/>
        </w:rPr>
      </w:pPr>
    </w:p>
    <w:p w14:paraId="77972AFF" w14:textId="77777777" w:rsidR="00463404" w:rsidRPr="00B662E8" w:rsidRDefault="00463404" w:rsidP="00471EE0">
      <w:pPr>
        <w:tabs>
          <w:tab w:val="center" w:pos="6480"/>
        </w:tabs>
        <w:overflowPunct/>
        <w:autoSpaceDE/>
        <w:autoSpaceDN/>
        <w:adjustRightInd/>
        <w:spacing w:line="240" w:lineRule="auto"/>
        <w:ind w:left="-720" w:right="-958"/>
        <w:jc w:val="center"/>
        <w:textAlignment w:val="auto"/>
        <w:outlineLvl w:val="0"/>
        <w:rPr>
          <w:rFonts w:ascii="Times New Roman" w:eastAsia="新細明體"/>
          <w:b/>
          <w:noProof w:val="0"/>
          <w:kern w:val="2"/>
          <w:sz w:val="28"/>
          <w:szCs w:val="28"/>
          <w:lang w:val="en-GB"/>
        </w:rPr>
      </w:pPr>
      <w:bookmarkStart w:id="37" w:name="_Toc210029675"/>
      <w:r w:rsidRPr="00B662E8">
        <w:rPr>
          <w:rFonts w:ascii="Times New Roman" w:eastAsia="新細明體"/>
          <w:b/>
          <w:noProof w:val="0"/>
          <w:kern w:val="2"/>
          <w:sz w:val="28"/>
          <w:szCs w:val="28"/>
          <w:lang w:val="en-GB"/>
        </w:rPr>
        <w:t>Written Quotation/Tender Form for Service (Sample)</w:t>
      </w:r>
      <w:bookmarkEnd w:id="37"/>
    </w:p>
    <w:p w14:paraId="7D596A00" w14:textId="77777777" w:rsidR="00463404" w:rsidRPr="00B662E8" w:rsidRDefault="00463404" w:rsidP="00463404">
      <w:pPr>
        <w:tabs>
          <w:tab w:val="center" w:pos="6480"/>
        </w:tabs>
        <w:overflowPunct/>
        <w:autoSpaceDE/>
        <w:autoSpaceDN/>
        <w:adjustRightInd/>
        <w:spacing w:line="240" w:lineRule="auto"/>
        <w:ind w:left="-720" w:right="-961"/>
        <w:jc w:val="center"/>
        <w:textAlignment w:val="auto"/>
        <w:rPr>
          <w:rFonts w:ascii="Times New Roman" w:eastAsia="新細明體"/>
          <w:noProof w:val="0"/>
          <w:kern w:val="2"/>
          <w:sz w:val="26"/>
          <w:szCs w:val="26"/>
          <w:lang w:val="en-GB"/>
        </w:rPr>
      </w:pPr>
    </w:p>
    <w:p w14:paraId="6A447B75" w14:textId="77777777" w:rsidR="00463404" w:rsidRPr="00B662E8" w:rsidRDefault="00463404" w:rsidP="00463404">
      <w:pPr>
        <w:overflowPunct/>
        <w:autoSpaceDE/>
        <w:autoSpaceDN/>
        <w:adjustRightInd/>
        <w:spacing w:line="240" w:lineRule="auto"/>
        <w:ind w:right="29"/>
        <w:jc w:val="center"/>
        <w:textAlignment w:val="auto"/>
        <w:rPr>
          <w:rFonts w:ascii="Times New Roman" w:eastAsia="新細明體"/>
          <w:b/>
          <w:noProof w:val="0"/>
          <w:kern w:val="2"/>
          <w:sz w:val="26"/>
          <w:szCs w:val="26"/>
          <w:lang w:val="en-GB"/>
        </w:rPr>
      </w:pPr>
      <w:r w:rsidRPr="00B662E8">
        <w:rPr>
          <w:rFonts w:ascii="Times New Roman" w:eastAsia="新細明體"/>
          <w:b/>
          <w:noProof w:val="0"/>
          <w:kern w:val="2"/>
          <w:sz w:val="26"/>
          <w:szCs w:val="26"/>
          <w:lang w:val="en-GB"/>
        </w:rPr>
        <w:t>WRITTEN QUOTATION/TENDER FORM FOR THE SERVICE OF</w:t>
      </w:r>
    </w:p>
    <w:p w14:paraId="60412246" w14:textId="77777777" w:rsidR="00463404" w:rsidRPr="00B662E8" w:rsidRDefault="00463404" w:rsidP="00463404">
      <w:pPr>
        <w:overflowPunct/>
        <w:autoSpaceDE/>
        <w:autoSpaceDN/>
        <w:adjustRightInd/>
        <w:spacing w:line="240" w:lineRule="auto"/>
        <w:ind w:right="29"/>
        <w:jc w:val="center"/>
        <w:textAlignment w:val="auto"/>
        <w:rPr>
          <w:rFonts w:ascii="Times New Roman" w:eastAsia="新細明體"/>
          <w:b/>
          <w:noProof w:val="0"/>
          <w:kern w:val="2"/>
          <w:sz w:val="26"/>
          <w:szCs w:val="26"/>
          <w:u w:val="single"/>
          <w:lang w:val="en-GB"/>
        </w:rPr>
      </w:pPr>
      <w:r w:rsidRPr="00B662E8">
        <w:rPr>
          <w:rFonts w:ascii="Times New Roman" w:eastAsia="新細明體"/>
          <w:b/>
          <w:noProof w:val="0"/>
          <w:kern w:val="2"/>
          <w:sz w:val="26"/>
          <w:szCs w:val="26"/>
          <w:u w:val="single"/>
          <w:lang w:val="en-GB"/>
        </w:rPr>
        <w:t>(specify the category of service)</w:t>
      </w:r>
    </w:p>
    <w:p w14:paraId="3DCCD16A"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758A9E41"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61E62024" w14:textId="77777777" w:rsidR="00463404" w:rsidRPr="00B662E8" w:rsidRDefault="00463404" w:rsidP="00463404">
      <w:pPr>
        <w:tabs>
          <w:tab w:val="left" w:pos="3828"/>
          <w:tab w:val="left" w:pos="9498"/>
        </w:tabs>
        <w:overflowPunct/>
        <w:autoSpaceDE/>
        <w:autoSpaceDN/>
        <w:adjustRightInd/>
        <w:spacing w:line="240" w:lineRule="auto"/>
        <w:ind w:right="29"/>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 xml:space="preserve">Name and Address of Kindergarten: </w:t>
      </w:r>
      <w:r w:rsidRPr="00B662E8">
        <w:rPr>
          <w:rFonts w:ascii="Times New Roman" w:eastAsia="新細明體"/>
          <w:noProof w:val="0"/>
          <w:kern w:val="2"/>
          <w:sz w:val="26"/>
          <w:szCs w:val="26"/>
          <w:u w:val="single"/>
          <w:lang w:val="en-GB"/>
        </w:rPr>
        <w:tab/>
      </w:r>
    </w:p>
    <w:p w14:paraId="546C0115" w14:textId="77777777" w:rsidR="00463404" w:rsidRPr="00B662E8" w:rsidRDefault="00463404" w:rsidP="00463404">
      <w:pPr>
        <w:tabs>
          <w:tab w:val="left" w:pos="9498"/>
        </w:tabs>
        <w:overflowPunct/>
        <w:autoSpaceDE/>
        <w:autoSpaceDN/>
        <w:adjustRightInd/>
        <w:spacing w:before="120" w:line="240" w:lineRule="auto"/>
        <w:ind w:right="28"/>
        <w:jc w:val="both"/>
        <w:textAlignment w:val="auto"/>
        <w:rPr>
          <w:rFonts w:ascii="Times New Roman" w:eastAsia="新細明體"/>
          <w:noProof w:val="0"/>
          <w:kern w:val="2"/>
          <w:sz w:val="26"/>
          <w:szCs w:val="26"/>
          <w:u w:val="single"/>
          <w:lang w:val="en-GB"/>
        </w:rPr>
      </w:pPr>
      <w:r w:rsidRPr="00B662E8">
        <w:rPr>
          <w:rFonts w:ascii="Times New Roman" w:eastAsia="新細明體"/>
          <w:noProof w:val="0"/>
          <w:kern w:val="2"/>
          <w:sz w:val="26"/>
          <w:szCs w:val="26"/>
          <w:u w:val="single"/>
          <w:lang w:val="en-GB"/>
        </w:rPr>
        <w:tab/>
      </w:r>
    </w:p>
    <w:p w14:paraId="4E727412" w14:textId="77777777" w:rsidR="00463404" w:rsidRPr="00B662E8" w:rsidRDefault="00463404" w:rsidP="00463404">
      <w:pPr>
        <w:tabs>
          <w:tab w:val="left" w:pos="9498"/>
        </w:tabs>
        <w:overflowPunct/>
        <w:autoSpaceDE/>
        <w:autoSpaceDN/>
        <w:adjustRightInd/>
        <w:spacing w:before="120" w:line="240" w:lineRule="auto"/>
        <w:ind w:right="28"/>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 xml:space="preserve">Kindergarten Ref. No. (to be </w:t>
      </w:r>
      <w:r w:rsidRPr="00B662E8">
        <w:rPr>
          <w:rFonts w:ascii="Times New Roman" w:eastAsia="新細明體" w:hint="eastAsia"/>
          <w:noProof w:val="0"/>
          <w:kern w:val="2"/>
          <w:sz w:val="26"/>
          <w:szCs w:val="26"/>
          <w:lang w:val="en-GB"/>
        </w:rPr>
        <w:t>f</w:t>
      </w:r>
      <w:r w:rsidRPr="00B662E8">
        <w:rPr>
          <w:rFonts w:ascii="Times New Roman" w:eastAsia="新細明體"/>
          <w:noProof w:val="0"/>
          <w:kern w:val="2"/>
          <w:sz w:val="26"/>
          <w:szCs w:val="26"/>
          <w:lang w:val="en-GB"/>
        </w:rPr>
        <w:t xml:space="preserve">illed in by </w:t>
      </w:r>
    </w:p>
    <w:p w14:paraId="17DBB088" w14:textId="77777777" w:rsidR="00463404" w:rsidRPr="00B662E8" w:rsidRDefault="00463404" w:rsidP="00463404">
      <w:pPr>
        <w:tabs>
          <w:tab w:val="left" w:pos="4395"/>
          <w:tab w:val="left" w:pos="9498"/>
        </w:tabs>
        <w:overflowPunct/>
        <w:autoSpaceDE/>
        <w:autoSpaceDN/>
        <w:adjustRightInd/>
        <w:spacing w:line="240" w:lineRule="auto"/>
        <w:ind w:right="29"/>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kindergarten):</w:t>
      </w:r>
      <w:r w:rsidRPr="00B662E8">
        <w:rPr>
          <w:rFonts w:ascii="Times New Roman" w:eastAsia="新細明體"/>
          <w:noProof w:val="0"/>
          <w:kern w:val="2"/>
          <w:sz w:val="26"/>
          <w:szCs w:val="26"/>
          <w:lang w:val="en-GB"/>
        </w:rPr>
        <w:tab/>
      </w:r>
      <w:r w:rsidRPr="00B662E8">
        <w:rPr>
          <w:rFonts w:ascii="Times New Roman" w:eastAsia="新細明體"/>
          <w:noProof w:val="0"/>
          <w:kern w:val="2"/>
          <w:sz w:val="26"/>
          <w:szCs w:val="26"/>
          <w:u w:val="single"/>
          <w:lang w:val="en-GB"/>
        </w:rPr>
        <w:tab/>
      </w:r>
    </w:p>
    <w:p w14:paraId="62100AA6" w14:textId="77777777" w:rsidR="00463404" w:rsidRPr="00B662E8" w:rsidRDefault="00463404" w:rsidP="00463404">
      <w:pPr>
        <w:tabs>
          <w:tab w:val="left" w:pos="9498"/>
        </w:tabs>
        <w:overflowPunct/>
        <w:autoSpaceDE/>
        <w:autoSpaceDN/>
        <w:adjustRightInd/>
        <w:spacing w:before="120" w:line="240" w:lineRule="auto"/>
        <w:ind w:right="28"/>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 xml:space="preserve">Written Quotation/Tender Closing Date </w:t>
      </w:r>
    </w:p>
    <w:p w14:paraId="1C7579D1" w14:textId="77777777" w:rsidR="00463404" w:rsidRPr="00B662E8" w:rsidRDefault="00463404" w:rsidP="00463404">
      <w:pPr>
        <w:tabs>
          <w:tab w:val="left" w:pos="4395"/>
          <w:tab w:val="left" w:pos="9498"/>
        </w:tabs>
        <w:overflowPunct/>
        <w:autoSpaceDE/>
        <w:autoSpaceDN/>
        <w:adjustRightInd/>
        <w:spacing w:line="240" w:lineRule="auto"/>
        <w:ind w:right="28"/>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and Time (to be filled in by kindergarten):</w:t>
      </w:r>
      <w:r w:rsidRPr="00B662E8">
        <w:rPr>
          <w:rFonts w:ascii="Times New Roman" w:eastAsia="新細明體"/>
          <w:noProof w:val="0"/>
          <w:kern w:val="2"/>
          <w:sz w:val="26"/>
          <w:szCs w:val="26"/>
          <w:lang w:val="en-GB"/>
        </w:rPr>
        <w:tab/>
      </w:r>
      <w:r w:rsidRPr="00B662E8">
        <w:rPr>
          <w:rFonts w:ascii="Times New Roman" w:eastAsia="新細明體"/>
          <w:noProof w:val="0"/>
          <w:kern w:val="2"/>
          <w:sz w:val="26"/>
          <w:szCs w:val="26"/>
          <w:u w:val="single"/>
          <w:lang w:val="en-GB"/>
        </w:rPr>
        <w:tab/>
      </w:r>
    </w:p>
    <w:p w14:paraId="61CF15E6" w14:textId="77777777" w:rsidR="00463404" w:rsidRPr="00B662E8" w:rsidRDefault="00463404" w:rsidP="00463404">
      <w:pPr>
        <w:overflowPunct/>
        <w:autoSpaceDE/>
        <w:autoSpaceDN/>
        <w:adjustRightInd/>
        <w:spacing w:line="240" w:lineRule="auto"/>
        <w:ind w:right="28"/>
        <w:jc w:val="both"/>
        <w:textAlignment w:val="auto"/>
        <w:rPr>
          <w:rFonts w:ascii="Times New Roman" w:eastAsia="新細明體"/>
          <w:noProof w:val="0"/>
          <w:kern w:val="2"/>
          <w:sz w:val="26"/>
          <w:szCs w:val="26"/>
          <w:lang w:val="en-GB"/>
        </w:rPr>
      </w:pPr>
    </w:p>
    <w:p w14:paraId="608803A0" w14:textId="77777777" w:rsidR="00463404" w:rsidRPr="00B662E8" w:rsidRDefault="00463404" w:rsidP="00463404">
      <w:pPr>
        <w:overflowPunct/>
        <w:autoSpaceDE/>
        <w:autoSpaceDN/>
        <w:adjustRightInd/>
        <w:spacing w:line="240" w:lineRule="auto"/>
        <w:ind w:right="28"/>
        <w:jc w:val="both"/>
        <w:textAlignment w:val="auto"/>
        <w:rPr>
          <w:rFonts w:ascii="Times New Roman" w:eastAsia="新細明體"/>
          <w:noProof w:val="0"/>
          <w:kern w:val="2"/>
          <w:sz w:val="26"/>
          <w:szCs w:val="26"/>
          <w:lang w:val="en-GB"/>
        </w:rPr>
      </w:pPr>
    </w:p>
    <w:p w14:paraId="5D00009E"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b/>
          <w:noProof w:val="0"/>
          <w:kern w:val="2"/>
          <w:sz w:val="26"/>
          <w:szCs w:val="26"/>
          <w:lang w:val="en-GB"/>
        </w:rPr>
      </w:pPr>
      <w:r w:rsidRPr="00B662E8">
        <w:rPr>
          <w:rFonts w:ascii="Times New Roman" w:eastAsia="新細明體"/>
          <w:b/>
          <w:noProof w:val="0"/>
          <w:kern w:val="2"/>
          <w:sz w:val="26"/>
          <w:szCs w:val="26"/>
          <w:u w:val="single"/>
          <w:lang w:val="en-GB"/>
        </w:rPr>
        <w:t>PART I</w:t>
      </w:r>
    </w:p>
    <w:p w14:paraId="64249206"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6A02EE35" w14:textId="77777777" w:rsidR="00463404" w:rsidRPr="00B662E8" w:rsidRDefault="00463404" w:rsidP="00463404">
      <w:pPr>
        <w:overflowPunct/>
        <w:autoSpaceDE/>
        <w:autoSpaceDN/>
        <w:adjustRightInd/>
        <w:spacing w:line="240" w:lineRule="auto"/>
        <w:ind w:right="28" w:firstLine="966"/>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 xml:space="preserve">The undersigned hereby offers to </w:t>
      </w:r>
      <w:r w:rsidRPr="00B662E8">
        <w:rPr>
          <w:rFonts w:ascii="Times New Roman" w:eastAsia="新細明體" w:hint="eastAsia"/>
          <w:noProof w:val="0"/>
          <w:kern w:val="2"/>
          <w:sz w:val="26"/>
          <w:szCs w:val="26"/>
          <w:lang w:val="en-GB"/>
        </w:rPr>
        <w:t>p</w:t>
      </w:r>
      <w:r w:rsidRPr="00B662E8">
        <w:rPr>
          <w:rFonts w:ascii="Times New Roman" w:eastAsia="新細明體"/>
          <w:noProof w:val="0"/>
          <w:kern w:val="2"/>
          <w:sz w:val="26"/>
          <w:szCs w:val="26"/>
          <w:lang w:val="en-GB"/>
        </w:rPr>
        <w:t xml:space="preserve">rovide the service described in the attached Schedule to Written quotation/Tender within the period of time specified </w:t>
      </w:r>
      <w:r w:rsidRPr="00B662E8">
        <w:rPr>
          <w:rFonts w:ascii="Times New Roman" w:eastAsia="新細明體" w:hint="eastAsia"/>
          <w:noProof w:val="0"/>
          <w:kern w:val="2"/>
          <w:sz w:val="26"/>
          <w:szCs w:val="26"/>
          <w:lang w:val="en-GB"/>
        </w:rPr>
        <w:t>i</w:t>
      </w:r>
      <w:r w:rsidRPr="00B662E8">
        <w:rPr>
          <w:rFonts w:ascii="Times New Roman" w:eastAsia="新細明體"/>
          <w:noProof w:val="0"/>
          <w:kern w:val="2"/>
          <w:sz w:val="26"/>
          <w:szCs w:val="26"/>
          <w:lang w:val="en-GB"/>
        </w:rPr>
        <w:t xml:space="preserve">n the official order placed by the kindergarten at the price or prices quoted in the </w:t>
      </w:r>
      <w:r w:rsidRPr="00B662E8">
        <w:rPr>
          <w:rFonts w:ascii="Times New Roman" w:eastAsia="新細明體" w:hint="eastAsia"/>
          <w:noProof w:val="0"/>
          <w:kern w:val="2"/>
          <w:sz w:val="26"/>
          <w:szCs w:val="26"/>
          <w:lang w:val="en-GB"/>
        </w:rPr>
        <w:t>S</w:t>
      </w:r>
      <w:r w:rsidRPr="00B662E8">
        <w:rPr>
          <w:rFonts w:ascii="Times New Roman" w:eastAsia="新細明體"/>
          <w:noProof w:val="0"/>
          <w:kern w:val="2"/>
          <w:sz w:val="26"/>
          <w:szCs w:val="26"/>
          <w:lang w:val="en-GB"/>
        </w:rPr>
        <w:t xml:space="preserve">chedule including labour, materials, all other charges and in accordance with </w:t>
      </w:r>
      <w:r w:rsidRPr="00B662E8">
        <w:rPr>
          <w:rFonts w:ascii="Times New Roman" w:eastAsia="新細明體" w:hint="eastAsia"/>
          <w:noProof w:val="0"/>
          <w:kern w:val="2"/>
          <w:sz w:val="26"/>
          <w:szCs w:val="26"/>
          <w:lang w:val="en-GB"/>
        </w:rPr>
        <w:t>d</w:t>
      </w:r>
      <w:r w:rsidRPr="00B662E8">
        <w:rPr>
          <w:rFonts w:ascii="Times New Roman" w:eastAsia="新細明體"/>
          <w:noProof w:val="0"/>
          <w:kern w:val="2"/>
          <w:sz w:val="26"/>
          <w:szCs w:val="26"/>
          <w:lang w:val="en-GB"/>
        </w:rPr>
        <w:t xml:space="preserve">etails provided by the kindergarten.  </w:t>
      </w:r>
      <w:r w:rsidRPr="00B662E8">
        <w:rPr>
          <w:rFonts w:ascii="Times New Roman" w:eastAsia="新細明體" w:hint="eastAsia"/>
          <w:noProof w:val="0"/>
          <w:kern w:val="2"/>
          <w:sz w:val="26"/>
          <w:szCs w:val="26"/>
          <w:lang w:val="en-GB"/>
        </w:rPr>
        <w:t>T</w:t>
      </w:r>
      <w:r w:rsidRPr="00B662E8">
        <w:rPr>
          <w:rFonts w:ascii="Times New Roman" w:eastAsia="新細明體"/>
          <w:noProof w:val="0"/>
          <w:kern w:val="2"/>
          <w:sz w:val="26"/>
          <w:szCs w:val="26"/>
          <w:lang w:val="en-GB"/>
        </w:rPr>
        <w:t>he undersigned acknowledges that all items not otherwise specified shall be provided in accordance with such details; written quotation/tender shall remain open for 90</w:t>
      </w:r>
      <w:r w:rsidRPr="00B662E8">
        <w:rPr>
          <w:rFonts w:ascii="Times New Roman" w:eastAsia="新細明體"/>
          <w:noProof w:val="0"/>
          <w:kern w:val="2"/>
          <w:sz w:val="26"/>
          <w:szCs w:val="26"/>
        </w:rPr>
        <w:t> </w:t>
      </w:r>
      <w:r w:rsidRPr="00B662E8">
        <w:rPr>
          <w:rFonts w:ascii="Times New Roman" w:eastAsia="新細明體"/>
          <w:noProof w:val="0"/>
          <w:kern w:val="2"/>
          <w:sz w:val="26"/>
          <w:szCs w:val="26"/>
          <w:lang w:val="en-GB"/>
        </w:rPr>
        <w:t>days after the closing date; and the kindergarten is not bound to accept the lowest price written quotation/tender or any written quotation/tender and reserves the right to accept all or any part of any written quotation/tender within the period during which the written quotation/tender remains open.  The undersigned also warrants that his Company’s Business Registration and Employees’ Compensation Insurance Policy are currently in force and that the service which his Company offers to provide will not cause any damage to the kindergarten’s premises.</w:t>
      </w:r>
    </w:p>
    <w:p w14:paraId="0D795507"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u w:val="single"/>
          <w:lang w:val="en-GB"/>
        </w:rPr>
      </w:pPr>
    </w:p>
    <w:p w14:paraId="02BFA4FE"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u w:val="single"/>
          <w:lang w:val="en-GB"/>
        </w:rPr>
      </w:pPr>
    </w:p>
    <w:p w14:paraId="0D2967A3"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b/>
          <w:noProof w:val="0"/>
          <w:kern w:val="2"/>
          <w:sz w:val="26"/>
          <w:szCs w:val="26"/>
          <w:lang w:val="en-GB"/>
        </w:rPr>
      </w:pPr>
      <w:r w:rsidRPr="00B662E8">
        <w:rPr>
          <w:rFonts w:ascii="Times New Roman" w:eastAsia="新細明體"/>
          <w:b/>
          <w:noProof w:val="0"/>
          <w:kern w:val="2"/>
          <w:sz w:val="26"/>
          <w:szCs w:val="26"/>
          <w:u w:val="single"/>
          <w:lang w:val="en-GB"/>
        </w:rPr>
        <w:t>PART II</w:t>
      </w:r>
    </w:p>
    <w:p w14:paraId="08799703"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3BA2FA70"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u w:val="single"/>
          <w:lang w:val="en-GB"/>
        </w:rPr>
        <w:t>Reconfirmation of Written Quotation/Tender Validity</w:t>
      </w:r>
    </w:p>
    <w:p w14:paraId="766E79A6"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073DBBE3" w14:textId="77777777" w:rsidR="00463404" w:rsidRPr="00B662E8" w:rsidRDefault="00463404" w:rsidP="00463404">
      <w:pPr>
        <w:tabs>
          <w:tab w:val="left" w:pos="567"/>
          <w:tab w:val="left" w:pos="2835"/>
        </w:tabs>
        <w:overflowPunct/>
        <w:autoSpaceDE/>
        <w:autoSpaceDN/>
        <w:adjustRightInd/>
        <w:spacing w:line="240" w:lineRule="auto"/>
        <w:ind w:right="28" w:firstLine="966"/>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 xml:space="preserve">With reference to Part I of this written quotation/tender </w:t>
      </w:r>
      <w:r w:rsidRPr="00B662E8">
        <w:rPr>
          <w:rFonts w:ascii="Times New Roman" w:eastAsia="新細明體"/>
          <w:noProof w:val="0"/>
          <w:kern w:val="2"/>
          <w:sz w:val="26"/>
          <w:szCs w:val="26"/>
          <w:lang w:val="en-GB" w:eastAsia="zh-HK"/>
        </w:rPr>
        <w:t>form</w:t>
      </w:r>
      <w:r w:rsidRPr="00B662E8">
        <w:rPr>
          <w:rFonts w:ascii="Times New Roman" w:eastAsia="新細明體"/>
          <w:noProof w:val="0"/>
          <w:kern w:val="2"/>
          <w:sz w:val="26"/>
          <w:szCs w:val="26"/>
          <w:lang w:val="en-GB"/>
        </w:rPr>
        <w:t xml:space="preserve">, it is reconfirmed that the validity of written quotation/tender offered by this company remains open for 90 days from </w:t>
      </w:r>
      <w:r w:rsidRPr="00B662E8">
        <w:rPr>
          <w:rFonts w:ascii="Times New Roman" w:eastAsia="新細明體"/>
          <w:noProof w:val="0"/>
          <w:kern w:val="2"/>
          <w:sz w:val="26"/>
          <w:szCs w:val="26"/>
          <w:u w:val="single"/>
          <w:lang w:val="en-GB"/>
        </w:rPr>
        <w:tab/>
      </w:r>
      <w:r w:rsidRPr="00B662E8">
        <w:rPr>
          <w:rFonts w:ascii="Times New Roman" w:eastAsia="新細明體"/>
          <w:noProof w:val="0"/>
          <w:kern w:val="2"/>
          <w:sz w:val="26"/>
          <w:szCs w:val="26"/>
          <w:lang w:val="en-GB"/>
        </w:rPr>
        <w:t>.</w:t>
      </w:r>
    </w:p>
    <w:p w14:paraId="665D9A33"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2FF19336" w14:textId="77777777" w:rsidR="00463404" w:rsidRPr="00B662E8" w:rsidRDefault="00463404" w:rsidP="00463404">
      <w:pPr>
        <w:overflowPunct/>
        <w:autoSpaceDE/>
        <w:autoSpaceDN/>
        <w:adjustRightInd/>
        <w:spacing w:line="240" w:lineRule="auto"/>
        <w:ind w:right="28" w:firstLine="966"/>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The undersigned also agrees that once the validity of written quotation/tender is reconfirmed, the pre-printed clause specified in the Company’s written quotation/tender form in regard to this nature shall not apply.</w:t>
      </w:r>
    </w:p>
    <w:p w14:paraId="61A93BAF"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u w:val="single"/>
          <w:lang w:val="en-GB"/>
        </w:rPr>
      </w:pPr>
    </w:p>
    <w:p w14:paraId="346383D7" w14:textId="77777777" w:rsidR="00463404" w:rsidRPr="00B662E8" w:rsidRDefault="00463404" w:rsidP="00463404">
      <w:pPr>
        <w:keepNext/>
        <w:autoSpaceDE/>
        <w:autoSpaceDN/>
        <w:adjustRightInd/>
        <w:spacing w:line="240" w:lineRule="auto"/>
        <w:jc w:val="both"/>
        <w:textAlignment w:val="auto"/>
        <w:rPr>
          <w:rFonts w:ascii="Times New Roman" w:eastAsia="新細明體"/>
          <w:b/>
          <w:noProof w:val="0"/>
          <w:kern w:val="2"/>
          <w:sz w:val="26"/>
          <w:szCs w:val="26"/>
          <w:lang w:val="en-GB"/>
        </w:rPr>
      </w:pPr>
      <w:r w:rsidRPr="00B662E8">
        <w:rPr>
          <w:rFonts w:ascii="Times New Roman" w:eastAsia="新細明體"/>
          <w:b/>
          <w:noProof w:val="0"/>
          <w:kern w:val="2"/>
          <w:sz w:val="26"/>
          <w:szCs w:val="26"/>
          <w:u w:val="single"/>
          <w:lang w:val="en-GB"/>
        </w:rPr>
        <w:lastRenderedPageBreak/>
        <w:t>PART III</w:t>
      </w:r>
    </w:p>
    <w:p w14:paraId="68C58BB8" w14:textId="77777777" w:rsidR="00463404" w:rsidRPr="00B662E8" w:rsidRDefault="00463404" w:rsidP="00463404">
      <w:pPr>
        <w:keepNext/>
        <w:autoSpaceDE/>
        <w:autoSpaceDN/>
        <w:adjustRightInd/>
        <w:spacing w:line="240" w:lineRule="auto"/>
        <w:jc w:val="both"/>
        <w:textAlignment w:val="auto"/>
        <w:rPr>
          <w:rFonts w:ascii="Times New Roman" w:eastAsia="新細明體"/>
          <w:noProof w:val="0"/>
          <w:kern w:val="2"/>
          <w:sz w:val="26"/>
          <w:szCs w:val="26"/>
          <w:lang w:val="en-GB"/>
        </w:rPr>
      </w:pPr>
    </w:p>
    <w:p w14:paraId="7D8E1005" w14:textId="77777777" w:rsidR="00463404" w:rsidRPr="00B662E8" w:rsidRDefault="00463404" w:rsidP="00463404">
      <w:pPr>
        <w:keepNext/>
        <w:autoSpaceDE/>
        <w:autoSpaceDN/>
        <w:adjustRightInd/>
        <w:spacing w:line="240" w:lineRule="auto"/>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Safeguarding National Security</w:t>
      </w:r>
    </w:p>
    <w:p w14:paraId="4E098B86" w14:textId="77777777" w:rsidR="00463404" w:rsidRPr="00B662E8" w:rsidRDefault="00463404" w:rsidP="00463404">
      <w:pPr>
        <w:keepNext/>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5F3A6952" w14:textId="77777777" w:rsidR="00463404" w:rsidRPr="00B662E8" w:rsidRDefault="00463404" w:rsidP="00463404">
      <w:pPr>
        <w:overflowPunct/>
        <w:autoSpaceDE/>
        <w:autoSpaceDN/>
        <w:adjustRightInd/>
        <w:spacing w:line="240" w:lineRule="auto"/>
        <w:ind w:firstLine="964"/>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The undersigned acknowledges that notwithstanding anything to the contrary in the quotation/tender documents, the kindergarten reserves the right to disqualify this company on the grounds that this company has engaged, is engaging, or is reasonably believed to have engaged or be engaging in acts or activities that are likely to cause or constitute the occurrence of offences endangering national security or otherwise the exclusion is necessary in the interest of national security, or is necessary to protect the public interest of Hong Kong, public morals, public order or public safety.</w:t>
      </w:r>
    </w:p>
    <w:p w14:paraId="5EE7603B" w14:textId="77777777" w:rsidR="00463404" w:rsidRPr="00B662E8" w:rsidRDefault="00463404" w:rsidP="00463404">
      <w:pPr>
        <w:overflowPunct/>
        <w:autoSpaceDE/>
        <w:autoSpaceDN/>
        <w:adjustRightInd/>
        <w:spacing w:line="240" w:lineRule="auto"/>
        <w:ind w:firstLine="964"/>
        <w:jc w:val="both"/>
        <w:textAlignment w:val="auto"/>
        <w:rPr>
          <w:rFonts w:ascii="Times New Roman" w:eastAsia="新細明體"/>
          <w:noProof w:val="0"/>
          <w:kern w:val="2"/>
          <w:sz w:val="26"/>
          <w:szCs w:val="26"/>
          <w:lang w:val="en-GB"/>
        </w:rPr>
      </w:pPr>
    </w:p>
    <w:p w14:paraId="6D63916C" w14:textId="77777777" w:rsidR="00463404" w:rsidRPr="00B662E8" w:rsidRDefault="00463404" w:rsidP="00463404">
      <w:pPr>
        <w:overflowPunct/>
        <w:autoSpaceDE/>
        <w:autoSpaceDN/>
        <w:adjustRightInd/>
        <w:spacing w:line="240" w:lineRule="auto"/>
        <w:ind w:firstLine="964"/>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 xml:space="preserve">The undersigned also acknowledges that the kindergarten may immediately terminate the contract upon the occurrence of any of the following events: </w:t>
      </w:r>
    </w:p>
    <w:p w14:paraId="1FCEBBD8" w14:textId="77777777" w:rsidR="00463404" w:rsidRPr="00B662E8" w:rsidRDefault="00463404" w:rsidP="00463404">
      <w:pPr>
        <w:tabs>
          <w:tab w:val="left" w:pos="1560"/>
          <w:tab w:val="left" w:pos="9084"/>
        </w:tabs>
        <w:overflowPunct/>
        <w:autoSpaceDE/>
        <w:autoSpaceDN/>
        <w:adjustRightInd/>
        <w:spacing w:line="240" w:lineRule="auto"/>
        <w:ind w:firstLine="964"/>
        <w:jc w:val="both"/>
        <w:textAlignment w:val="auto"/>
        <w:rPr>
          <w:rFonts w:ascii="Times New Roman" w:eastAsia="新細明體"/>
          <w:noProof w:val="0"/>
          <w:kern w:val="2"/>
          <w:sz w:val="26"/>
          <w:szCs w:val="26"/>
          <w:lang w:val="en-GB"/>
        </w:rPr>
      </w:pPr>
    </w:p>
    <w:p w14:paraId="59091E9D" w14:textId="77777777" w:rsidR="00463404" w:rsidRPr="00B662E8" w:rsidRDefault="00463404" w:rsidP="00463404">
      <w:pPr>
        <w:tabs>
          <w:tab w:val="left" w:pos="1560"/>
          <w:tab w:val="left" w:pos="9084"/>
        </w:tabs>
        <w:overflowPunct/>
        <w:autoSpaceDE/>
        <w:autoSpaceDN/>
        <w:adjustRightInd/>
        <w:spacing w:line="240" w:lineRule="auto"/>
        <w:ind w:leftChars="414" w:left="1558" w:hangingChars="217" w:hanging="564"/>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w:t>
      </w:r>
      <w:proofErr w:type="spellStart"/>
      <w:r w:rsidRPr="00B662E8">
        <w:rPr>
          <w:rFonts w:ascii="Times New Roman" w:eastAsia="新細明體"/>
          <w:noProof w:val="0"/>
          <w:kern w:val="2"/>
          <w:sz w:val="26"/>
          <w:szCs w:val="26"/>
          <w:lang w:val="en-GB"/>
        </w:rPr>
        <w:t>i</w:t>
      </w:r>
      <w:proofErr w:type="spellEnd"/>
      <w:r w:rsidRPr="00B662E8">
        <w:rPr>
          <w:rFonts w:ascii="Times New Roman" w:eastAsia="新細明體"/>
          <w:noProof w:val="0"/>
          <w:kern w:val="2"/>
          <w:sz w:val="26"/>
          <w:szCs w:val="26"/>
          <w:lang w:val="en-GB"/>
        </w:rPr>
        <w:t>)</w:t>
      </w:r>
      <w:r w:rsidRPr="00B662E8">
        <w:rPr>
          <w:rFonts w:ascii="Times New Roman" w:eastAsia="新細明體"/>
          <w:noProof w:val="0"/>
          <w:kern w:val="2"/>
          <w:sz w:val="26"/>
          <w:szCs w:val="26"/>
          <w:lang w:val="en-GB"/>
        </w:rPr>
        <w:tab/>
        <w:t>this company has engaged or is engaging in acts or activities that are likely to constitute or cause the occurrence of offences endangering national security or which would otherwise be contrary to the interest of national security;</w:t>
      </w:r>
    </w:p>
    <w:p w14:paraId="4DE8625F" w14:textId="77777777" w:rsidR="00463404" w:rsidRPr="00B662E8" w:rsidRDefault="00463404" w:rsidP="00463404">
      <w:pPr>
        <w:tabs>
          <w:tab w:val="left" w:pos="1276"/>
          <w:tab w:val="left" w:pos="1560"/>
          <w:tab w:val="left" w:pos="9084"/>
        </w:tabs>
        <w:overflowPunct/>
        <w:autoSpaceDE/>
        <w:autoSpaceDN/>
        <w:adjustRightInd/>
        <w:spacing w:line="240" w:lineRule="auto"/>
        <w:ind w:leftChars="414" w:left="1558" w:hangingChars="217" w:hanging="564"/>
        <w:jc w:val="both"/>
        <w:textAlignment w:val="auto"/>
        <w:rPr>
          <w:rFonts w:ascii="Times New Roman" w:eastAsia="新細明體"/>
          <w:noProof w:val="0"/>
          <w:kern w:val="2"/>
          <w:sz w:val="26"/>
          <w:szCs w:val="26"/>
          <w:lang w:val="en-GB"/>
        </w:rPr>
      </w:pPr>
    </w:p>
    <w:p w14:paraId="6712C195" w14:textId="77777777" w:rsidR="00463404" w:rsidRPr="00B662E8" w:rsidRDefault="00463404" w:rsidP="00463404">
      <w:pPr>
        <w:tabs>
          <w:tab w:val="left" w:pos="1276"/>
          <w:tab w:val="left" w:pos="1560"/>
          <w:tab w:val="left" w:pos="9084"/>
        </w:tabs>
        <w:overflowPunct/>
        <w:autoSpaceDE/>
        <w:autoSpaceDN/>
        <w:adjustRightInd/>
        <w:spacing w:line="240" w:lineRule="auto"/>
        <w:ind w:leftChars="414" w:left="1558" w:hangingChars="217" w:hanging="564"/>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(ii)</w:t>
      </w:r>
      <w:r w:rsidRPr="00B662E8">
        <w:rPr>
          <w:rFonts w:ascii="Times New Roman" w:eastAsia="新細明體"/>
          <w:noProof w:val="0"/>
          <w:kern w:val="2"/>
          <w:sz w:val="26"/>
          <w:szCs w:val="26"/>
          <w:lang w:val="en-GB"/>
        </w:rPr>
        <w:tab/>
        <w:t>the continued engagement of this company or the continued performance of the contract is contrary to the interest of national security; or</w:t>
      </w:r>
    </w:p>
    <w:p w14:paraId="5599609F" w14:textId="77777777" w:rsidR="00463404" w:rsidRPr="00B662E8" w:rsidRDefault="00463404" w:rsidP="00463404">
      <w:pPr>
        <w:tabs>
          <w:tab w:val="left" w:pos="1276"/>
          <w:tab w:val="left" w:pos="1560"/>
          <w:tab w:val="left" w:pos="9084"/>
        </w:tabs>
        <w:overflowPunct/>
        <w:autoSpaceDE/>
        <w:autoSpaceDN/>
        <w:adjustRightInd/>
        <w:spacing w:line="240" w:lineRule="auto"/>
        <w:ind w:leftChars="414" w:left="1558" w:hangingChars="217" w:hanging="564"/>
        <w:jc w:val="both"/>
        <w:textAlignment w:val="auto"/>
        <w:rPr>
          <w:rFonts w:ascii="Times New Roman" w:eastAsia="新細明體"/>
          <w:noProof w:val="0"/>
          <w:kern w:val="2"/>
          <w:sz w:val="26"/>
          <w:szCs w:val="26"/>
          <w:lang w:val="en-GB"/>
        </w:rPr>
      </w:pPr>
    </w:p>
    <w:p w14:paraId="781C9863" w14:textId="77777777" w:rsidR="00463404" w:rsidRPr="00B662E8" w:rsidRDefault="00463404" w:rsidP="00463404">
      <w:pPr>
        <w:tabs>
          <w:tab w:val="left" w:pos="1276"/>
          <w:tab w:val="left" w:pos="1560"/>
          <w:tab w:val="left" w:pos="9084"/>
        </w:tabs>
        <w:overflowPunct/>
        <w:autoSpaceDE/>
        <w:autoSpaceDN/>
        <w:adjustRightInd/>
        <w:spacing w:line="240" w:lineRule="auto"/>
        <w:ind w:leftChars="414" w:left="1558" w:hangingChars="217" w:hanging="564"/>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(iii)</w:t>
      </w:r>
      <w:r w:rsidRPr="00B662E8">
        <w:rPr>
          <w:rFonts w:ascii="Times New Roman" w:eastAsia="新細明體"/>
          <w:noProof w:val="0"/>
          <w:kern w:val="2"/>
          <w:sz w:val="26"/>
          <w:szCs w:val="26"/>
          <w:lang w:val="en-GB"/>
        </w:rPr>
        <w:tab/>
        <w:t xml:space="preserve">the kindergarten reasonably believes that any of the events mentioned above is about to occur. </w:t>
      </w:r>
    </w:p>
    <w:p w14:paraId="7C0F0BFE" w14:textId="77777777" w:rsidR="00463404" w:rsidRPr="00B662E8" w:rsidRDefault="00463404" w:rsidP="00463404">
      <w:pPr>
        <w:overflowPunct/>
        <w:autoSpaceDE/>
        <w:autoSpaceDN/>
        <w:adjustRightInd/>
        <w:spacing w:line="240" w:lineRule="auto"/>
        <w:ind w:right="29" w:firstLine="1440"/>
        <w:jc w:val="both"/>
        <w:textAlignment w:val="auto"/>
        <w:rPr>
          <w:rFonts w:ascii="Times New Roman" w:eastAsia="新細明體"/>
          <w:noProof w:val="0"/>
          <w:kern w:val="2"/>
          <w:sz w:val="26"/>
          <w:szCs w:val="26"/>
          <w:lang w:val="en-GB"/>
        </w:rPr>
      </w:pPr>
    </w:p>
    <w:p w14:paraId="684BFD31" w14:textId="77777777" w:rsidR="00463404" w:rsidRPr="00B662E8" w:rsidRDefault="00463404" w:rsidP="00463404">
      <w:pPr>
        <w:tabs>
          <w:tab w:val="left" w:pos="2835"/>
          <w:tab w:val="left" w:pos="6237"/>
          <w:tab w:val="left" w:pos="7938"/>
        </w:tabs>
        <w:overflowPunct/>
        <w:autoSpaceDE/>
        <w:autoSpaceDN/>
        <w:adjustRightInd/>
        <w:spacing w:line="240" w:lineRule="auto"/>
        <w:ind w:right="29"/>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 xml:space="preserve">Dated this </w:t>
      </w:r>
      <w:r w:rsidRPr="00B662E8">
        <w:rPr>
          <w:rFonts w:ascii="Times New Roman" w:eastAsia="新細明體"/>
          <w:noProof w:val="0"/>
          <w:kern w:val="2"/>
          <w:sz w:val="26"/>
          <w:szCs w:val="26"/>
          <w:u w:val="single"/>
          <w:lang w:val="en-GB"/>
        </w:rPr>
        <w:tab/>
      </w:r>
      <w:r w:rsidRPr="00B662E8">
        <w:rPr>
          <w:rFonts w:ascii="Times New Roman" w:eastAsia="新細明體"/>
          <w:noProof w:val="0"/>
          <w:kern w:val="2"/>
          <w:sz w:val="26"/>
          <w:szCs w:val="26"/>
          <w:lang w:val="en-GB"/>
        </w:rPr>
        <w:t xml:space="preserve"> day of </w:t>
      </w:r>
      <w:r w:rsidRPr="00B662E8">
        <w:rPr>
          <w:rFonts w:ascii="Times New Roman" w:eastAsia="新細明體"/>
          <w:noProof w:val="0"/>
          <w:kern w:val="2"/>
          <w:sz w:val="26"/>
          <w:szCs w:val="26"/>
          <w:u w:val="single"/>
          <w:lang w:val="en-GB"/>
        </w:rPr>
        <w:tab/>
      </w:r>
      <w:r w:rsidRPr="00B662E8">
        <w:rPr>
          <w:rFonts w:ascii="Times New Roman" w:eastAsia="新細明體"/>
          <w:noProof w:val="0"/>
          <w:kern w:val="2"/>
          <w:sz w:val="26"/>
          <w:szCs w:val="26"/>
          <w:lang w:val="en-GB"/>
        </w:rPr>
        <w:t xml:space="preserve"> 20</w:t>
      </w:r>
      <w:r w:rsidRPr="00B662E8">
        <w:rPr>
          <w:rFonts w:ascii="Times New Roman" w:eastAsia="新細明體"/>
          <w:noProof w:val="0"/>
          <w:kern w:val="2"/>
          <w:sz w:val="26"/>
          <w:szCs w:val="26"/>
          <w:u w:val="single"/>
          <w:lang w:val="en-GB"/>
        </w:rPr>
        <w:tab/>
      </w:r>
      <w:r w:rsidRPr="00B662E8">
        <w:rPr>
          <w:rFonts w:ascii="Times New Roman" w:eastAsia="新細明體"/>
          <w:noProof w:val="0"/>
          <w:kern w:val="2"/>
          <w:sz w:val="26"/>
          <w:szCs w:val="26"/>
          <w:lang w:val="en-GB"/>
        </w:rPr>
        <w:t>.</w:t>
      </w:r>
    </w:p>
    <w:p w14:paraId="463D2C9F"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33E5B836" w14:textId="77777777" w:rsidR="00463404" w:rsidRPr="00B662E8" w:rsidRDefault="00463404" w:rsidP="00463404">
      <w:pPr>
        <w:tabs>
          <w:tab w:val="left" w:pos="7938"/>
        </w:tabs>
        <w:overflowPunct/>
        <w:autoSpaceDE/>
        <w:autoSpaceDN/>
        <w:adjustRightInd/>
        <w:spacing w:line="240" w:lineRule="auto"/>
        <w:ind w:right="29"/>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 xml:space="preserve">Name (in block letters): </w:t>
      </w:r>
      <w:r w:rsidRPr="00B662E8">
        <w:rPr>
          <w:rFonts w:ascii="Times New Roman" w:eastAsia="新細明體"/>
          <w:noProof w:val="0"/>
          <w:kern w:val="2"/>
          <w:sz w:val="26"/>
          <w:szCs w:val="26"/>
          <w:u w:val="single"/>
          <w:lang w:val="en-GB"/>
        </w:rPr>
        <w:tab/>
      </w:r>
    </w:p>
    <w:p w14:paraId="0ED8D167"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2EE61178" w14:textId="77777777" w:rsidR="00463404" w:rsidRPr="00B662E8" w:rsidRDefault="00463404" w:rsidP="00463404">
      <w:pPr>
        <w:tabs>
          <w:tab w:val="left" w:pos="1276"/>
          <w:tab w:val="left" w:pos="5103"/>
          <w:tab w:val="left" w:pos="7655"/>
        </w:tabs>
        <w:overflowPunct/>
        <w:autoSpaceDE/>
        <w:autoSpaceDN/>
        <w:adjustRightInd/>
        <w:spacing w:line="240" w:lineRule="auto"/>
        <w:ind w:right="29"/>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Signature:</w:t>
      </w:r>
      <w:r w:rsidRPr="00B662E8">
        <w:rPr>
          <w:rFonts w:ascii="Times New Roman" w:eastAsia="新細明體"/>
          <w:noProof w:val="0"/>
          <w:kern w:val="2"/>
          <w:sz w:val="26"/>
          <w:szCs w:val="26"/>
          <w:lang w:val="en-GB"/>
        </w:rPr>
        <w:tab/>
      </w:r>
      <w:r w:rsidRPr="00B662E8">
        <w:rPr>
          <w:rFonts w:ascii="Times New Roman" w:eastAsia="新細明體"/>
          <w:noProof w:val="0"/>
          <w:kern w:val="2"/>
          <w:sz w:val="26"/>
          <w:szCs w:val="26"/>
          <w:u w:val="single"/>
          <w:lang w:val="en-GB"/>
        </w:rPr>
        <w:tab/>
      </w:r>
    </w:p>
    <w:p w14:paraId="4B38F326" w14:textId="77777777" w:rsidR="00463404" w:rsidRPr="00B662E8" w:rsidRDefault="00463404" w:rsidP="00463404">
      <w:pPr>
        <w:tabs>
          <w:tab w:val="left" w:pos="1276"/>
          <w:tab w:val="left" w:pos="5103"/>
          <w:tab w:val="left" w:pos="7655"/>
        </w:tabs>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62D4C860" w14:textId="77777777" w:rsidR="00463404" w:rsidRPr="00B662E8" w:rsidRDefault="00463404" w:rsidP="00463404">
      <w:pPr>
        <w:tabs>
          <w:tab w:val="left" w:pos="1276"/>
          <w:tab w:val="left" w:pos="5103"/>
          <w:tab w:val="left" w:pos="7655"/>
        </w:tabs>
        <w:overflowPunct/>
        <w:autoSpaceDE/>
        <w:autoSpaceDN/>
        <w:adjustRightInd/>
        <w:spacing w:line="240" w:lineRule="auto"/>
        <w:ind w:left="5245" w:hanging="5245"/>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Post Title:</w:t>
      </w:r>
      <w:r w:rsidRPr="00B662E8">
        <w:rPr>
          <w:rFonts w:ascii="Times New Roman" w:eastAsia="新細明體"/>
          <w:noProof w:val="0"/>
          <w:kern w:val="2"/>
          <w:sz w:val="26"/>
          <w:szCs w:val="26"/>
          <w:lang w:val="en-GB"/>
        </w:rPr>
        <w:tab/>
      </w:r>
      <w:r w:rsidRPr="00B662E8">
        <w:rPr>
          <w:rFonts w:ascii="Times New Roman" w:eastAsia="新細明體"/>
          <w:noProof w:val="0"/>
          <w:kern w:val="2"/>
          <w:sz w:val="26"/>
          <w:szCs w:val="26"/>
          <w:u w:val="single"/>
          <w:lang w:val="en-GB"/>
        </w:rPr>
        <w:tab/>
      </w:r>
      <w:r w:rsidRPr="00B662E8">
        <w:rPr>
          <w:rFonts w:ascii="Times New Roman" w:eastAsia="新細明體"/>
          <w:noProof w:val="0"/>
          <w:kern w:val="2"/>
          <w:sz w:val="26"/>
          <w:szCs w:val="26"/>
          <w:lang w:val="en-GB"/>
        </w:rPr>
        <w:t xml:space="preserve"> (please state official position, e.g. Director, Manager, Secretary)</w:t>
      </w:r>
    </w:p>
    <w:p w14:paraId="18180755"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6CDE1667"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Duly authorised to sign written quotations/tenders for and on behalf of: -</w:t>
      </w:r>
    </w:p>
    <w:p w14:paraId="1F0E550C"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03E168EE" w14:textId="77777777" w:rsidR="00463404" w:rsidRPr="00B662E8" w:rsidRDefault="00463404" w:rsidP="00463404">
      <w:pPr>
        <w:tabs>
          <w:tab w:val="left" w:pos="9498"/>
        </w:tabs>
        <w:overflowPunct/>
        <w:autoSpaceDE/>
        <w:autoSpaceDN/>
        <w:adjustRightInd/>
        <w:spacing w:line="240" w:lineRule="auto"/>
        <w:ind w:right="29"/>
        <w:jc w:val="both"/>
        <w:textAlignment w:val="auto"/>
        <w:rPr>
          <w:rFonts w:ascii="Times New Roman" w:eastAsia="新細明體"/>
          <w:noProof w:val="0"/>
          <w:kern w:val="2"/>
          <w:sz w:val="26"/>
          <w:szCs w:val="26"/>
          <w:u w:val="single"/>
          <w:lang w:val="en-GB"/>
        </w:rPr>
      </w:pPr>
      <w:r w:rsidRPr="00B662E8">
        <w:rPr>
          <w:rFonts w:ascii="Times New Roman" w:eastAsia="新細明體"/>
          <w:noProof w:val="0"/>
          <w:kern w:val="2"/>
          <w:sz w:val="26"/>
          <w:szCs w:val="26"/>
          <w:u w:val="single"/>
          <w:lang w:val="en-GB"/>
        </w:rPr>
        <w:tab/>
      </w:r>
    </w:p>
    <w:p w14:paraId="79833572"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39A63F17" w14:textId="77777777" w:rsidR="00463404" w:rsidRPr="00B662E8" w:rsidRDefault="00463404" w:rsidP="00463404">
      <w:pPr>
        <w:tabs>
          <w:tab w:val="left" w:pos="9498"/>
        </w:tabs>
        <w:overflowPunct/>
        <w:autoSpaceDE/>
        <w:autoSpaceDN/>
        <w:adjustRightInd/>
        <w:spacing w:line="240" w:lineRule="auto"/>
        <w:ind w:right="29"/>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 xml:space="preserve">whose registered office is situated at </w:t>
      </w:r>
      <w:r w:rsidRPr="00B662E8">
        <w:rPr>
          <w:rFonts w:ascii="Times New Roman" w:eastAsia="新細明體"/>
          <w:noProof w:val="0"/>
          <w:kern w:val="2"/>
          <w:sz w:val="26"/>
          <w:szCs w:val="26"/>
          <w:u w:val="single"/>
          <w:lang w:val="en-GB"/>
        </w:rPr>
        <w:tab/>
      </w:r>
    </w:p>
    <w:p w14:paraId="39CF25C1"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5AE83321" w14:textId="77777777" w:rsidR="00463404" w:rsidRPr="00B662E8" w:rsidRDefault="00463404" w:rsidP="00463404">
      <w:pPr>
        <w:tabs>
          <w:tab w:val="left" w:pos="8080"/>
        </w:tabs>
        <w:overflowPunct/>
        <w:autoSpaceDE/>
        <w:autoSpaceDN/>
        <w:adjustRightInd/>
        <w:spacing w:line="240" w:lineRule="auto"/>
        <w:ind w:right="29"/>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u w:val="single"/>
          <w:lang w:val="en-GB"/>
        </w:rPr>
        <w:tab/>
      </w:r>
      <w:r w:rsidRPr="00B662E8">
        <w:rPr>
          <w:rFonts w:ascii="Times New Roman" w:eastAsia="新細明體"/>
          <w:noProof w:val="0"/>
          <w:kern w:val="2"/>
          <w:sz w:val="26"/>
          <w:szCs w:val="26"/>
          <w:lang w:val="en-GB"/>
        </w:rPr>
        <w:t xml:space="preserve"> Hong Kong.</w:t>
      </w:r>
    </w:p>
    <w:p w14:paraId="18FE66E9" w14:textId="77777777" w:rsidR="00463404" w:rsidRPr="00B662E8" w:rsidRDefault="00463404" w:rsidP="00463404">
      <w:pPr>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72BEBE06" w14:textId="77777777" w:rsidR="00463404" w:rsidRPr="00B662E8" w:rsidRDefault="00463404" w:rsidP="00463404">
      <w:pPr>
        <w:tabs>
          <w:tab w:val="left" w:pos="1985"/>
          <w:tab w:val="left" w:pos="9498"/>
        </w:tabs>
        <w:overflowPunct/>
        <w:autoSpaceDE/>
        <w:autoSpaceDN/>
        <w:adjustRightInd/>
        <w:spacing w:line="240" w:lineRule="auto"/>
        <w:ind w:right="29"/>
        <w:jc w:val="both"/>
        <w:textAlignment w:val="auto"/>
        <w:rPr>
          <w:rFonts w:ascii="Times New Roman" w:eastAsia="新細明體"/>
          <w:noProof w:val="0"/>
          <w:kern w:val="2"/>
          <w:sz w:val="26"/>
          <w:szCs w:val="26"/>
          <w:u w:val="single"/>
          <w:lang w:val="en-GB"/>
        </w:rPr>
      </w:pPr>
      <w:r w:rsidRPr="00B662E8">
        <w:rPr>
          <w:rFonts w:ascii="Times New Roman" w:eastAsia="新細明體"/>
          <w:noProof w:val="0"/>
          <w:kern w:val="2"/>
          <w:sz w:val="26"/>
          <w:szCs w:val="26"/>
          <w:lang w:val="en-GB"/>
        </w:rPr>
        <w:t>Telephone No.:</w:t>
      </w:r>
      <w:r w:rsidRPr="00B662E8">
        <w:rPr>
          <w:rFonts w:ascii="Times New Roman" w:eastAsia="新細明體"/>
          <w:noProof w:val="0"/>
          <w:kern w:val="2"/>
          <w:sz w:val="26"/>
          <w:szCs w:val="26"/>
          <w:lang w:val="en-GB"/>
        </w:rPr>
        <w:tab/>
      </w:r>
      <w:r w:rsidRPr="00B662E8">
        <w:rPr>
          <w:rFonts w:ascii="Times New Roman" w:eastAsia="新細明體"/>
          <w:noProof w:val="0"/>
          <w:kern w:val="2"/>
          <w:sz w:val="26"/>
          <w:szCs w:val="26"/>
          <w:u w:val="single"/>
          <w:lang w:val="en-GB"/>
        </w:rPr>
        <w:tab/>
      </w:r>
    </w:p>
    <w:p w14:paraId="1A8CF407" w14:textId="77777777" w:rsidR="00463404" w:rsidRPr="00B662E8" w:rsidRDefault="00463404" w:rsidP="00463404">
      <w:pPr>
        <w:tabs>
          <w:tab w:val="left" w:pos="1985"/>
          <w:tab w:val="left" w:pos="9498"/>
        </w:tabs>
        <w:overflowPunct/>
        <w:autoSpaceDE/>
        <w:autoSpaceDN/>
        <w:adjustRightInd/>
        <w:spacing w:line="240" w:lineRule="auto"/>
        <w:ind w:right="29"/>
        <w:jc w:val="both"/>
        <w:textAlignment w:val="auto"/>
        <w:rPr>
          <w:rFonts w:ascii="Times New Roman" w:eastAsia="新細明體"/>
          <w:noProof w:val="0"/>
          <w:kern w:val="2"/>
          <w:sz w:val="26"/>
          <w:szCs w:val="26"/>
          <w:lang w:val="en-GB"/>
        </w:rPr>
      </w:pPr>
    </w:p>
    <w:p w14:paraId="2C7A7029" w14:textId="77777777" w:rsidR="00463404" w:rsidRPr="00B662E8" w:rsidRDefault="00463404" w:rsidP="00463404">
      <w:pPr>
        <w:tabs>
          <w:tab w:val="left" w:pos="1985"/>
          <w:tab w:val="left" w:pos="9498"/>
        </w:tabs>
        <w:overflowPunct/>
        <w:autoSpaceDE/>
        <w:autoSpaceDN/>
        <w:adjustRightInd/>
        <w:spacing w:line="240" w:lineRule="auto"/>
        <w:ind w:right="29"/>
        <w:jc w:val="both"/>
        <w:textAlignment w:val="auto"/>
        <w:rPr>
          <w:rFonts w:ascii="Times New Roman" w:eastAsia="新細明體"/>
          <w:noProof w:val="0"/>
          <w:kern w:val="2"/>
          <w:sz w:val="26"/>
          <w:szCs w:val="26"/>
          <w:u w:val="single"/>
          <w:lang w:val="en-GB"/>
        </w:rPr>
      </w:pPr>
      <w:r w:rsidRPr="00B662E8">
        <w:rPr>
          <w:rFonts w:ascii="Times New Roman" w:eastAsia="新細明體"/>
          <w:noProof w:val="0"/>
          <w:kern w:val="2"/>
          <w:sz w:val="26"/>
          <w:szCs w:val="26"/>
          <w:lang w:val="en-GB"/>
        </w:rPr>
        <w:t>Fax No.:</w:t>
      </w:r>
      <w:r w:rsidRPr="00B662E8">
        <w:rPr>
          <w:rFonts w:ascii="Times New Roman" w:eastAsia="新細明體"/>
          <w:noProof w:val="0"/>
          <w:kern w:val="2"/>
          <w:sz w:val="26"/>
          <w:szCs w:val="26"/>
          <w:lang w:val="en-GB"/>
        </w:rPr>
        <w:tab/>
      </w:r>
      <w:r w:rsidRPr="00B662E8">
        <w:rPr>
          <w:rFonts w:ascii="Times New Roman" w:eastAsia="新細明體"/>
          <w:noProof w:val="0"/>
          <w:kern w:val="2"/>
          <w:sz w:val="26"/>
          <w:szCs w:val="26"/>
          <w:u w:val="single"/>
          <w:lang w:val="en-GB"/>
        </w:rPr>
        <w:tab/>
      </w:r>
    </w:p>
    <w:p w14:paraId="702D9089" w14:textId="77777777" w:rsidR="00463404" w:rsidRPr="00B662E8" w:rsidRDefault="00463404" w:rsidP="00463404">
      <w:pPr>
        <w:tabs>
          <w:tab w:val="left" w:pos="1985"/>
          <w:tab w:val="left" w:pos="9498"/>
        </w:tabs>
        <w:overflowPunct/>
        <w:autoSpaceDE/>
        <w:autoSpaceDN/>
        <w:adjustRightInd/>
        <w:spacing w:line="240" w:lineRule="auto"/>
        <w:ind w:right="29"/>
        <w:textAlignment w:val="auto"/>
        <w:rPr>
          <w:rFonts w:ascii="Times New Roman" w:eastAsia="新細明體"/>
          <w:noProof w:val="0"/>
          <w:kern w:val="2"/>
          <w:szCs w:val="22"/>
          <w:u w:val="single"/>
          <w:lang w:val="en-GB"/>
        </w:rPr>
      </w:pPr>
    </w:p>
    <w:p w14:paraId="1F0EC817" w14:textId="77777777" w:rsidR="00463404" w:rsidRPr="00B662E8" w:rsidRDefault="00463404" w:rsidP="00463404">
      <w:pPr>
        <w:tabs>
          <w:tab w:val="left" w:pos="1985"/>
          <w:tab w:val="left" w:pos="9498"/>
        </w:tabs>
        <w:overflowPunct/>
        <w:autoSpaceDE/>
        <w:autoSpaceDN/>
        <w:adjustRightInd/>
        <w:spacing w:line="240" w:lineRule="auto"/>
        <w:ind w:right="29"/>
        <w:textAlignment w:val="auto"/>
        <w:rPr>
          <w:rFonts w:ascii="Times New Roman" w:eastAsia="新細明體"/>
          <w:noProof w:val="0"/>
          <w:kern w:val="2"/>
          <w:szCs w:val="22"/>
          <w:lang w:val="en-GB"/>
        </w:rPr>
        <w:sectPr w:rsidR="00463404" w:rsidRPr="00B662E8" w:rsidSect="00845AA2">
          <w:pgSz w:w="11907" w:h="16840" w:code="9"/>
          <w:pgMar w:top="1134" w:right="1134" w:bottom="1134" w:left="1134" w:header="720" w:footer="720" w:gutter="0"/>
          <w:cols w:space="720"/>
          <w:noEndnote/>
          <w:titlePg/>
          <w:docGrid w:linePitch="326"/>
        </w:sectPr>
      </w:pPr>
    </w:p>
    <w:p w14:paraId="151ED8A0" w14:textId="77777777" w:rsidR="00463404" w:rsidRPr="00B662E8" w:rsidRDefault="00463404" w:rsidP="00463404">
      <w:pPr>
        <w:wordWrap w:val="0"/>
        <w:overflowPunct/>
        <w:spacing w:line="240" w:lineRule="auto"/>
        <w:jc w:val="right"/>
        <w:textAlignment w:val="auto"/>
        <w:rPr>
          <w:rFonts w:ascii="Times New Roman" w:eastAsia="新細明體"/>
          <w:b/>
          <w:noProof w:val="0"/>
          <w:szCs w:val="24"/>
          <w:lang w:val="en-GB"/>
        </w:rPr>
      </w:pPr>
      <w:bookmarkStart w:id="38" w:name="A8"/>
      <w:bookmarkStart w:id="39" w:name="Annex8"/>
      <w:bookmarkEnd w:id="38"/>
      <w:r w:rsidRPr="00B662E8">
        <w:rPr>
          <w:rFonts w:ascii="Times New Roman" w:eastAsia="新細明體"/>
          <w:b/>
          <w:noProof w:val="0"/>
          <w:szCs w:val="24"/>
          <w:lang w:val="en-GB"/>
        </w:rPr>
        <w:lastRenderedPageBreak/>
        <w:t>Annex 8</w:t>
      </w:r>
    </w:p>
    <w:bookmarkEnd w:id="39"/>
    <w:p w14:paraId="5B69236D" w14:textId="77777777" w:rsidR="00463404" w:rsidRPr="00B662E8" w:rsidRDefault="00463404" w:rsidP="00463404">
      <w:pPr>
        <w:wordWrap w:val="0"/>
        <w:overflowPunct/>
        <w:spacing w:line="240" w:lineRule="auto"/>
        <w:jc w:val="right"/>
        <w:textAlignment w:val="auto"/>
        <w:rPr>
          <w:rFonts w:ascii="Times New Roman" w:eastAsia="新細明體"/>
          <w:b/>
          <w:noProof w:val="0"/>
          <w:szCs w:val="24"/>
          <w:lang w:val="en-GB"/>
        </w:rPr>
      </w:pPr>
    </w:p>
    <w:p w14:paraId="6B80FA5E" w14:textId="77777777" w:rsidR="00463404" w:rsidRPr="00B662E8" w:rsidRDefault="00463404" w:rsidP="00044A38">
      <w:pPr>
        <w:widowControl/>
        <w:spacing w:afterLines="50" w:after="120" w:line="240" w:lineRule="auto"/>
        <w:jc w:val="center"/>
        <w:textAlignment w:val="auto"/>
        <w:outlineLvl w:val="0"/>
        <w:rPr>
          <w:rFonts w:ascii="Times New Roman" w:eastAsia="新細明體"/>
          <w:b/>
          <w:noProof w:val="0"/>
          <w:sz w:val="28"/>
          <w:szCs w:val="28"/>
          <w:lang w:val="en-GB"/>
        </w:rPr>
      </w:pPr>
      <w:bookmarkStart w:id="40" w:name="_Toc210029676"/>
      <w:r w:rsidRPr="00B662E8">
        <w:rPr>
          <w:rFonts w:ascii="Times New Roman" w:eastAsia="新細明體"/>
          <w:b/>
          <w:noProof w:val="0"/>
          <w:sz w:val="28"/>
          <w:szCs w:val="28"/>
          <w:lang w:val="en-GB"/>
        </w:rPr>
        <w:t xml:space="preserve">Major Items for Inclusion in Invitation to Written Quotation/Tender </w:t>
      </w:r>
      <w:r w:rsidRPr="00B662E8">
        <w:rPr>
          <w:rFonts w:ascii="Times New Roman" w:eastAsia="新細明體"/>
          <w:b/>
          <w:noProof w:val="0"/>
          <w:sz w:val="28"/>
          <w:szCs w:val="28"/>
          <w:lang w:val="en-GB"/>
        </w:rPr>
        <w:br/>
        <w:t>for Trading Operations</w:t>
      </w:r>
      <w:bookmarkEnd w:id="40"/>
    </w:p>
    <w:tbl>
      <w:tblPr>
        <w:tblW w:w="0" w:type="auto"/>
        <w:tblInd w:w="108" w:type="dxa"/>
        <w:tblBorders>
          <w:top w:val="nil"/>
          <w:left w:val="nil"/>
          <w:bottom w:val="nil"/>
          <w:right w:val="nil"/>
        </w:tblBorders>
        <w:tblLook w:val="0000" w:firstRow="0" w:lastRow="0" w:firstColumn="0" w:lastColumn="0" w:noHBand="0" w:noVBand="0"/>
      </w:tblPr>
      <w:tblGrid>
        <w:gridCol w:w="9511"/>
      </w:tblGrid>
      <w:tr w:rsidR="00463404" w:rsidRPr="00B662E8" w14:paraId="42643245" w14:textId="77777777" w:rsidTr="002E3EF7">
        <w:trPr>
          <w:trHeight w:val="2436"/>
        </w:trPr>
        <w:tc>
          <w:tcPr>
            <w:tcW w:w="10065" w:type="dxa"/>
            <w:tcBorders>
              <w:top w:val="single" w:sz="8" w:space="0" w:color="000000"/>
              <w:left w:val="single" w:sz="8" w:space="0" w:color="000000"/>
              <w:bottom w:val="single" w:sz="8" w:space="0" w:color="000000"/>
              <w:right w:val="single" w:sz="8" w:space="0" w:color="000000"/>
            </w:tcBorders>
          </w:tcPr>
          <w:p w14:paraId="4E11C5F5" w14:textId="77777777" w:rsidR="00463404" w:rsidRPr="00B662E8" w:rsidRDefault="00463404" w:rsidP="00044A38">
            <w:pPr>
              <w:widowControl/>
              <w:spacing w:before="60" w:afterLines="50" w:after="120" w:line="240" w:lineRule="exact"/>
              <w:textAlignment w:val="auto"/>
              <w:rPr>
                <w:rFonts w:ascii="Times New Roman" w:eastAsia="新細明體"/>
                <w:noProof w:val="0"/>
                <w:szCs w:val="24"/>
                <w:lang w:val="en-GB"/>
              </w:rPr>
            </w:pPr>
            <w:r w:rsidRPr="00B662E8">
              <w:rPr>
                <w:rFonts w:ascii="Times New Roman" w:eastAsia="新細明體"/>
                <w:noProof w:val="0"/>
                <w:szCs w:val="24"/>
                <w:lang w:val="en-GB"/>
              </w:rPr>
              <w:t>KGs should note that:</w:t>
            </w:r>
          </w:p>
          <w:p w14:paraId="1AE431BB" w14:textId="77777777" w:rsidR="00463404" w:rsidRPr="00B662E8" w:rsidRDefault="00463404" w:rsidP="00044A38">
            <w:pPr>
              <w:widowControl/>
              <w:numPr>
                <w:ilvl w:val="0"/>
                <w:numId w:val="16"/>
              </w:numPr>
              <w:autoSpaceDE/>
              <w:autoSpaceDN/>
              <w:adjustRightInd/>
              <w:spacing w:before="60" w:afterLines="50" w:after="120" w:line="240" w:lineRule="exact"/>
              <w:jc w:val="both"/>
              <w:textAlignment w:val="auto"/>
              <w:rPr>
                <w:rFonts w:ascii="Times New Roman" w:eastAsia="新細明體"/>
                <w:noProof w:val="0"/>
                <w:szCs w:val="24"/>
                <w:lang w:val="en-GB"/>
              </w:rPr>
            </w:pPr>
            <w:r w:rsidRPr="00B662E8">
              <w:rPr>
                <w:rFonts w:ascii="Times New Roman" w:eastAsia="新細明體"/>
                <w:noProof w:val="0"/>
                <w:szCs w:val="24"/>
                <w:lang w:val="en-GB"/>
              </w:rPr>
              <w:t xml:space="preserve">The list of major items is for </w:t>
            </w:r>
            <w:r w:rsidRPr="00B662E8">
              <w:rPr>
                <w:rFonts w:ascii="Times New Roman" w:eastAsia="新細明體"/>
                <w:b/>
                <w:noProof w:val="0"/>
                <w:szCs w:val="24"/>
                <w:lang w:val="en-GB"/>
              </w:rPr>
              <w:t>REFERENCE ONLY</w:t>
            </w:r>
            <w:r w:rsidRPr="00B662E8">
              <w:rPr>
                <w:rFonts w:ascii="Times New Roman" w:eastAsia="新細明體"/>
                <w:noProof w:val="0"/>
                <w:szCs w:val="24"/>
                <w:lang w:val="en-GB"/>
              </w:rPr>
              <w:t xml:space="preserve"> </w:t>
            </w:r>
            <w:r w:rsidRPr="00B662E8">
              <w:rPr>
                <w:rFonts w:ascii="Times New Roman" w:eastAsia="新細明體" w:hint="eastAsia"/>
                <w:noProof w:val="0"/>
                <w:szCs w:val="24"/>
                <w:lang w:val="en-GB"/>
              </w:rPr>
              <w:t>a</w:t>
            </w:r>
            <w:r w:rsidRPr="00B662E8">
              <w:rPr>
                <w:rFonts w:ascii="Times New Roman" w:eastAsia="新細明體"/>
                <w:noProof w:val="0"/>
                <w:szCs w:val="24"/>
                <w:lang w:val="en-GB"/>
              </w:rPr>
              <w:t xml:space="preserve">nd is not exhaustive.  In the course of preparation of their own quotation/tender documents, KGs shall modify, add and/or delete items therein according to their individual circumstances and any special items/services involved; </w:t>
            </w:r>
          </w:p>
          <w:p w14:paraId="3F5491B9" w14:textId="77777777" w:rsidR="00463404" w:rsidRPr="00B662E8" w:rsidRDefault="00463404" w:rsidP="00044A38">
            <w:pPr>
              <w:widowControl/>
              <w:numPr>
                <w:ilvl w:val="0"/>
                <w:numId w:val="16"/>
              </w:numPr>
              <w:autoSpaceDE/>
              <w:autoSpaceDN/>
              <w:adjustRightInd/>
              <w:spacing w:before="60" w:afterLines="50" w:after="120" w:line="240" w:lineRule="exact"/>
              <w:jc w:val="both"/>
              <w:textAlignment w:val="auto"/>
              <w:rPr>
                <w:rFonts w:ascii="Times New Roman" w:eastAsia="新細明體"/>
                <w:noProof w:val="0"/>
                <w:szCs w:val="24"/>
                <w:lang w:val="en-GB"/>
              </w:rPr>
            </w:pPr>
            <w:r w:rsidRPr="00B662E8">
              <w:rPr>
                <w:rFonts w:ascii="Times New Roman" w:eastAsia="新細明體"/>
                <w:noProof w:val="0"/>
                <w:szCs w:val="24"/>
                <w:lang w:val="en-GB"/>
              </w:rPr>
              <w:t>SMCs have the responsibilities to comply with the prevailing regulations and requirements;</w:t>
            </w:r>
          </w:p>
          <w:p w14:paraId="2A67484A" w14:textId="77777777" w:rsidR="00463404" w:rsidRPr="00B662E8" w:rsidRDefault="00463404" w:rsidP="00044A38">
            <w:pPr>
              <w:widowControl/>
              <w:numPr>
                <w:ilvl w:val="0"/>
                <w:numId w:val="16"/>
              </w:numPr>
              <w:autoSpaceDE/>
              <w:autoSpaceDN/>
              <w:adjustRightInd/>
              <w:spacing w:before="60" w:afterLines="50" w:after="120" w:line="240" w:lineRule="exact"/>
              <w:jc w:val="both"/>
              <w:textAlignment w:val="auto"/>
              <w:rPr>
                <w:rFonts w:ascii="Times New Roman" w:eastAsia="新細明體"/>
                <w:noProof w:val="0"/>
                <w:szCs w:val="24"/>
                <w:lang w:val="en-GB"/>
              </w:rPr>
            </w:pPr>
            <w:r w:rsidRPr="00B662E8">
              <w:rPr>
                <w:rFonts w:ascii="Times New Roman" w:eastAsia="新細明體"/>
                <w:noProof w:val="0"/>
                <w:szCs w:val="24"/>
                <w:lang w:val="en-GB"/>
              </w:rPr>
              <w:t>KGs shall seek technical and legal advice as appropriate; and</w:t>
            </w:r>
          </w:p>
          <w:p w14:paraId="574D0FCE" w14:textId="77777777" w:rsidR="00463404" w:rsidRPr="00B662E8" w:rsidRDefault="00463404" w:rsidP="00044A38">
            <w:pPr>
              <w:widowControl/>
              <w:numPr>
                <w:ilvl w:val="0"/>
                <w:numId w:val="16"/>
              </w:numPr>
              <w:autoSpaceDE/>
              <w:autoSpaceDN/>
              <w:adjustRightInd/>
              <w:spacing w:before="60" w:afterLines="50" w:after="120" w:line="240" w:lineRule="exact"/>
              <w:jc w:val="both"/>
              <w:textAlignment w:val="auto"/>
              <w:rPr>
                <w:rFonts w:ascii="Times New Roman" w:eastAsia="新細明體"/>
                <w:noProof w:val="0"/>
                <w:szCs w:val="24"/>
                <w:lang w:val="en-GB"/>
              </w:rPr>
            </w:pPr>
            <w:r w:rsidRPr="00B662E8">
              <w:rPr>
                <w:rFonts w:ascii="Times New Roman" w:eastAsia="新細明體"/>
                <w:noProof w:val="0"/>
                <w:szCs w:val="24"/>
                <w:lang w:val="en-GB"/>
              </w:rPr>
              <w:t xml:space="preserve">the EDB shall not be held responsible for any inadequacy in this set of reference material. </w:t>
            </w:r>
          </w:p>
        </w:tc>
      </w:tr>
    </w:tbl>
    <w:p w14:paraId="18E95224" w14:textId="77777777" w:rsidR="00463404" w:rsidRPr="00B662E8" w:rsidRDefault="00463404" w:rsidP="00044A38">
      <w:pPr>
        <w:widowControl/>
        <w:spacing w:beforeLines="20" w:before="48" w:afterLines="20" w:after="48" w:line="260" w:lineRule="exact"/>
        <w:textAlignment w:val="auto"/>
        <w:rPr>
          <w:rFonts w:ascii="Times New Roman" w:eastAsia="新細明體"/>
          <w:noProof w:val="0"/>
          <w:szCs w:val="24"/>
          <w:lang w:val="en-GB"/>
        </w:rPr>
      </w:pPr>
    </w:p>
    <w:p w14:paraId="4A00F715" w14:textId="77777777" w:rsidR="00463404" w:rsidRPr="00B662E8" w:rsidRDefault="00463404" w:rsidP="00044A38">
      <w:pPr>
        <w:widowControl/>
        <w:numPr>
          <w:ilvl w:val="0"/>
          <w:numId w:val="17"/>
        </w:numPr>
        <w:autoSpaceDE/>
        <w:autoSpaceDN/>
        <w:adjustRightInd/>
        <w:spacing w:beforeLines="20" w:before="48" w:afterLines="30" w:after="72" w:line="260" w:lineRule="exact"/>
        <w:ind w:left="709" w:hanging="709"/>
        <w:textAlignment w:val="auto"/>
        <w:rPr>
          <w:rFonts w:ascii="Times New Roman" w:eastAsia="新細明體"/>
          <w:b/>
          <w:noProof w:val="0"/>
          <w:szCs w:val="24"/>
          <w:lang w:val="en-GB"/>
        </w:rPr>
      </w:pPr>
      <w:r w:rsidRPr="00B662E8">
        <w:rPr>
          <w:rFonts w:ascii="Times New Roman" w:eastAsia="新細明體"/>
          <w:b/>
          <w:noProof w:val="0"/>
          <w:szCs w:val="24"/>
          <w:lang w:val="en-GB"/>
        </w:rPr>
        <w:t>Objective of Inviting Written Quotations/Tenders and Services to be Provided</w:t>
      </w:r>
    </w:p>
    <w:p w14:paraId="2213CFD3" w14:textId="77777777" w:rsidR="00463404" w:rsidRPr="00B662E8" w:rsidRDefault="00463404" w:rsidP="00044A38">
      <w:pPr>
        <w:widowControl/>
        <w:spacing w:beforeLines="20" w:before="48" w:afterLines="30" w:after="72" w:line="260" w:lineRule="exact"/>
        <w:ind w:left="709"/>
        <w:jc w:val="both"/>
        <w:textAlignment w:val="auto"/>
        <w:rPr>
          <w:rFonts w:ascii="Times New Roman" w:eastAsia="新細明體"/>
          <w:noProof w:val="0"/>
          <w:szCs w:val="24"/>
          <w:lang w:val="en-GB"/>
        </w:rPr>
      </w:pPr>
      <w:r w:rsidRPr="00B662E8">
        <w:rPr>
          <w:rFonts w:ascii="Times New Roman" w:eastAsia="新細明體"/>
          <w:noProof w:val="0"/>
          <w:szCs w:val="24"/>
          <w:lang w:val="en-GB"/>
        </w:rPr>
        <w:t>KGs shall specify the trading operations/services required in the first paragraph of invitation to written quotation/tender and define the scope of services.</w:t>
      </w:r>
    </w:p>
    <w:p w14:paraId="6D189A68" w14:textId="77777777" w:rsidR="00463404" w:rsidRPr="00B662E8" w:rsidRDefault="00463404" w:rsidP="00044A38">
      <w:pPr>
        <w:widowControl/>
        <w:spacing w:beforeLines="20" w:before="48" w:afterLines="30" w:after="72" w:line="260" w:lineRule="exact"/>
        <w:ind w:left="709"/>
        <w:textAlignment w:val="auto"/>
        <w:rPr>
          <w:rFonts w:ascii="Times New Roman" w:eastAsia="新細明體"/>
          <w:noProof w:val="0"/>
          <w:szCs w:val="24"/>
          <w:lang w:val="en-GB"/>
        </w:rPr>
      </w:pPr>
    </w:p>
    <w:p w14:paraId="63E86FEE" w14:textId="77777777" w:rsidR="00463404" w:rsidRPr="00B662E8" w:rsidRDefault="00463404" w:rsidP="00044A38">
      <w:pPr>
        <w:widowControl/>
        <w:numPr>
          <w:ilvl w:val="0"/>
          <w:numId w:val="17"/>
        </w:numPr>
        <w:autoSpaceDE/>
        <w:autoSpaceDN/>
        <w:adjustRightInd/>
        <w:spacing w:beforeLines="20" w:before="48" w:afterLines="30" w:after="72" w:line="260" w:lineRule="exact"/>
        <w:ind w:left="709" w:hanging="709"/>
        <w:textAlignment w:val="auto"/>
        <w:rPr>
          <w:rFonts w:ascii="Times New Roman" w:eastAsia="新細明體"/>
          <w:b/>
          <w:noProof w:val="0"/>
          <w:szCs w:val="24"/>
          <w:lang w:val="en-GB"/>
        </w:rPr>
      </w:pPr>
      <w:r w:rsidRPr="00B662E8">
        <w:rPr>
          <w:rFonts w:ascii="Times New Roman" w:eastAsia="新細明體"/>
          <w:b/>
          <w:noProof w:val="0"/>
          <w:szCs w:val="24"/>
          <w:lang w:val="en-GB"/>
        </w:rPr>
        <w:t>Contract Period</w:t>
      </w:r>
    </w:p>
    <w:p w14:paraId="671AE9E1" w14:textId="77777777" w:rsidR="00463404" w:rsidRPr="00B662E8" w:rsidRDefault="00463404" w:rsidP="00044A38">
      <w:pPr>
        <w:widowControl/>
        <w:spacing w:beforeLines="30" w:before="72" w:afterLines="30" w:after="72" w:line="260" w:lineRule="exact"/>
        <w:ind w:left="709"/>
        <w:jc w:val="both"/>
        <w:textAlignment w:val="auto"/>
        <w:rPr>
          <w:rFonts w:ascii="Times New Roman" w:eastAsia="新細明體"/>
          <w:noProof w:val="0"/>
          <w:szCs w:val="24"/>
          <w:lang w:val="en-GB"/>
        </w:rPr>
      </w:pPr>
      <w:r w:rsidRPr="00B662E8">
        <w:rPr>
          <w:rFonts w:ascii="Times New Roman" w:eastAsia="新細明體"/>
          <w:noProof w:val="0"/>
          <w:szCs w:val="24"/>
          <w:lang w:val="en-GB"/>
        </w:rPr>
        <w:t>The contract period should preferably not exceed 3 years. (If the services are required to be maintained, sufficient time shall be allowed for the preparation of quotations/tenders for a new contract before the expiry of the current contract.)</w:t>
      </w:r>
    </w:p>
    <w:p w14:paraId="0E8B5693" w14:textId="7FA5FB59" w:rsidR="00463404" w:rsidRPr="00B662E8" w:rsidRDefault="00463404" w:rsidP="00044A38">
      <w:pPr>
        <w:widowControl/>
        <w:spacing w:beforeLines="30" w:before="72" w:afterLines="30" w:after="72" w:line="260" w:lineRule="exact"/>
        <w:ind w:left="709"/>
        <w:textAlignment w:val="auto"/>
        <w:rPr>
          <w:rFonts w:ascii="Times New Roman" w:eastAsia="新細明體"/>
          <w:noProof w:val="0"/>
          <w:szCs w:val="24"/>
          <w:lang w:val="en-GB"/>
        </w:rPr>
      </w:pPr>
      <w:r w:rsidRPr="00B662E8">
        <w:rPr>
          <w:rFonts w:ascii="Times New Roman" w:eastAsia="新細明體"/>
          <w:noProof w:val="0"/>
          <w:szCs w:val="24"/>
          <w:lang w:val="en-GB"/>
        </w:rPr>
        <w:t xml:space="preserve">e.g. The contract period is from 1 September </w:t>
      </w:r>
      <w:r w:rsidR="002C4C8E" w:rsidRPr="00B662E8">
        <w:rPr>
          <w:rFonts w:ascii="Times New Roman" w:eastAsia="新細明體"/>
          <w:noProof w:val="0"/>
          <w:szCs w:val="24"/>
          <w:lang w:val="en-GB"/>
        </w:rPr>
        <w:t>2026</w:t>
      </w:r>
      <w:r w:rsidRPr="00B662E8">
        <w:rPr>
          <w:rFonts w:ascii="Times New Roman" w:eastAsia="新細明體"/>
          <w:noProof w:val="0"/>
          <w:szCs w:val="24"/>
          <w:lang w:val="en-GB"/>
        </w:rPr>
        <w:t xml:space="preserve"> to 31 August </w:t>
      </w:r>
      <w:r w:rsidR="002C4C8E" w:rsidRPr="00B662E8">
        <w:rPr>
          <w:rFonts w:ascii="Times New Roman" w:eastAsia="新細明體"/>
          <w:noProof w:val="0"/>
          <w:szCs w:val="24"/>
          <w:lang w:val="en-GB"/>
        </w:rPr>
        <w:t>2028</w:t>
      </w:r>
      <w:r w:rsidRPr="00B662E8">
        <w:rPr>
          <w:rFonts w:ascii="Times New Roman" w:eastAsia="新細明體"/>
          <w:noProof w:val="0"/>
          <w:szCs w:val="24"/>
          <w:lang w:val="en-GB"/>
        </w:rPr>
        <w:t>.</w:t>
      </w:r>
    </w:p>
    <w:p w14:paraId="12850638" w14:textId="77777777" w:rsidR="00463404" w:rsidRPr="00B662E8" w:rsidRDefault="00463404" w:rsidP="00044A38">
      <w:pPr>
        <w:widowControl/>
        <w:spacing w:beforeLines="30" w:before="72" w:afterLines="30" w:after="72" w:line="260" w:lineRule="exact"/>
        <w:ind w:left="709"/>
        <w:textAlignment w:val="auto"/>
        <w:rPr>
          <w:rFonts w:ascii="Times New Roman" w:eastAsia="新細明體"/>
          <w:noProof w:val="0"/>
          <w:szCs w:val="24"/>
          <w:lang w:val="en-GB"/>
        </w:rPr>
      </w:pPr>
    </w:p>
    <w:p w14:paraId="144C4A65" w14:textId="77777777" w:rsidR="00463404" w:rsidRPr="00B662E8" w:rsidRDefault="00463404" w:rsidP="00044A38">
      <w:pPr>
        <w:widowControl/>
        <w:numPr>
          <w:ilvl w:val="0"/>
          <w:numId w:val="17"/>
        </w:numPr>
        <w:autoSpaceDE/>
        <w:autoSpaceDN/>
        <w:adjustRightInd/>
        <w:spacing w:beforeLines="20" w:before="48" w:afterLines="30" w:after="72" w:line="260" w:lineRule="exact"/>
        <w:ind w:left="709" w:hanging="709"/>
        <w:textAlignment w:val="auto"/>
        <w:rPr>
          <w:rFonts w:ascii="Times New Roman" w:eastAsia="新細明體"/>
          <w:b/>
          <w:noProof w:val="0"/>
          <w:szCs w:val="24"/>
          <w:lang w:val="en-GB"/>
        </w:rPr>
      </w:pPr>
      <w:r w:rsidRPr="00B662E8">
        <w:rPr>
          <w:rFonts w:ascii="Times New Roman" w:eastAsia="新細明體"/>
          <w:b/>
          <w:noProof w:val="0"/>
          <w:szCs w:val="24"/>
          <w:lang w:val="en-GB"/>
        </w:rPr>
        <w:t>Quotation/Tender Closing Date and Submission Method</w:t>
      </w:r>
    </w:p>
    <w:p w14:paraId="4DCEB312" w14:textId="77777777" w:rsidR="00463404" w:rsidRPr="00B662E8" w:rsidRDefault="00463404" w:rsidP="00044A38">
      <w:pPr>
        <w:widowControl/>
        <w:spacing w:beforeLines="30" w:before="72" w:afterLines="30" w:after="72" w:line="260" w:lineRule="exact"/>
        <w:ind w:left="709"/>
        <w:jc w:val="both"/>
        <w:textAlignment w:val="auto"/>
        <w:rPr>
          <w:rFonts w:ascii="Times New Roman" w:eastAsia="新細明體"/>
          <w:noProof w:val="0"/>
          <w:szCs w:val="24"/>
          <w:lang w:val="en-GB"/>
        </w:rPr>
      </w:pPr>
      <w:r w:rsidRPr="00B662E8">
        <w:rPr>
          <w:rFonts w:ascii="Times New Roman" w:eastAsia="新細明體"/>
          <w:noProof w:val="0"/>
          <w:szCs w:val="24"/>
          <w:lang w:val="en-GB"/>
        </w:rPr>
        <w:t>KGs shall clearly specify the quotation/tender closing date and time, method and address/place for submission of quotations/tenders, as well as location of the tender box.  Adequate time should be provided to allow bidders/tenderers to prepare and submit quotations/tenders.  In normal circumstances, there should be at least 3 weeks between the quotation/tender invitation date and closing date.</w:t>
      </w:r>
    </w:p>
    <w:p w14:paraId="7F7BC511" w14:textId="77777777" w:rsidR="00463404" w:rsidRPr="00B662E8" w:rsidRDefault="00463404" w:rsidP="00044A38">
      <w:pPr>
        <w:widowControl/>
        <w:tabs>
          <w:tab w:val="left" w:pos="2835"/>
          <w:tab w:val="left" w:pos="4253"/>
        </w:tabs>
        <w:spacing w:beforeLines="30" w:before="72" w:afterLines="30" w:after="72" w:line="260" w:lineRule="exact"/>
        <w:ind w:left="709"/>
        <w:jc w:val="both"/>
        <w:textAlignment w:val="auto"/>
        <w:rPr>
          <w:rFonts w:ascii="Times New Roman" w:eastAsia="新細明體"/>
          <w:noProof w:val="0"/>
          <w:szCs w:val="24"/>
          <w:lang w:val="en-GB"/>
        </w:rPr>
      </w:pPr>
      <w:r w:rsidRPr="00B662E8">
        <w:rPr>
          <w:rFonts w:ascii="Times New Roman" w:eastAsia="新細明體"/>
          <w:noProof w:val="0"/>
          <w:szCs w:val="24"/>
          <w:lang w:val="en-GB"/>
        </w:rPr>
        <w:t xml:space="preserve">e.g. The quotation/tender shall be prepared </w:t>
      </w:r>
      <w:r w:rsidRPr="00B662E8">
        <w:rPr>
          <w:rFonts w:ascii="Times New Roman" w:eastAsia="新細明體"/>
          <w:noProof w:val="0"/>
          <w:szCs w:val="24"/>
          <w:u w:val="single"/>
          <w:lang w:val="en-GB"/>
        </w:rPr>
        <w:t>in duplicate</w:t>
      </w:r>
      <w:r w:rsidRPr="00B662E8">
        <w:rPr>
          <w:rFonts w:ascii="Times New Roman" w:eastAsia="新細明體"/>
          <w:noProof w:val="0"/>
          <w:szCs w:val="24"/>
          <w:lang w:val="en-GB"/>
        </w:rPr>
        <w:t xml:space="preserve"> and shall be served before 12:00</w:t>
      </w:r>
      <w:r w:rsidRPr="00B662E8">
        <w:rPr>
          <w:rFonts w:ascii="Times New Roman" w:eastAsia="新細明體"/>
          <w:noProof w:val="0"/>
          <w:szCs w:val="24"/>
        </w:rPr>
        <w:t> </w:t>
      </w:r>
      <w:r w:rsidRPr="00B662E8">
        <w:rPr>
          <w:rFonts w:ascii="Times New Roman" w:eastAsia="新細明體"/>
          <w:noProof w:val="0"/>
          <w:szCs w:val="24"/>
          <w:lang w:val="en-GB"/>
        </w:rPr>
        <w:t xml:space="preserve">noon on (date) </w:t>
      </w:r>
      <w:r w:rsidRPr="00B662E8">
        <w:rPr>
          <w:rFonts w:ascii="Times New Roman" w:eastAsia="新細明體"/>
          <w:noProof w:val="0"/>
          <w:szCs w:val="24"/>
          <w:u w:val="single"/>
          <w:lang w:val="en-GB"/>
        </w:rPr>
        <w:tab/>
      </w:r>
      <w:r w:rsidRPr="00B662E8">
        <w:rPr>
          <w:rFonts w:ascii="Times New Roman" w:eastAsia="新細明體"/>
          <w:noProof w:val="0"/>
          <w:szCs w:val="24"/>
          <w:lang w:val="en-GB"/>
        </w:rPr>
        <w:t>.  Late submissions will not be accepted.  If the Red/Black Rainstorm Warning Signal or Tropical Cyclone Warning Signal No. 3 or above is issued between 9:00 a.m. and 12:00 noon on the closing day, the closing time will be extended to 12:00 noon on the next working day (i.e. except Saturday, Sunday and public holidays).</w:t>
      </w:r>
    </w:p>
    <w:p w14:paraId="4A441EA7" w14:textId="77777777" w:rsidR="00463404" w:rsidRPr="00B662E8" w:rsidRDefault="00463404" w:rsidP="00044A38">
      <w:pPr>
        <w:widowControl/>
        <w:spacing w:beforeLines="30" w:before="72" w:afterLines="30" w:after="72" w:line="260" w:lineRule="exact"/>
        <w:ind w:left="709"/>
        <w:jc w:val="both"/>
        <w:textAlignment w:val="auto"/>
        <w:rPr>
          <w:rFonts w:ascii="Times New Roman" w:eastAsia="新細明體"/>
          <w:noProof w:val="0"/>
          <w:szCs w:val="24"/>
          <w:lang w:val="en-GB"/>
        </w:rPr>
      </w:pPr>
    </w:p>
    <w:p w14:paraId="3258C1B6" w14:textId="77777777" w:rsidR="00463404" w:rsidRPr="00B662E8" w:rsidRDefault="00463404" w:rsidP="00044A38">
      <w:pPr>
        <w:widowControl/>
        <w:numPr>
          <w:ilvl w:val="0"/>
          <w:numId w:val="17"/>
        </w:numPr>
        <w:autoSpaceDE/>
        <w:autoSpaceDN/>
        <w:adjustRightInd/>
        <w:spacing w:beforeLines="20" w:before="48" w:afterLines="30" w:after="72" w:line="260" w:lineRule="exact"/>
        <w:ind w:left="709" w:hanging="709"/>
        <w:textAlignment w:val="auto"/>
        <w:rPr>
          <w:rFonts w:ascii="Times New Roman" w:eastAsia="新細明體"/>
          <w:b/>
          <w:noProof w:val="0"/>
          <w:szCs w:val="24"/>
          <w:lang w:val="en-GB"/>
        </w:rPr>
      </w:pPr>
      <w:r w:rsidRPr="00B662E8">
        <w:rPr>
          <w:rFonts w:ascii="Times New Roman" w:eastAsia="新細明體"/>
          <w:b/>
          <w:noProof w:val="0"/>
          <w:szCs w:val="24"/>
          <w:lang w:val="en-GB"/>
        </w:rPr>
        <w:t>Identification of Bidders/Tenderers</w:t>
      </w:r>
    </w:p>
    <w:p w14:paraId="120C432E" w14:textId="77777777" w:rsidR="00463404" w:rsidRPr="00B662E8" w:rsidRDefault="00463404" w:rsidP="00044A38">
      <w:pPr>
        <w:widowControl/>
        <w:spacing w:beforeLines="30" w:before="72" w:afterLines="30" w:after="72" w:line="260" w:lineRule="exact"/>
        <w:ind w:left="709"/>
        <w:jc w:val="both"/>
        <w:textAlignment w:val="auto"/>
        <w:rPr>
          <w:rFonts w:ascii="Times New Roman" w:eastAsia="新細明體"/>
          <w:noProof w:val="0"/>
          <w:szCs w:val="24"/>
          <w:lang w:val="en-GB" w:eastAsia="zh-HK"/>
        </w:rPr>
      </w:pPr>
      <w:r w:rsidRPr="00B662E8">
        <w:rPr>
          <w:rFonts w:ascii="Times New Roman" w:eastAsia="新細明體"/>
          <w:noProof w:val="0"/>
          <w:szCs w:val="24"/>
          <w:lang w:val="en-GB"/>
        </w:rPr>
        <w:t>KGs shall specify in the invitation to written quotation/tender that bidders/tenderers shall not identify themselves on the quotation/tender envelope.</w:t>
      </w:r>
    </w:p>
    <w:p w14:paraId="7B79E9F0" w14:textId="77777777" w:rsidR="00463404" w:rsidRPr="00B662E8" w:rsidRDefault="00463404" w:rsidP="00044A38">
      <w:pPr>
        <w:widowControl/>
        <w:spacing w:beforeLines="30" w:before="72" w:afterLines="30" w:after="72" w:line="260" w:lineRule="exact"/>
        <w:ind w:left="709"/>
        <w:jc w:val="both"/>
        <w:textAlignment w:val="auto"/>
        <w:rPr>
          <w:rFonts w:ascii="Times New Roman" w:eastAsia="新細明體"/>
          <w:noProof w:val="0"/>
          <w:szCs w:val="24"/>
          <w:lang w:val="en-GB"/>
        </w:rPr>
      </w:pPr>
      <w:r w:rsidRPr="00B662E8">
        <w:rPr>
          <w:rFonts w:ascii="Times New Roman" w:eastAsia="新細明體"/>
          <w:noProof w:val="0"/>
          <w:szCs w:val="24"/>
          <w:lang w:val="en-GB"/>
        </w:rPr>
        <w:t>It shall be clearly stated in the quotation/tender document that, if bidders/tenderers are allowed to amend their quotations/tenders after submission but before the closing time, the amended versions shall be submitted in the same manner as for submitting quotations/tenders.</w:t>
      </w:r>
    </w:p>
    <w:p w14:paraId="0F109F2A" w14:textId="77777777" w:rsidR="00463404" w:rsidRPr="00B662E8" w:rsidRDefault="00463404" w:rsidP="00044A38">
      <w:pPr>
        <w:widowControl/>
        <w:spacing w:beforeLines="30" w:before="72" w:afterLines="30" w:after="72" w:line="260" w:lineRule="exact"/>
        <w:ind w:left="709"/>
        <w:textAlignment w:val="auto"/>
        <w:rPr>
          <w:rFonts w:ascii="Times New Roman" w:eastAsia="新細明體"/>
          <w:noProof w:val="0"/>
          <w:szCs w:val="24"/>
          <w:lang w:val="en-GB"/>
        </w:rPr>
      </w:pPr>
    </w:p>
    <w:p w14:paraId="0BB6D538" w14:textId="77777777" w:rsidR="00463404" w:rsidRPr="00B662E8" w:rsidRDefault="00463404" w:rsidP="00044A38">
      <w:pPr>
        <w:keepNext/>
        <w:widowControl/>
        <w:numPr>
          <w:ilvl w:val="0"/>
          <w:numId w:val="17"/>
        </w:numPr>
        <w:autoSpaceDE/>
        <w:autoSpaceDN/>
        <w:adjustRightInd/>
        <w:spacing w:beforeLines="20" w:before="48" w:afterLines="30" w:after="72" w:line="260" w:lineRule="exact"/>
        <w:ind w:left="709" w:hanging="709"/>
        <w:textAlignment w:val="auto"/>
        <w:rPr>
          <w:rFonts w:ascii="Times New Roman" w:eastAsia="新細明體"/>
          <w:b/>
          <w:noProof w:val="0"/>
          <w:szCs w:val="24"/>
          <w:lang w:val="en-GB"/>
        </w:rPr>
      </w:pPr>
      <w:r w:rsidRPr="00B662E8">
        <w:rPr>
          <w:rFonts w:ascii="Times New Roman" w:eastAsia="新細明體"/>
          <w:b/>
          <w:noProof w:val="0"/>
          <w:szCs w:val="24"/>
          <w:lang w:val="en-GB"/>
        </w:rPr>
        <w:lastRenderedPageBreak/>
        <w:t>Written Quotation/Tender Specifications</w:t>
      </w:r>
    </w:p>
    <w:p w14:paraId="001E7959" w14:textId="77777777" w:rsidR="00463404" w:rsidRPr="00B662E8" w:rsidRDefault="00463404" w:rsidP="00044A38">
      <w:pPr>
        <w:widowControl/>
        <w:spacing w:beforeLines="30" w:before="72" w:afterLines="30" w:after="72" w:line="260" w:lineRule="exact"/>
        <w:ind w:left="709"/>
        <w:jc w:val="both"/>
        <w:textAlignment w:val="auto"/>
        <w:rPr>
          <w:rFonts w:ascii="Times New Roman" w:eastAsia="新細明體"/>
          <w:noProof w:val="0"/>
          <w:szCs w:val="24"/>
          <w:lang w:val="en-GB"/>
        </w:rPr>
      </w:pPr>
      <w:r w:rsidRPr="00B662E8">
        <w:rPr>
          <w:rFonts w:ascii="Times New Roman" w:eastAsia="新細明體"/>
          <w:noProof w:val="0"/>
          <w:szCs w:val="24"/>
          <w:lang w:val="en-GB"/>
        </w:rPr>
        <w:t>Written quotation/tender specifications shall be provided in clear and detailed terms.  KGs shall ensure that specifications are drawn up in a manner which meets the procurement principle of maintaining open and fair competition.  In addition, specifications shall not be prepared, adopted or applied with a view to or with the effect of creating obstacles to competition amongst bidders/tenderers.</w:t>
      </w:r>
    </w:p>
    <w:p w14:paraId="2C22010F" w14:textId="77777777" w:rsidR="00463404" w:rsidRPr="00B662E8" w:rsidRDefault="00463404" w:rsidP="00044A38">
      <w:pPr>
        <w:widowControl/>
        <w:spacing w:beforeLines="30" w:before="72" w:afterLines="30" w:after="72" w:line="260" w:lineRule="exact"/>
        <w:ind w:left="709"/>
        <w:jc w:val="both"/>
        <w:textAlignment w:val="auto"/>
        <w:rPr>
          <w:rFonts w:ascii="Times New Roman" w:eastAsia="新細明體"/>
          <w:noProof w:val="0"/>
          <w:szCs w:val="24"/>
          <w:lang w:val="en-GB"/>
        </w:rPr>
      </w:pPr>
      <w:r w:rsidRPr="00B662E8">
        <w:rPr>
          <w:rFonts w:ascii="Times New Roman" w:eastAsia="新細明體"/>
          <w:noProof w:val="0"/>
          <w:szCs w:val="24"/>
          <w:lang w:val="en-GB"/>
        </w:rPr>
        <w:t xml:space="preserve">e.g. </w:t>
      </w:r>
      <w:r w:rsidRPr="00B662E8">
        <w:rPr>
          <w:rFonts w:ascii="Times New Roman" w:eastAsia="新細明體"/>
          <w:b/>
          <w:i/>
          <w:noProof w:val="0"/>
          <w:szCs w:val="24"/>
          <w:lang w:val="en-GB"/>
        </w:rPr>
        <w:t>[</w:t>
      </w:r>
      <w:r w:rsidRPr="00B662E8">
        <w:rPr>
          <w:rFonts w:ascii="Times New Roman" w:eastAsia="新細明體" w:hint="eastAsia"/>
          <w:b/>
          <w:i/>
          <w:noProof w:val="0"/>
          <w:szCs w:val="24"/>
          <w:lang w:val="en-GB"/>
        </w:rPr>
        <w:t>f</w:t>
      </w:r>
      <w:r w:rsidRPr="00B662E8">
        <w:rPr>
          <w:rFonts w:ascii="Times New Roman" w:eastAsia="新細明體"/>
          <w:b/>
          <w:i/>
          <w:noProof w:val="0"/>
          <w:szCs w:val="24"/>
          <w:lang w:val="en-GB"/>
        </w:rPr>
        <w:t>or the supply of school uniform]</w:t>
      </w:r>
      <w:r w:rsidRPr="00B662E8">
        <w:rPr>
          <w:rFonts w:ascii="Times New Roman" w:eastAsia="新細明體"/>
          <w:noProof w:val="0"/>
          <w:szCs w:val="24"/>
          <w:lang w:val="en-GB"/>
        </w:rPr>
        <w:t xml:space="preserve"> Samples (if possible) and a standard clothing size chart of school uniform shall be provided for compliance by potential suppliers; and the materials/fabrics and colours shall also be specified (with samples of the materials provided as far as possible).</w:t>
      </w:r>
    </w:p>
    <w:p w14:paraId="2F8F58FE" w14:textId="77777777" w:rsidR="00463404" w:rsidRPr="00B662E8" w:rsidRDefault="00463404" w:rsidP="00044A38">
      <w:pPr>
        <w:widowControl/>
        <w:numPr>
          <w:ilvl w:val="0"/>
          <w:numId w:val="17"/>
        </w:numPr>
        <w:autoSpaceDE/>
        <w:autoSpaceDN/>
        <w:adjustRightInd/>
        <w:spacing w:beforeLines="20" w:before="48" w:afterLines="30" w:after="72" w:line="260" w:lineRule="exact"/>
        <w:ind w:left="709" w:hanging="709"/>
        <w:textAlignment w:val="auto"/>
        <w:rPr>
          <w:rFonts w:ascii="Times New Roman" w:eastAsia="新細明體"/>
          <w:b/>
          <w:noProof w:val="0"/>
          <w:szCs w:val="24"/>
          <w:lang w:val="en-GB"/>
        </w:rPr>
      </w:pPr>
      <w:r w:rsidRPr="00B662E8">
        <w:rPr>
          <w:rFonts w:ascii="Times New Roman" w:eastAsia="新細明體"/>
          <w:b/>
          <w:noProof w:val="0"/>
          <w:szCs w:val="24"/>
          <w:lang w:val="en-GB"/>
        </w:rPr>
        <w:t>Mandatory Requirements</w:t>
      </w:r>
    </w:p>
    <w:p w14:paraId="2955E782" w14:textId="77777777" w:rsidR="00463404" w:rsidRPr="00B662E8" w:rsidRDefault="00463404" w:rsidP="00044A38">
      <w:pPr>
        <w:widowControl/>
        <w:spacing w:beforeLines="30" w:before="72" w:afterLines="30" w:after="72" w:line="260" w:lineRule="exact"/>
        <w:ind w:left="709"/>
        <w:jc w:val="both"/>
        <w:textAlignment w:val="auto"/>
        <w:rPr>
          <w:rFonts w:ascii="Times New Roman" w:eastAsia="新細明體"/>
          <w:noProof w:val="0"/>
          <w:szCs w:val="24"/>
          <w:lang w:val="en-GB"/>
        </w:rPr>
      </w:pPr>
      <w:r w:rsidRPr="00B662E8">
        <w:rPr>
          <w:rFonts w:ascii="Times New Roman" w:eastAsia="新細明體"/>
          <w:noProof w:val="0"/>
          <w:szCs w:val="24"/>
          <w:lang w:val="en-GB"/>
        </w:rPr>
        <w:t xml:space="preserve">Mandatory requirements shall be specified in the invitation to written quotation/tender as appropriate and a clear reminder shall be given to bidders/tenderers that quotations/tenders failing to meet the mandatory requirements will be </w:t>
      </w:r>
      <w:r w:rsidRPr="00B662E8">
        <w:rPr>
          <w:rFonts w:ascii="Times New Roman" w:eastAsia="新細明體"/>
          <w:b/>
          <w:noProof w:val="0"/>
          <w:szCs w:val="24"/>
          <w:lang w:val="en-GB"/>
        </w:rPr>
        <w:t>invalid</w:t>
      </w:r>
      <w:r w:rsidRPr="00B662E8">
        <w:rPr>
          <w:rFonts w:ascii="Times New Roman" w:eastAsia="新細明體"/>
          <w:noProof w:val="0"/>
          <w:szCs w:val="24"/>
          <w:lang w:val="en-GB"/>
        </w:rPr>
        <w:t xml:space="preserve"> and will </w:t>
      </w:r>
      <w:r w:rsidRPr="00B662E8">
        <w:rPr>
          <w:rFonts w:ascii="Times New Roman" w:eastAsia="新細明體"/>
          <w:b/>
          <w:noProof w:val="0"/>
          <w:szCs w:val="24"/>
          <w:lang w:val="en-GB"/>
        </w:rPr>
        <w:t>not</w:t>
      </w:r>
      <w:r w:rsidRPr="00B662E8">
        <w:rPr>
          <w:rFonts w:ascii="Times New Roman" w:eastAsia="新細明體"/>
          <w:noProof w:val="0"/>
          <w:szCs w:val="24"/>
          <w:lang w:val="en-GB"/>
        </w:rPr>
        <w:t xml:space="preserve"> be considered further.</w:t>
      </w:r>
    </w:p>
    <w:p w14:paraId="5F9F3AE5" w14:textId="77777777" w:rsidR="00463404" w:rsidRPr="00B662E8" w:rsidRDefault="00463404" w:rsidP="00044A38">
      <w:pPr>
        <w:widowControl/>
        <w:spacing w:beforeLines="30" w:before="72" w:afterLines="30" w:after="72" w:line="260" w:lineRule="exact"/>
        <w:ind w:left="709"/>
        <w:jc w:val="both"/>
        <w:textAlignment w:val="auto"/>
        <w:rPr>
          <w:rFonts w:ascii="Times New Roman" w:eastAsia="新細明體"/>
          <w:noProof w:val="0"/>
          <w:szCs w:val="24"/>
          <w:lang w:val="en-GB"/>
        </w:rPr>
      </w:pPr>
      <w:r w:rsidRPr="00B662E8">
        <w:rPr>
          <w:rFonts w:ascii="Times New Roman" w:eastAsia="新細明體"/>
          <w:noProof w:val="0"/>
          <w:szCs w:val="24"/>
          <w:lang w:val="en-GB"/>
        </w:rPr>
        <w:t xml:space="preserve">e.g. </w:t>
      </w:r>
      <w:r w:rsidRPr="00B662E8">
        <w:rPr>
          <w:rFonts w:ascii="Times New Roman" w:eastAsia="新細明體"/>
          <w:b/>
          <w:i/>
          <w:noProof w:val="0"/>
          <w:szCs w:val="24"/>
          <w:lang w:val="en-GB"/>
        </w:rPr>
        <w:t>[for the supply of school uniform]</w:t>
      </w:r>
      <w:r w:rsidRPr="00B662E8">
        <w:rPr>
          <w:rFonts w:ascii="Times New Roman" w:eastAsia="新細明體"/>
          <w:noProof w:val="0"/>
          <w:szCs w:val="24"/>
          <w:lang w:val="en-GB"/>
        </w:rPr>
        <w:t xml:space="preserve"> Quotations/tenders will only be considered if the bidders/tenderers signed and agreed to supply school uniform </w:t>
      </w:r>
      <w:r w:rsidRPr="00B662E8">
        <w:rPr>
          <w:rFonts w:ascii="Times New Roman" w:eastAsia="新細明體" w:hint="eastAsia"/>
          <w:noProof w:val="0"/>
          <w:szCs w:val="24"/>
          <w:lang w:val="en-GB"/>
        </w:rPr>
        <w:t>a</w:t>
      </w:r>
      <w:r w:rsidRPr="00B662E8">
        <w:rPr>
          <w:rFonts w:ascii="Times New Roman" w:eastAsia="新細明體"/>
          <w:noProof w:val="0"/>
          <w:szCs w:val="24"/>
          <w:lang w:val="en-GB"/>
        </w:rPr>
        <w:t xml:space="preserve">s specified in the mandatory requirements.  </w:t>
      </w:r>
      <w:r w:rsidRPr="00B662E8">
        <w:rPr>
          <w:rFonts w:ascii="Times New Roman" w:eastAsia="新細明體"/>
          <w:b/>
          <w:noProof w:val="0"/>
          <w:szCs w:val="24"/>
          <w:lang w:val="en-GB"/>
        </w:rPr>
        <w:t>Failure to comply with these requirements will render a quotation/tender invalid and the quotation/tender will not be considered further.</w:t>
      </w:r>
    </w:p>
    <w:p w14:paraId="7AA346C5" w14:textId="77777777" w:rsidR="00463404" w:rsidRPr="00B662E8" w:rsidRDefault="00463404" w:rsidP="00044A38">
      <w:pPr>
        <w:widowControl/>
        <w:spacing w:beforeLines="30" w:before="72" w:afterLines="30" w:after="72" w:line="260" w:lineRule="exact"/>
        <w:ind w:left="709"/>
        <w:jc w:val="both"/>
        <w:textAlignment w:val="auto"/>
        <w:rPr>
          <w:rFonts w:ascii="Times New Roman" w:eastAsia="新細明體"/>
          <w:b/>
          <w:noProof w:val="0"/>
          <w:szCs w:val="24"/>
          <w:lang w:val="en-GB"/>
        </w:rPr>
      </w:pPr>
    </w:p>
    <w:p w14:paraId="64DEDCC4" w14:textId="77777777" w:rsidR="00463404" w:rsidRPr="00B662E8" w:rsidRDefault="00463404" w:rsidP="00044A38">
      <w:pPr>
        <w:widowControl/>
        <w:numPr>
          <w:ilvl w:val="0"/>
          <w:numId w:val="17"/>
        </w:numPr>
        <w:autoSpaceDE/>
        <w:autoSpaceDN/>
        <w:adjustRightInd/>
        <w:spacing w:beforeLines="20" w:before="48" w:afterLines="30" w:after="72" w:line="260" w:lineRule="exact"/>
        <w:ind w:left="709" w:hanging="709"/>
        <w:textAlignment w:val="auto"/>
        <w:rPr>
          <w:rFonts w:ascii="Times New Roman" w:eastAsia="新細明體"/>
          <w:b/>
          <w:noProof w:val="0"/>
          <w:szCs w:val="24"/>
          <w:lang w:val="en-GB"/>
        </w:rPr>
      </w:pPr>
      <w:r w:rsidRPr="00B662E8">
        <w:rPr>
          <w:rFonts w:ascii="Times New Roman" w:eastAsia="新細明體"/>
          <w:b/>
          <w:noProof w:val="0"/>
          <w:szCs w:val="24"/>
          <w:lang w:val="en-GB"/>
        </w:rPr>
        <w:t>Evaluation Criteria of Quotations/Tenders</w:t>
      </w:r>
      <w:r w:rsidRPr="00B662E8">
        <w:rPr>
          <w:rFonts w:ascii="Times New Roman" w:eastAsia="新細明體"/>
          <w:b/>
          <w:bCs/>
          <w:noProof w:val="0"/>
          <w:szCs w:val="24"/>
          <w:lang w:val="en-GB"/>
        </w:rPr>
        <w:t xml:space="preserve"> </w:t>
      </w:r>
    </w:p>
    <w:p w14:paraId="54C825F1" w14:textId="77777777" w:rsidR="00463404" w:rsidRPr="00B662E8" w:rsidRDefault="00463404" w:rsidP="00044A38">
      <w:pPr>
        <w:widowControl/>
        <w:spacing w:beforeLines="30" w:before="72" w:afterLines="30" w:after="72" w:line="260" w:lineRule="exact"/>
        <w:ind w:left="709"/>
        <w:jc w:val="both"/>
        <w:textAlignment w:val="auto"/>
        <w:rPr>
          <w:rFonts w:ascii="Times New Roman" w:eastAsia="新細明體"/>
          <w:noProof w:val="0"/>
          <w:szCs w:val="24"/>
          <w:lang w:val="en-GB"/>
        </w:rPr>
      </w:pPr>
      <w:r w:rsidRPr="00B662E8">
        <w:rPr>
          <w:rFonts w:ascii="Times New Roman" w:eastAsia="新細明體"/>
          <w:noProof w:val="0"/>
          <w:szCs w:val="24"/>
          <w:lang w:val="en-GB"/>
        </w:rPr>
        <w:t>Evaluation criteria of quotations/tenders should be determined before inviting written quotations/tenders and an outline of the evaluation criteria should be included in the invitation to written quotation/tender to assist potential bidders/tenderers in preparing their quotations/tenders.  There are two main approaches to conducting quotation/tender evaluation – with or without a marking scheme.</w:t>
      </w:r>
    </w:p>
    <w:p w14:paraId="1D64671E" w14:textId="77777777" w:rsidR="00463404" w:rsidRPr="00B662E8" w:rsidRDefault="00463404" w:rsidP="00044A38">
      <w:pPr>
        <w:widowControl/>
        <w:tabs>
          <w:tab w:val="left" w:pos="1276"/>
        </w:tabs>
        <w:spacing w:beforeLines="30" w:before="72" w:afterLines="30" w:after="72" w:line="260" w:lineRule="exact"/>
        <w:ind w:firstLine="720"/>
        <w:jc w:val="both"/>
        <w:textAlignment w:val="auto"/>
        <w:rPr>
          <w:rFonts w:ascii="Times New Roman" w:eastAsia="新細明體"/>
          <w:noProof w:val="0"/>
          <w:szCs w:val="24"/>
          <w:lang w:val="en-GB"/>
        </w:rPr>
      </w:pPr>
      <w:r w:rsidRPr="00B662E8">
        <w:rPr>
          <w:rFonts w:ascii="Times New Roman" w:eastAsia="新細明體"/>
          <w:noProof w:val="0"/>
          <w:szCs w:val="24"/>
          <w:lang w:val="en-GB"/>
        </w:rPr>
        <w:t>(a)</w:t>
      </w:r>
      <w:r w:rsidRPr="00B662E8">
        <w:rPr>
          <w:rFonts w:ascii="Times New Roman" w:eastAsia="新細明體"/>
          <w:noProof w:val="0"/>
          <w:szCs w:val="24"/>
          <w:lang w:val="en-GB"/>
        </w:rPr>
        <w:tab/>
      </w:r>
      <w:r w:rsidRPr="00B662E8">
        <w:rPr>
          <w:rFonts w:ascii="Times New Roman" w:eastAsia="新細明體" w:hint="eastAsia"/>
          <w:noProof w:val="0"/>
          <w:szCs w:val="24"/>
          <w:u w:val="single"/>
          <w:lang w:val="en-GB"/>
        </w:rPr>
        <w:t>E</w:t>
      </w:r>
      <w:r w:rsidRPr="00B662E8">
        <w:rPr>
          <w:rFonts w:ascii="Times New Roman" w:eastAsia="新細明體"/>
          <w:noProof w:val="0"/>
          <w:szCs w:val="24"/>
          <w:u w:val="single"/>
          <w:lang w:val="en-GB" w:eastAsia="zh-HK"/>
        </w:rPr>
        <w:t xml:space="preserve">valuation without a </w:t>
      </w:r>
      <w:r w:rsidRPr="00B662E8">
        <w:rPr>
          <w:rFonts w:ascii="Times New Roman" w:eastAsia="新細明體"/>
          <w:noProof w:val="0"/>
          <w:szCs w:val="24"/>
          <w:u w:val="single"/>
          <w:lang w:val="en-GB"/>
        </w:rPr>
        <w:t>marking Scheme</w:t>
      </w:r>
    </w:p>
    <w:p w14:paraId="2FD4B833" w14:textId="77777777" w:rsidR="00463404" w:rsidRPr="00B662E8" w:rsidRDefault="00463404" w:rsidP="00044A38">
      <w:pPr>
        <w:widowControl/>
        <w:spacing w:beforeLines="30" w:before="72" w:afterLines="30" w:after="72" w:line="260" w:lineRule="exact"/>
        <w:ind w:left="1200"/>
        <w:jc w:val="both"/>
        <w:textAlignment w:val="auto"/>
        <w:rPr>
          <w:rFonts w:ascii="Times New Roman" w:eastAsia="新細明體"/>
          <w:noProof w:val="0"/>
          <w:szCs w:val="24"/>
          <w:lang w:val="en-GB"/>
        </w:rPr>
      </w:pPr>
      <w:r w:rsidRPr="00B662E8">
        <w:rPr>
          <w:rFonts w:ascii="Times New Roman" w:eastAsia="新細明體"/>
          <w:noProof w:val="0"/>
          <w:szCs w:val="24"/>
          <w:lang w:val="en-GB"/>
        </w:rPr>
        <w:t xml:space="preserve">The pre-determined evaluation criteria (i.e. the mandatory requirements and any other requirements for determining the suitability of quotations/tenders) should be specified in the invitation to written quotation/tender.  As the mandatory requirements are the minimum requirements the bidders/tenderers shall meet, kindergartens should not impose unfair, extra-demanding or undue technical burdens upon the bidders/tenderers.  Kindergartens should ensure the mandatory requirements are fair and reasonable or not too stringent based on the market situation, trade practice and experience of similar quotation/tender exercises.  To encourage fair and open competition among all potential bidders/tenderers, kindergartens should periodically review whether any of the mandatory requirements should be relaxed.  </w:t>
      </w:r>
      <w:r w:rsidRPr="00B662E8">
        <w:rPr>
          <w:rFonts w:ascii="Times New Roman" w:eastAsia="新細明體" w:hint="eastAsia"/>
          <w:noProof w:val="0"/>
          <w:szCs w:val="24"/>
          <w:lang w:val="en-GB"/>
        </w:rPr>
        <w:t>S</w:t>
      </w:r>
      <w:r w:rsidRPr="00B662E8">
        <w:rPr>
          <w:rFonts w:ascii="Times New Roman" w:eastAsia="新細明體"/>
          <w:noProof w:val="0"/>
          <w:szCs w:val="24"/>
          <w:lang w:val="en-GB"/>
        </w:rPr>
        <w:t>elect</w:t>
      </w:r>
      <w:r w:rsidRPr="00B662E8">
        <w:rPr>
          <w:rFonts w:ascii="Times New Roman" w:eastAsia="新細明體" w:hint="eastAsia"/>
          <w:noProof w:val="0"/>
          <w:szCs w:val="24"/>
          <w:lang w:val="en-GB"/>
        </w:rPr>
        <w:t>i</w:t>
      </w:r>
      <w:r w:rsidRPr="00B662E8">
        <w:rPr>
          <w:rFonts w:ascii="Times New Roman" w:eastAsia="新細明體"/>
          <w:noProof w:val="0"/>
          <w:szCs w:val="24"/>
          <w:lang w:val="en-GB"/>
        </w:rPr>
        <w:t>on should be based on price only once the bidders/tenderers have met all stipulated requirements.</w:t>
      </w:r>
    </w:p>
    <w:p w14:paraId="5D0C121B" w14:textId="77777777" w:rsidR="00463404" w:rsidRPr="00B662E8" w:rsidRDefault="00463404" w:rsidP="00044A38">
      <w:pPr>
        <w:keepNext/>
        <w:widowControl/>
        <w:tabs>
          <w:tab w:val="left" w:pos="1276"/>
        </w:tabs>
        <w:spacing w:beforeLines="30" w:before="72" w:afterLines="30" w:after="72" w:line="260" w:lineRule="exact"/>
        <w:ind w:firstLine="709"/>
        <w:jc w:val="both"/>
        <w:textAlignment w:val="auto"/>
        <w:rPr>
          <w:rFonts w:ascii="Times New Roman" w:eastAsia="新細明體"/>
          <w:noProof w:val="0"/>
          <w:szCs w:val="24"/>
          <w:lang w:val="en-GB"/>
        </w:rPr>
      </w:pPr>
      <w:r w:rsidRPr="00B662E8">
        <w:rPr>
          <w:rFonts w:ascii="Times New Roman" w:eastAsia="新細明體"/>
          <w:noProof w:val="0"/>
          <w:szCs w:val="24"/>
          <w:lang w:val="en-GB"/>
        </w:rPr>
        <w:t>(b)</w:t>
      </w:r>
      <w:r w:rsidRPr="00B662E8">
        <w:rPr>
          <w:rFonts w:ascii="Times New Roman" w:eastAsia="新細明體"/>
          <w:noProof w:val="0"/>
          <w:szCs w:val="24"/>
          <w:lang w:val="en-GB"/>
        </w:rPr>
        <w:tab/>
      </w:r>
      <w:r w:rsidRPr="00B662E8">
        <w:rPr>
          <w:rFonts w:ascii="Times New Roman" w:eastAsia="新細明體"/>
          <w:noProof w:val="0"/>
          <w:szCs w:val="24"/>
          <w:u w:val="single"/>
          <w:lang w:val="en-GB"/>
        </w:rPr>
        <w:t>Evaluation with a marking Scheme</w:t>
      </w:r>
    </w:p>
    <w:p w14:paraId="331F7711" w14:textId="383B2867" w:rsidR="00463404" w:rsidRPr="00B662E8" w:rsidRDefault="00463404" w:rsidP="00044A38">
      <w:pPr>
        <w:widowControl/>
        <w:spacing w:beforeLines="30" w:before="72" w:afterLines="30" w:after="72" w:line="260" w:lineRule="exact"/>
        <w:ind w:left="1202"/>
        <w:jc w:val="both"/>
        <w:textAlignment w:val="auto"/>
        <w:rPr>
          <w:rFonts w:ascii="Times New Roman" w:eastAsia="新細明體"/>
          <w:noProof w:val="0"/>
          <w:szCs w:val="24"/>
          <w:lang w:val="en-GB"/>
        </w:rPr>
      </w:pPr>
      <w:r w:rsidRPr="00B662E8">
        <w:rPr>
          <w:rFonts w:ascii="Times New Roman" w:eastAsia="新細明體"/>
          <w:noProof w:val="0"/>
          <w:szCs w:val="24"/>
          <w:lang w:val="en-GB"/>
        </w:rPr>
        <w:t>A marking scheme should be adopted for contracts where the quality of services or products is of vital importance.  It should also be pre-determined and included in the invitation to written quotation/tender to facilitate preparation of quotations/tenders by potential bidders/tenderers.  Kindergartens can make reference to the Points to Note on Preparation of Marking Scheme for Evaluating Written Quotation/Tender (</w:t>
      </w:r>
      <w:hyperlink w:anchor="Annex6" w:history="1">
        <w:r w:rsidRPr="00B662E8">
          <w:rPr>
            <w:rStyle w:val="Hyperlink"/>
            <w:rFonts w:ascii="Times New Roman" w:eastAsia="新細明體"/>
            <w:b/>
            <w:noProof w:val="0"/>
            <w:szCs w:val="24"/>
            <w:lang w:val="en-GB"/>
          </w:rPr>
          <w:t>Annex</w:t>
        </w:r>
        <w:r w:rsidRPr="00B662E8">
          <w:rPr>
            <w:rStyle w:val="Hyperlink"/>
            <w:rFonts w:ascii="Times New Roman" w:eastAsia="新細明體"/>
            <w:b/>
            <w:noProof w:val="0"/>
            <w:szCs w:val="24"/>
          </w:rPr>
          <w:t> </w:t>
        </w:r>
        <w:r w:rsidRPr="00B662E8">
          <w:rPr>
            <w:rStyle w:val="Hyperlink"/>
            <w:rFonts w:ascii="Times New Roman" w:eastAsia="新細明體"/>
            <w:b/>
            <w:noProof w:val="0"/>
            <w:szCs w:val="24"/>
            <w:lang w:val="en-GB"/>
          </w:rPr>
          <w:t>6</w:t>
        </w:r>
      </w:hyperlink>
      <w:r w:rsidRPr="00B662E8">
        <w:rPr>
          <w:rFonts w:ascii="Times New Roman" w:eastAsia="新細明體"/>
          <w:noProof w:val="0"/>
          <w:szCs w:val="24"/>
          <w:lang w:val="en-GB"/>
        </w:rPr>
        <w:t>)</w:t>
      </w:r>
      <w:r w:rsidRPr="00B662E8">
        <w:rPr>
          <w:rFonts w:ascii="Times New Roman" w:eastAsia="新細明體" w:hint="eastAsia"/>
          <w:noProof w:val="0"/>
          <w:szCs w:val="24"/>
          <w:lang w:val="en-GB"/>
        </w:rPr>
        <w:t>.</w:t>
      </w:r>
    </w:p>
    <w:p w14:paraId="5927982C" w14:textId="77777777" w:rsidR="00463404" w:rsidRPr="00B662E8" w:rsidRDefault="00463404" w:rsidP="00044A38">
      <w:pPr>
        <w:widowControl/>
        <w:spacing w:beforeLines="30" w:before="72" w:afterLines="30" w:after="72" w:line="260" w:lineRule="exact"/>
        <w:ind w:left="1200"/>
        <w:jc w:val="both"/>
        <w:textAlignment w:val="auto"/>
        <w:rPr>
          <w:rFonts w:ascii="Times New Roman" w:eastAsia="新細明體"/>
          <w:noProof w:val="0"/>
          <w:szCs w:val="24"/>
          <w:lang w:val="en-GB"/>
        </w:rPr>
      </w:pPr>
    </w:p>
    <w:p w14:paraId="5F05B762" w14:textId="77777777" w:rsidR="00463404" w:rsidRPr="00B662E8" w:rsidRDefault="00463404" w:rsidP="00044A38">
      <w:pPr>
        <w:keepNext/>
        <w:widowControl/>
        <w:numPr>
          <w:ilvl w:val="0"/>
          <w:numId w:val="17"/>
        </w:numPr>
        <w:autoSpaceDE/>
        <w:autoSpaceDN/>
        <w:adjustRightInd/>
        <w:spacing w:beforeLines="20" w:before="48" w:afterLines="30" w:after="72" w:line="260" w:lineRule="exact"/>
        <w:ind w:left="709" w:hanging="709"/>
        <w:textAlignment w:val="auto"/>
        <w:rPr>
          <w:rFonts w:ascii="Times New Roman" w:eastAsia="新細明體"/>
          <w:b/>
          <w:noProof w:val="0"/>
          <w:szCs w:val="24"/>
          <w:lang w:val="en-GB"/>
        </w:rPr>
      </w:pPr>
      <w:r w:rsidRPr="00B662E8">
        <w:rPr>
          <w:rFonts w:ascii="Times New Roman" w:eastAsia="新細明體"/>
          <w:b/>
          <w:noProof w:val="0"/>
          <w:szCs w:val="24"/>
          <w:lang w:val="en-GB"/>
        </w:rPr>
        <w:lastRenderedPageBreak/>
        <w:t>Prevention of Bribery Clause</w:t>
      </w:r>
    </w:p>
    <w:p w14:paraId="79591DEA" w14:textId="77777777" w:rsidR="00463404" w:rsidRPr="00B662E8" w:rsidRDefault="00463404" w:rsidP="007C08DF">
      <w:pPr>
        <w:keepNext/>
        <w:widowControl/>
        <w:spacing w:beforeLines="30" w:before="72" w:afterLines="30" w:after="72" w:line="260" w:lineRule="exact"/>
        <w:ind w:left="709"/>
        <w:jc w:val="both"/>
        <w:textAlignment w:val="auto"/>
        <w:rPr>
          <w:rFonts w:ascii="Times New Roman" w:eastAsia="新細明體"/>
          <w:noProof w:val="0"/>
          <w:szCs w:val="24"/>
          <w:lang w:val="en-GB"/>
        </w:rPr>
      </w:pPr>
      <w:r w:rsidRPr="00B662E8">
        <w:rPr>
          <w:rFonts w:ascii="Times New Roman" w:eastAsia="新細明體"/>
          <w:noProof w:val="0"/>
          <w:szCs w:val="24"/>
          <w:lang w:val="en-GB"/>
        </w:rPr>
        <w:t xml:space="preserve">The prevention of bribery clause should be included in the invitation to written quotation/tender: </w:t>
      </w:r>
    </w:p>
    <w:p w14:paraId="6ADD88C0" w14:textId="77777777" w:rsidR="00463404" w:rsidRPr="00B662E8" w:rsidRDefault="00463404" w:rsidP="00044A38">
      <w:pPr>
        <w:widowControl/>
        <w:spacing w:beforeLines="30" w:before="72" w:afterLines="30" w:after="72" w:line="260" w:lineRule="exact"/>
        <w:ind w:left="709"/>
        <w:jc w:val="both"/>
        <w:textAlignment w:val="auto"/>
        <w:rPr>
          <w:rFonts w:ascii="Times New Roman" w:eastAsia="新細明體"/>
          <w:noProof w:val="0"/>
          <w:szCs w:val="24"/>
          <w:lang w:val="en-GB"/>
        </w:rPr>
      </w:pPr>
      <w:r w:rsidRPr="00B662E8">
        <w:rPr>
          <w:rFonts w:ascii="Times New Roman" w:eastAsia="新細明體"/>
          <w:noProof w:val="0"/>
          <w:szCs w:val="24"/>
          <w:lang w:val="en-GB"/>
        </w:rPr>
        <w:t>“The bidder, its employees and agents shall not offer any advantage (as defined in the Prevention of Bribery Ordinance, Cap. 201) to kindergarten employees, SMC members, or any persons (including parent representatives) responsible for considering any matters in relation to this contract.  Any such offer made by the bidder or its employees or agents may constitute an offence under the Prevention of Bribery Ordinance and may render the contract null and void.  The kindergarten may also cancel the contract awarded and hold the bidder liable for any loss or damage the kindergarten may sustain.”</w:t>
      </w:r>
    </w:p>
    <w:p w14:paraId="4FD41992" w14:textId="77777777" w:rsidR="00463404" w:rsidRPr="00B662E8" w:rsidRDefault="00463404" w:rsidP="00044A38">
      <w:pPr>
        <w:widowControl/>
        <w:spacing w:beforeLines="30" w:before="72" w:afterLines="30" w:after="72" w:line="260" w:lineRule="exact"/>
        <w:ind w:left="709"/>
        <w:jc w:val="both"/>
        <w:textAlignment w:val="auto"/>
        <w:rPr>
          <w:rFonts w:ascii="Times New Roman" w:eastAsia="新細明體"/>
          <w:noProof w:val="0"/>
          <w:szCs w:val="24"/>
          <w:lang w:val="en-GB"/>
        </w:rPr>
      </w:pPr>
    </w:p>
    <w:p w14:paraId="16E5DE91" w14:textId="77777777" w:rsidR="00463404" w:rsidRPr="00B662E8" w:rsidRDefault="00463404" w:rsidP="00044A38">
      <w:pPr>
        <w:widowControl/>
        <w:numPr>
          <w:ilvl w:val="0"/>
          <w:numId w:val="17"/>
        </w:numPr>
        <w:autoSpaceDE/>
        <w:autoSpaceDN/>
        <w:adjustRightInd/>
        <w:spacing w:beforeLines="20" w:before="48" w:afterLines="30" w:after="72" w:line="260" w:lineRule="exact"/>
        <w:ind w:left="709" w:hanging="709"/>
        <w:textAlignment w:val="auto"/>
        <w:rPr>
          <w:rFonts w:ascii="Times New Roman" w:eastAsia="新細明體"/>
          <w:b/>
          <w:noProof w:val="0"/>
          <w:szCs w:val="24"/>
          <w:lang w:val="en-GB"/>
        </w:rPr>
      </w:pPr>
      <w:r w:rsidRPr="00B662E8">
        <w:rPr>
          <w:rFonts w:ascii="Times New Roman" w:eastAsia="新細明體"/>
          <w:b/>
          <w:noProof w:val="0"/>
          <w:szCs w:val="24"/>
          <w:lang w:val="en-GB"/>
        </w:rPr>
        <w:t>Enquiries</w:t>
      </w:r>
    </w:p>
    <w:p w14:paraId="0B982311" w14:textId="77777777" w:rsidR="00463404" w:rsidRPr="00B662E8" w:rsidRDefault="00463404" w:rsidP="00044A38">
      <w:pPr>
        <w:widowControl/>
        <w:spacing w:beforeLines="30" w:before="72" w:afterLines="30" w:after="72" w:line="260" w:lineRule="exact"/>
        <w:ind w:left="720"/>
        <w:jc w:val="both"/>
        <w:textAlignment w:val="auto"/>
        <w:rPr>
          <w:rFonts w:ascii="Times New Roman" w:eastAsia="細明體_琉..." w:cs="細明體_琉..."/>
          <w:noProof w:val="0"/>
          <w:szCs w:val="24"/>
          <w:lang w:val="en-GB"/>
        </w:rPr>
      </w:pPr>
      <w:r w:rsidRPr="00B662E8">
        <w:rPr>
          <w:rFonts w:ascii="Times New Roman" w:eastAsia="新細明體"/>
          <w:noProof w:val="0"/>
          <w:szCs w:val="24"/>
          <w:lang w:val="en-GB"/>
        </w:rPr>
        <w:t xml:space="preserve">Kindergartens should ensure that all bidders/tenderers are </w:t>
      </w:r>
      <w:r w:rsidRPr="00B662E8">
        <w:rPr>
          <w:rFonts w:ascii="Times New Roman" w:eastAsia="新細明體" w:hint="eastAsia"/>
          <w:noProof w:val="0"/>
          <w:szCs w:val="24"/>
          <w:lang w:val="en-GB"/>
        </w:rPr>
        <w:t>g</w:t>
      </w:r>
      <w:r w:rsidRPr="00B662E8">
        <w:rPr>
          <w:rFonts w:ascii="Times New Roman" w:eastAsia="新細明體"/>
          <w:noProof w:val="0"/>
          <w:szCs w:val="24"/>
          <w:lang w:val="en-GB"/>
        </w:rPr>
        <w:t>iven the same quotation/tender information to prepare their quotations/tenders.</w:t>
      </w:r>
      <w:bookmarkStart w:id="41" w:name="A9"/>
      <w:bookmarkEnd w:id="41"/>
    </w:p>
    <w:p w14:paraId="6685F41A" w14:textId="77777777" w:rsidR="00463404" w:rsidRPr="00B662E8" w:rsidRDefault="00463404" w:rsidP="00463404">
      <w:pPr>
        <w:tabs>
          <w:tab w:val="left" w:pos="993"/>
        </w:tabs>
        <w:overflowPunct/>
        <w:autoSpaceDE/>
        <w:autoSpaceDN/>
        <w:adjustRightInd/>
        <w:spacing w:line="240" w:lineRule="auto"/>
        <w:ind w:left="480"/>
        <w:jc w:val="both"/>
        <w:textAlignment w:val="auto"/>
        <w:rPr>
          <w:rFonts w:ascii="Times New Roman" w:eastAsia="新細明體"/>
          <w:noProof w:val="0"/>
          <w:kern w:val="2"/>
          <w:szCs w:val="22"/>
          <w:lang w:val="en-GB"/>
        </w:rPr>
      </w:pPr>
    </w:p>
    <w:p w14:paraId="3BF27ABD" w14:textId="77777777" w:rsidR="00463404" w:rsidRPr="00B662E8" w:rsidRDefault="00463404" w:rsidP="00463404">
      <w:pPr>
        <w:overflowPunct/>
        <w:autoSpaceDE/>
        <w:autoSpaceDN/>
        <w:adjustRightInd/>
        <w:spacing w:line="309" w:lineRule="auto"/>
        <w:ind w:left="1" w:right="-2"/>
        <w:jc w:val="both"/>
        <w:textAlignment w:val="auto"/>
        <w:rPr>
          <w:rFonts w:ascii="Times New Roman" w:eastAsia="新細明體"/>
          <w:noProof w:val="0"/>
          <w:kern w:val="2"/>
          <w:sz w:val="28"/>
          <w:szCs w:val="28"/>
          <w:lang w:val="en-GB"/>
        </w:rPr>
      </w:pPr>
    </w:p>
    <w:p w14:paraId="605B70B6" w14:textId="77777777" w:rsidR="00463404" w:rsidRPr="00B662E8" w:rsidRDefault="00463404" w:rsidP="00463404">
      <w:pPr>
        <w:overflowPunct/>
        <w:spacing w:line="240" w:lineRule="auto"/>
        <w:jc w:val="both"/>
        <w:textAlignment w:val="auto"/>
        <w:rPr>
          <w:rFonts w:ascii="Times New Roman" w:eastAsia="新細明體" w:cs="細明體 副浡渀."/>
          <w:noProof w:val="0"/>
          <w:szCs w:val="24"/>
          <w:lang w:val="en-GB" w:eastAsia="zh-HK"/>
        </w:rPr>
      </w:pPr>
    </w:p>
    <w:p w14:paraId="2EFFDDF8" w14:textId="77777777" w:rsidR="00463404" w:rsidRPr="00B662E8" w:rsidRDefault="00463404" w:rsidP="00463404">
      <w:pPr>
        <w:overflowPunct/>
        <w:spacing w:line="240" w:lineRule="auto"/>
        <w:textAlignment w:val="auto"/>
        <w:rPr>
          <w:rFonts w:ascii="Times New Roman" w:eastAsia="新細明體" w:cs="細明體 副浡渀."/>
          <w:noProof w:val="0"/>
          <w:szCs w:val="24"/>
          <w:lang w:val="en-GB" w:eastAsia="zh-HK"/>
        </w:rPr>
        <w:sectPr w:rsidR="00463404" w:rsidRPr="00B662E8" w:rsidSect="00857CEB">
          <w:headerReference w:type="default" r:id="rId28"/>
          <w:pgSz w:w="11907" w:h="16840" w:code="9"/>
          <w:pgMar w:top="1134" w:right="1134" w:bottom="1134" w:left="1134" w:header="720" w:footer="720" w:gutter="0"/>
          <w:cols w:space="720"/>
          <w:noEndnote/>
          <w:titlePg/>
          <w:docGrid w:linePitch="326"/>
        </w:sectPr>
      </w:pPr>
    </w:p>
    <w:p w14:paraId="28F3437E" w14:textId="77777777" w:rsidR="00463404" w:rsidRPr="00B662E8" w:rsidRDefault="00463404" w:rsidP="00463404">
      <w:pPr>
        <w:widowControl/>
        <w:overflowPunct/>
        <w:autoSpaceDE/>
        <w:autoSpaceDN/>
        <w:adjustRightInd/>
        <w:spacing w:line="360" w:lineRule="atLeast"/>
        <w:jc w:val="right"/>
        <w:textAlignment w:val="auto"/>
        <w:rPr>
          <w:rFonts w:ascii="Times New Roman" w:eastAsia="新細明體"/>
          <w:b/>
          <w:noProof w:val="0"/>
          <w:kern w:val="2"/>
          <w:sz w:val="26"/>
          <w:szCs w:val="26"/>
          <w:lang w:val="en-GB"/>
        </w:rPr>
      </w:pPr>
      <w:bookmarkStart w:id="42" w:name="Annex9"/>
      <w:r w:rsidRPr="00B662E8">
        <w:rPr>
          <w:rFonts w:ascii="Times New Roman" w:eastAsia="新細明體"/>
          <w:b/>
          <w:noProof w:val="0"/>
          <w:kern w:val="2"/>
          <w:sz w:val="26"/>
          <w:szCs w:val="26"/>
          <w:lang w:val="en-GB"/>
        </w:rPr>
        <w:lastRenderedPageBreak/>
        <w:t>Annex 9</w:t>
      </w:r>
    </w:p>
    <w:bookmarkEnd w:id="42"/>
    <w:p w14:paraId="17710ECB" w14:textId="77777777" w:rsidR="00463404" w:rsidRPr="00B662E8" w:rsidRDefault="00463404" w:rsidP="00463404">
      <w:pPr>
        <w:widowControl/>
        <w:overflowPunct/>
        <w:autoSpaceDE/>
        <w:autoSpaceDN/>
        <w:adjustRightInd/>
        <w:spacing w:line="360" w:lineRule="atLeast"/>
        <w:ind w:right="29"/>
        <w:jc w:val="center"/>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w:t>
      </w:r>
      <w:r w:rsidRPr="00B662E8">
        <w:rPr>
          <w:rFonts w:ascii="Times New Roman" w:eastAsia="新細明體" w:hint="eastAsia"/>
          <w:noProof w:val="0"/>
          <w:kern w:val="2"/>
          <w:sz w:val="20"/>
          <w:lang w:val="en-GB"/>
        </w:rPr>
        <w:t>F</w:t>
      </w:r>
      <w:r w:rsidRPr="00B662E8">
        <w:rPr>
          <w:rFonts w:ascii="Times New Roman" w:eastAsia="新細明體"/>
          <w:noProof w:val="0"/>
          <w:kern w:val="2"/>
          <w:sz w:val="20"/>
          <w:lang w:val="en-GB"/>
        </w:rPr>
        <w:t xml:space="preserve">or </w:t>
      </w:r>
      <w:r w:rsidRPr="00B662E8">
        <w:rPr>
          <w:rFonts w:ascii="Times New Roman" w:eastAsia="新細明體" w:hint="eastAsia"/>
          <w:noProof w:val="0"/>
          <w:kern w:val="2"/>
          <w:sz w:val="20"/>
          <w:lang w:val="en-GB"/>
        </w:rPr>
        <w:t>k</w:t>
      </w:r>
      <w:r w:rsidRPr="00B662E8">
        <w:rPr>
          <w:rFonts w:ascii="Times New Roman" w:eastAsia="新細明體"/>
          <w:noProof w:val="0"/>
          <w:kern w:val="2"/>
          <w:sz w:val="20"/>
          <w:lang w:val="en-GB"/>
        </w:rPr>
        <w:t>indergartens’ reference only)</w:t>
      </w:r>
    </w:p>
    <w:p w14:paraId="6751494D" w14:textId="77777777" w:rsidR="00463404" w:rsidRPr="00B662E8" w:rsidRDefault="00463404" w:rsidP="00463404">
      <w:pPr>
        <w:widowControl/>
        <w:overflowPunct/>
        <w:autoSpaceDE/>
        <w:autoSpaceDN/>
        <w:adjustRightInd/>
        <w:spacing w:line="240" w:lineRule="auto"/>
        <w:jc w:val="right"/>
        <w:textAlignment w:val="auto"/>
        <w:rPr>
          <w:rFonts w:ascii="Times New Roman" w:eastAsia="新細明體"/>
          <w:noProof w:val="0"/>
          <w:kern w:val="2"/>
          <w:szCs w:val="24"/>
          <w:u w:val="single"/>
          <w:lang w:val="en-GB"/>
        </w:rPr>
      </w:pPr>
    </w:p>
    <w:p w14:paraId="3475FAB8" w14:textId="77777777" w:rsidR="00463404" w:rsidRPr="00B662E8" w:rsidRDefault="00463404" w:rsidP="00471EE0">
      <w:pPr>
        <w:widowControl/>
        <w:overflowPunct/>
        <w:autoSpaceDE/>
        <w:autoSpaceDN/>
        <w:adjustRightInd/>
        <w:spacing w:line="360" w:lineRule="atLeast"/>
        <w:jc w:val="center"/>
        <w:textAlignment w:val="auto"/>
        <w:outlineLvl w:val="0"/>
        <w:rPr>
          <w:rFonts w:ascii="Times New Roman" w:eastAsia="新細明體"/>
          <w:b/>
          <w:noProof w:val="0"/>
          <w:kern w:val="2"/>
          <w:szCs w:val="24"/>
          <w:lang w:val="en-GB"/>
        </w:rPr>
      </w:pPr>
      <w:bookmarkStart w:id="43" w:name="_Toc210029677"/>
      <w:r w:rsidRPr="00B662E8">
        <w:rPr>
          <w:rFonts w:ascii="Times New Roman" w:eastAsia="新細明體"/>
          <w:b/>
          <w:noProof w:val="0"/>
          <w:kern w:val="2"/>
          <w:szCs w:val="24"/>
          <w:lang w:val="en-GB"/>
        </w:rPr>
        <w:t>Written Quotation Summary and Approval Record of</w:t>
      </w:r>
      <w:bookmarkEnd w:id="43"/>
    </w:p>
    <w:p w14:paraId="2D204654" w14:textId="77777777" w:rsidR="00463404" w:rsidRPr="00B662E8" w:rsidRDefault="00463404" w:rsidP="00471EE0">
      <w:pPr>
        <w:widowControl/>
        <w:overflowPunct/>
        <w:autoSpaceDE/>
        <w:autoSpaceDN/>
        <w:adjustRightInd/>
        <w:spacing w:line="360" w:lineRule="atLeast"/>
        <w:jc w:val="center"/>
        <w:textAlignment w:val="auto"/>
        <w:rPr>
          <w:rFonts w:ascii="Times New Roman" w:eastAsia="新細明體"/>
          <w:b/>
          <w:noProof w:val="0"/>
          <w:kern w:val="2"/>
          <w:szCs w:val="24"/>
          <w:lang w:val="en-GB"/>
        </w:rPr>
      </w:pPr>
      <w:r w:rsidRPr="00B662E8">
        <w:rPr>
          <w:rFonts w:ascii="Times New Roman" w:eastAsia="新細明體"/>
          <w:b/>
          <w:noProof w:val="0"/>
          <w:kern w:val="2"/>
          <w:szCs w:val="24"/>
          <w:lang w:val="en-GB"/>
        </w:rPr>
        <w:t>Written Quotation Ref. _______</w:t>
      </w:r>
    </w:p>
    <w:p w14:paraId="4A36C40E" w14:textId="77777777" w:rsidR="00463404" w:rsidRPr="00B662E8" w:rsidRDefault="00463404" w:rsidP="00463404">
      <w:pPr>
        <w:widowControl/>
        <w:overflowPunct/>
        <w:autoSpaceDE/>
        <w:autoSpaceDN/>
        <w:adjustRightInd/>
        <w:spacing w:line="360" w:lineRule="atLeast"/>
        <w:jc w:val="center"/>
        <w:textAlignment w:val="auto"/>
        <w:rPr>
          <w:rFonts w:ascii="Times New Roman" w:eastAsia="新細明體"/>
          <w:b/>
          <w:noProof w:val="0"/>
          <w:kern w:val="2"/>
          <w:szCs w:val="24"/>
          <w:lang w:val="en-GB"/>
        </w:rPr>
      </w:pPr>
      <w:r w:rsidRPr="00B662E8">
        <w:rPr>
          <w:rFonts w:ascii="Times New Roman" w:eastAsia="新細明體"/>
          <w:b/>
          <w:noProof w:val="0"/>
          <w:kern w:val="2"/>
          <w:szCs w:val="24"/>
          <w:lang w:val="en-GB"/>
        </w:rPr>
        <w:t>for the Supply of _________________________(Goods or Services)</w:t>
      </w:r>
    </w:p>
    <w:p w14:paraId="320C2820" w14:textId="77777777" w:rsidR="00463404" w:rsidRPr="00B662E8" w:rsidRDefault="00463404" w:rsidP="00463404">
      <w:pPr>
        <w:widowControl/>
        <w:overflowPunct/>
        <w:autoSpaceDE/>
        <w:autoSpaceDN/>
        <w:adjustRightInd/>
        <w:spacing w:line="240" w:lineRule="auto"/>
        <w:textAlignment w:val="auto"/>
        <w:rPr>
          <w:rFonts w:ascii="Times New Roman" w:eastAsia="新細明體"/>
          <w:noProof w:val="0"/>
          <w:kern w:val="2"/>
          <w:szCs w:val="24"/>
          <w:lang w:val="en-GB"/>
        </w:rPr>
      </w:pPr>
    </w:p>
    <w:tbl>
      <w:tblPr>
        <w:tblW w:w="9838" w:type="dxa"/>
        <w:tblLook w:val="04A0" w:firstRow="1" w:lastRow="0" w:firstColumn="1" w:lastColumn="0" w:noHBand="0" w:noVBand="1"/>
      </w:tblPr>
      <w:tblGrid>
        <w:gridCol w:w="2609"/>
        <w:gridCol w:w="2409"/>
        <w:gridCol w:w="3119"/>
        <w:gridCol w:w="1701"/>
      </w:tblGrid>
      <w:tr w:rsidR="00463404" w:rsidRPr="00B662E8" w14:paraId="34EF2979" w14:textId="77777777" w:rsidTr="002E3EF7">
        <w:tc>
          <w:tcPr>
            <w:tcW w:w="2609" w:type="dxa"/>
            <w:shd w:val="clear" w:color="auto" w:fill="auto"/>
            <w:tcMar>
              <w:left w:w="57" w:type="dxa"/>
              <w:right w:w="57" w:type="dxa"/>
            </w:tcMar>
          </w:tcPr>
          <w:p w14:paraId="176C21B4"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Name of Kindergarten:</w:t>
            </w:r>
          </w:p>
        </w:tc>
        <w:tc>
          <w:tcPr>
            <w:tcW w:w="7229" w:type="dxa"/>
            <w:gridSpan w:val="3"/>
            <w:tcBorders>
              <w:bottom w:val="single" w:sz="4" w:space="0" w:color="auto"/>
            </w:tcBorders>
            <w:shd w:val="clear" w:color="auto" w:fill="auto"/>
            <w:tcMar>
              <w:left w:w="57" w:type="dxa"/>
              <w:right w:w="57" w:type="dxa"/>
            </w:tcMar>
          </w:tcPr>
          <w:p w14:paraId="2A55B435"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p>
        </w:tc>
      </w:tr>
      <w:tr w:rsidR="00463404" w:rsidRPr="00B662E8" w14:paraId="516D509E" w14:textId="77777777" w:rsidTr="002E3EF7">
        <w:tc>
          <w:tcPr>
            <w:tcW w:w="2609" w:type="dxa"/>
            <w:shd w:val="clear" w:color="auto" w:fill="auto"/>
            <w:tcMar>
              <w:left w:w="57" w:type="dxa"/>
              <w:right w:w="57" w:type="dxa"/>
            </w:tcMar>
          </w:tcPr>
          <w:p w14:paraId="5616E717"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Written Quotation Reference:</w:t>
            </w:r>
          </w:p>
        </w:tc>
        <w:tc>
          <w:tcPr>
            <w:tcW w:w="2409" w:type="dxa"/>
            <w:tcBorders>
              <w:top w:val="single" w:sz="4" w:space="0" w:color="auto"/>
              <w:bottom w:val="single" w:sz="4" w:space="0" w:color="auto"/>
            </w:tcBorders>
            <w:shd w:val="clear" w:color="auto" w:fill="auto"/>
            <w:tcMar>
              <w:left w:w="57" w:type="dxa"/>
              <w:right w:w="57" w:type="dxa"/>
            </w:tcMar>
          </w:tcPr>
          <w:p w14:paraId="47AC38EB"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p>
        </w:tc>
        <w:tc>
          <w:tcPr>
            <w:tcW w:w="4820" w:type="dxa"/>
            <w:gridSpan w:val="2"/>
            <w:tcBorders>
              <w:top w:val="single" w:sz="4" w:space="0" w:color="auto"/>
              <w:bottom w:val="single" w:sz="4" w:space="0" w:color="auto"/>
            </w:tcBorders>
            <w:shd w:val="clear" w:color="auto" w:fill="auto"/>
            <w:tcMar>
              <w:left w:w="57" w:type="dxa"/>
              <w:right w:w="57" w:type="dxa"/>
            </w:tcMar>
          </w:tcPr>
          <w:p w14:paraId="351067DD"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p>
        </w:tc>
      </w:tr>
      <w:tr w:rsidR="00463404" w:rsidRPr="00B662E8" w14:paraId="3981ABBD" w14:textId="77777777" w:rsidTr="002E3EF7">
        <w:tc>
          <w:tcPr>
            <w:tcW w:w="2609" w:type="dxa"/>
            <w:shd w:val="clear" w:color="auto" w:fill="auto"/>
            <w:tcMar>
              <w:left w:w="57" w:type="dxa"/>
              <w:right w:w="57" w:type="dxa"/>
            </w:tcMar>
          </w:tcPr>
          <w:p w14:paraId="69BA943D"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Date of Issue:</w:t>
            </w:r>
          </w:p>
        </w:tc>
        <w:tc>
          <w:tcPr>
            <w:tcW w:w="2409" w:type="dxa"/>
            <w:tcBorders>
              <w:top w:val="single" w:sz="4" w:space="0" w:color="auto"/>
              <w:bottom w:val="single" w:sz="4" w:space="0" w:color="auto"/>
            </w:tcBorders>
            <w:shd w:val="clear" w:color="auto" w:fill="auto"/>
            <w:tcMar>
              <w:left w:w="57" w:type="dxa"/>
              <w:right w:w="57" w:type="dxa"/>
            </w:tcMar>
          </w:tcPr>
          <w:p w14:paraId="35D5D602"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p>
        </w:tc>
        <w:tc>
          <w:tcPr>
            <w:tcW w:w="3119" w:type="dxa"/>
            <w:tcBorders>
              <w:top w:val="single" w:sz="4" w:space="0" w:color="auto"/>
            </w:tcBorders>
            <w:shd w:val="clear" w:color="auto" w:fill="auto"/>
            <w:tcMar>
              <w:left w:w="57" w:type="dxa"/>
              <w:right w:w="57" w:type="dxa"/>
            </w:tcMar>
          </w:tcPr>
          <w:p w14:paraId="677FC924"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Date of Closing:</w:t>
            </w:r>
          </w:p>
        </w:tc>
        <w:tc>
          <w:tcPr>
            <w:tcW w:w="1701" w:type="dxa"/>
            <w:tcBorders>
              <w:top w:val="single" w:sz="4" w:space="0" w:color="auto"/>
              <w:bottom w:val="single" w:sz="4" w:space="0" w:color="auto"/>
            </w:tcBorders>
            <w:shd w:val="clear" w:color="auto" w:fill="auto"/>
            <w:tcMar>
              <w:left w:w="57" w:type="dxa"/>
              <w:right w:w="57" w:type="dxa"/>
            </w:tcMar>
          </w:tcPr>
          <w:p w14:paraId="2C544FAF"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p>
        </w:tc>
      </w:tr>
      <w:tr w:rsidR="00463404" w:rsidRPr="00B662E8" w14:paraId="000D7273" w14:textId="77777777" w:rsidTr="002E3EF7">
        <w:tc>
          <w:tcPr>
            <w:tcW w:w="2609" w:type="dxa"/>
            <w:shd w:val="clear" w:color="auto" w:fill="auto"/>
            <w:tcMar>
              <w:left w:w="57" w:type="dxa"/>
              <w:right w:w="57" w:type="dxa"/>
            </w:tcMar>
          </w:tcPr>
          <w:p w14:paraId="3EA65038"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Date of Approval:</w:t>
            </w:r>
          </w:p>
        </w:tc>
        <w:tc>
          <w:tcPr>
            <w:tcW w:w="2409" w:type="dxa"/>
            <w:tcBorders>
              <w:top w:val="single" w:sz="4" w:space="0" w:color="auto"/>
              <w:bottom w:val="single" w:sz="4" w:space="0" w:color="auto"/>
            </w:tcBorders>
            <w:shd w:val="clear" w:color="auto" w:fill="auto"/>
            <w:tcMar>
              <w:left w:w="57" w:type="dxa"/>
              <w:right w:w="57" w:type="dxa"/>
            </w:tcMar>
          </w:tcPr>
          <w:p w14:paraId="0D605707"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p>
        </w:tc>
        <w:tc>
          <w:tcPr>
            <w:tcW w:w="3119" w:type="dxa"/>
            <w:shd w:val="clear" w:color="auto" w:fill="auto"/>
            <w:tcMar>
              <w:left w:w="57" w:type="dxa"/>
              <w:right w:w="57" w:type="dxa"/>
            </w:tcMar>
          </w:tcPr>
          <w:p w14:paraId="43F7637C"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Validity of Written Quotation up to:</w:t>
            </w:r>
          </w:p>
        </w:tc>
        <w:tc>
          <w:tcPr>
            <w:tcW w:w="1701" w:type="dxa"/>
            <w:tcBorders>
              <w:top w:val="single" w:sz="4" w:space="0" w:color="auto"/>
              <w:bottom w:val="single" w:sz="4" w:space="0" w:color="auto"/>
            </w:tcBorders>
            <w:shd w:val="clear" w:color="auto" w:fill="auto"/>
            <w:tcMar>
              <w:left w:w="57" w:type="dxa"/>
              <w:right w:w="57" w:type="dxa"/>
            </w:tcMar>
          </w:tcPr>
          <w:p w14:paraId="04B071E1"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p>
        </w:tc>
      </w:tr>
    </w:tbl>
    <w:p w14:paraId="1EEC519D" w14:textId="77777777" w:rsidR="00463404" w:rsidRPr="00B662E8" w:rsidRDefault="00463404" w:rsidP="00463404">
      <w:pPr>
        <w:widowControl/>
        <w:overflowPunct/>
        <w:autoSpaceDE/>
        <w:autoSpaceDN/>
        <w:adjustRightInd/>
        <w:spacing w:line="240" w:lineRule="auto"/>
        <w:textAlignment w:val="auto"/>
        <w:rPr>
          <w:rFonts w:ascii="Times New Roman" w:eastAsia="新細明體"/>
          <w:noProof w:val="0"/>
          <w:kern w:val="2"/>
          <w:sz w:val="26"/>
          <w:szCs w:val="26"/>
          <w:lang w:val="en-GB"/>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0"/>
        <w:gridCol w:w="791"/>
        <w:gridCol w:w="674"/>
        <w:gridCol w:w="909"/>
        <w:gridCol w:w="792"/>
        <w:gridCol w:w="1842"/>
        <w:gridCol w:w="256"/>
        <w:gridCol w:w="256"/>
        <w:gridCol w:w="257"/>
        <w:gridCol w:w="1641"/>
      </w:tblGrid>
      <w:tr w:rsidR="00463404" w:rsidRPr="00B662E8" w14:paraId="4839DAB5" w14:textId="77777777" w:rsidTr="002E3EF7">
        <w:tc>
          <w:tcPr>
            <w:tcW w:w="2420" w:type="dxa"/>
            <w:vMerge w:val="restart"/>
            <w:shd w:val="clear" w:color="auto" w:fill="auto"/>
            <w:tcMar>
              <w:left w:w="57" w:type="dxa"/>
              <w:right w:w="57" w:type="dxa"/>
            </w:tcMar>
          </w:tcPr>
          <w:p w14:paraId="6B03B17A"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bookmarkStart w:id="44" w:name="_Hlk207640146"/>
            <w:r w:rsidRPr="00B662E8">
              <w:rPr>
                <w:rFonts w:ascii="Times New Roman" w:eastAsia="新細明體"/>
                <w:noProof w:val="0"/>
                <w:kern w:val="2"/>
                <w:sz w:val="20"/>
                <w:lang w:val="en-GB"/>
              </w:rPr>
              <w:t>Supplier’s Name</w:t>
            </w:r>
          </w:p>
        </w:tc>
        <w:tc>
          <w:tcPr>
            <w:tcW w:w="791" w:type="dxa"/>
            <w:vMerge w:val="restart"/>
            <w:shd w:val="clear" w:color="auto" w:fill="auto"/>
            <w:tcMar>
              <w:left w:w="57" w:type="dxa"/>
              <w:right w:w="57" w:type="dxa"/>
            </w:tcMar>
          </w:tcPr>
          <w:p w14:paraId="07BC7AB4"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Offer</w:t>
            </w:r>
          </w:p>
        </w:tc>
        <w:tc>
          <w:tcPr>
            <w:tcW w:w="674" w:type="dxa"/>
            <w:vMerge w:val="restart"/>
            <w:shd w:val="clear" w:color="auto" w:fill="auto"/>
            <w:tcMar>
              <w:left w:w="57" w:type="dxa"/>
              <w:right w:w="57" w:type="dxa"/>
            </w:tcMar>
          </w:tcPr>
          <w:p w14:paraId="64BBF5B9"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No </w:t>
            </w:r>
            <w:r w:rsidRPr="00B662E8">
              <w:rPr>
                <w:rFonts w:ascii="Times New Roman" w:eastAsia="新細明體"/>
                <w:noProof w:val="0"/>
                <w:kern w:val="2"/>
                <w:sz w:val="20"/>
                <w:lang w:val="en-GB"/>
              </w:rPr>
              <w:br/>
              <w:t>Offer</w:t>
            </w:r>
          </w:p>
        </w:tc>
        <w:tc>
          <w:tcPr>
            <w:tcW w:w="909" w:type="dxa"/>
            <w:vMerge w:val="restart"/>
            <w:shd w:val="clear" w:color="auto" w:fill="auto"/>
            <w:tcMar>
              <w:left w:w="57" w:type="dxa"/>
              <w:right w:w="57" w:type="dxa"/>
            </w:tcMar>
          </w:tcPr>
          <w:p w14:paraId="19CEAC1A"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Received Late</w:t>
            </w:r>
          </w:p>
        </w:tc>
        <w:tc>
          <w:tcPr>
            <w:tcW w:w="792" w:type="dxa"/>
            <w:vMerge w:val="restart"/>
            <w:shd w:val="clear" w:color="auto" w:fill="auto"/>
            <w:tcMar>
              <w:left w:w="57" w:type="dxa"/>
              <w:right w:w="57" w:type="dxa"/>
            </w:tcMar>
          </w:tcPr>
          <w:p w14:paraId="28AD1885"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No </w:t>
            </w:r>
            <w:r w:rsidRPr="00B662E8">
              <w:rPr>
                <w:rFonts w:ascii="Times New Roman" w:eastAsia="新細明體"/>
                <w:noProof w:val="0"/>
                <w:kern w:val="2"/>
                <w:sz w:val="20"/>
                <w:lang w:val="en-GB"/>
              </w:rPr>
              <w:br/>
              <w:t>Reply</w:t>
            </w:r>
          </w:p>
        </w:tc>
        <w:tc>
          <w:tcPr>
            <w:tcW w:w="1842" w:type="dxa"/>
            <w:shd w:val="clear" w:color="auto" w:fill="auto"/>
            <w:tcMar>
              <w:left w:w="57" w:type="dxa"/>
              <w:right w:w="57" w:type="dxa"/>
            </w:tcMar>
          </w:tcPr>
          <w:p w14:paraId="13926D34" w14:textId="26AA77D5"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r w:rsidRPr="00B662E8">
              <w:rPr>
                <w:rFonts w:ascii="Times New Roman" w:eastAsia="新細明體" w:hint="eastAsia"/>
                <w:noProof w:val="0"/>
                <w:kern w:val="2"/>
                <w:sz w:val="20"/>
                <w:lang w:val="en-GB"/>
              </w:rPr>
              <w:t>De</w:t>
            </w:r>
            <w:r w:rsidRPr="00B662E8">
              <w:rPr>
                <w:rFonts w:ascii="Times New Roman" w:eastAsia="新細明體"/>
                <w:noProof w:val="0"/>
                <w:kern w:val="2"/>
                <w:sz w:val="20"/>
                <w:lang w:val="en-GB"/>
              </w:rPr>
              <w:t xml:space="preserve">scription of </w:t>
            </w:r>
            <w:r w:rsidR="008415CE" w:rsidRPr="00B662E8">
              <w:rPr>
                <w:rFonts w:ascii="Times New Roman" w:eastAsia="新細明體"/>
                <w:noProof w:val="0"/>
                <w:kern w:val="2"/>
                <w:sz w:val="20"/>
                <w:lang w:val="en-GB"/>
              </w:rPr>
              <w:t>*</w:t>
            </w:r>
            <w:r w:rsidRPr="00B662E8">
              <w:rPr>
                <w:rFonts w:ascii="Times New Roman" w:eastAsia="新細明體"/>
                <w:noProof w:val="0"/>
                <w:kern w:val="2"/>
                <w:sz w:val="20"/>
                <w:lang w:val="en-GB"/>
              </w:rPr>
              <w:t>Goods</w:t>
            </w:r>
            <w:r w:rsidRPr="00B662E8">
              <w:rPr>
                <w:rFonts w:ascii="Times New Roman" w:eastAsia="新細明體" w:hint="eastAsia"/>
                <w:noProof w:val="0"/>
                <w:kern w:val="2"/>
                <w:sz w:val="20"/>
                <w:lang w:val="en-GB"/>
              </w:rPr>
              <w:t>/</w:t>
            </w:r>
            <w:r w:rsidRPr="00B662E8">
              <w:rPr>
                <w:rFonts w:ascii="Times New Roman" w:eastAsia="新細明體"/>
                <w:noProof w:val="0"/>
                <w:kern w:val="2"/>
                <w:sz w:val="20"/>
                <w:lang w:val="en-GB"/>
              </w:rPr>
              <w:t>Services</w:t>
            </w:r>
          </w:p>
        </w:tc>
        <w:tc>
          <w:tcPr>
            <w:tcW w:w="256" w:type="dxa"/>
            <w:shd w:val="clear" w:color="auto" w:fill="auto"/>
            <w:tcMar>
              <w:left w:w="57" w:type="dxa"/>
              <w:right w:w="57" w:type="dxa"/>
            </w:tcMar>
          </w:tcPr>
          <w:p w14:paraId="737410EB"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p>
        </w:tc>
        <w:tc>
          <w:tcPr>
            <w:tcW w:w="256" w:type="dxa"/>
            <w:shd w:val="clear" w:color="auto" w:fill="auto"/>
            <w:tcMar>
              <w:left w:w="57" w:type="dxa"/>
              <w:right w:w="57" w:type="dxa"/>
            </w:tcMar>
          </w:tcPr>
          <w:p w14:paraId="46BA0DF1"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p>
        </w:tc>
        <w:tc>
          <w:tcPr>
            <w:tcW w:w="257" w:type="dxa"/>
            <w:shd w:val="clear" w:color="auto" w:fill="auto"/>
            <w:tcMar>
              <w:left w:w="57" w:type="dxa"/>
              <w:right w:w="57" w:type="dxa"/>
            </w:tcMar>
          </w:tcPr>
          <w:p w14:paraId="6AB5B914"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p>
        </w:tc>
        <w:tc>
          <w:tcPr>
            <w:tcW w:w="1641" w:type="dxa"/>
            <w:vMerge w:val="restart"/>
            <w:shd w:val="clear" w:color="auto" w:fill="auto"/>
            <w:tcMar>
              <w:left w:w="57" w:type="dxa"/>
              <w:right w:w="57" w:type="dxa"/>
            </w:tcMar>
          </w:tcPr>
          <w:p w14:paraId="588A2EFF"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Recommendation</w:t>
            </w:r>
          </w:p>
        </w:tc>
      </w:tr>
      <w:tr w:rsidR="00463404" w:rsidRPr="00B662E8" w14:paraId="0F17C75F" w14:textId="77777777" w:rsidTr="002E3EF7">
        <w:tc>
          <w:tcPr>
            <w:tcW w:w="2420" w:type="dxa"/>
            <w:vMerge/>
            <w:shd w:val="clear" w:color="auto" w:fill="auto"/>
            <w:tcMar>
              <w:left w:w="57" w:type="dxa"/>
              <w:right w:w="57" w:type="dxa"/>
            </w:tcMar>
            <w:vAlign w:val="center"/>
          </w:tcPr>
          <w:p w14:paraId="6E882512"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1" w:type="dxa"/>
            <w:vMerge/>
            <w:shd w:val="clear" w:color="auto" w:fill="auto"/>
            <w:tcMar>
              <w:left w:w="57" w:type="dxa"/>
              <w:right w:w="57" w:type="dxa"/>
            </w:tcMar>
            <w:vAlign w:val="center"/>
          </w:tcPr>
          <w:p w14:paraId="78032324"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674" w:type="dxa"/>
            <w:vMerge/>
            <w:shd w:val="clear" w:color="auto" w:fill="auto"/>
            <w:tcMar>
              <w:left w:w="57" w:type="dxa"/>
              <w:right w:w="57" w:type="dxa"/>
            </w:tcMar>
            <w:vAlign w:val="center"/>
          </w:tcPr>
          <w:p w14:paraId="2B6802CE"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909" w:type="dxa"/>
            <w:vMerge/>
            <w:shd w:val="clear" w:color="auto" w:fill="auto"/>
            <w:tcMar>
              <w:left w:w="57" w:type="dxa"/>
              <w:right w:w="57" w:type="dxa"/>
            </w:tcMar>
            <w:vAlign w:val="center"/>
          </w:tcPr>
          <w:p w14:paraId="504073E0"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2" w:type="dxa"/>
            <w:vMerge/>
            <w:shd w:val="clear" w:color="auto" w:fill="auto"/>
            <w:tcMar>
              <w:left w:w="57" w:type="dxa"/>
              <w:right w:w="57" w:type="dxa"/>
            </w:tcMar>
            <w:vAlign w:val="center"/>
          </w:tcPr>
          <w:p w14:paraId="53AA2673"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842" w:type="dxa"/>
            <w:shd w:val="clear" w:color="auto" w:fill="auto"/>
            <w:tcMar>
              <w:left w:w="57" w:type="dxa"/>
              <w:right w:w="57" w:type="dxa"/>
            </w:tcMar>
            <w:vAlign w:val="center"/>
          </w:tcPr>
          <w:p w14:paraId="4191EDF5"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Quantity Required</w:t>
            </w:r>
          </w:p>
        </w:tc>
        <w:tc>
          <w:tcPr>
            <w:tcW w:w="256" w:type="dxa"/>
            <w:shd w:val="clear" w:color="auto" w:fill="auto"/>
            <w:tcMar>
              <w:left w:w="57" w:type="dxa"/>
              <w:right w:w="57" w:type="dxa"/>
            </w:tcMar>
          </w:tcPr>
          <w:p w14:paraId="1662A43A"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6" w:type="dxa"/>
            <w:shd w:val="clear" w:color="auto" w:fill="auto"/>
            <w:tcMar>
              <w:left w:w="57" w:type="dxa"/>
              <w:right w:w="57" w:type="dxa"/>
            </w:tcMar>
          </w:tcPr>
          <w:p w14:paraId="6142FED7"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7" w:type="dxa"/>
            <w:shd w:val="clear" w:color="auto" w:fill="auto"/>
            <w:tcMar>
              <w:left w:w="57" w:type="dxa"/>
              <w:right w:w="57" w:type="dxa"/>
            </w:tcMar>
          </w:tcPr>
          <w:p w14:paraId="623759AB"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641" w:type="dxa"/>
            <w:vMerge/>
            <w:shd w:val="clear" w:color="auto" w:fill="auto"/>
            <w:tcMar>
              <w:left w:w="57" w:type="dxa"/>
              <w:right w:w="57" w:type="dxa"/>
            </w:tcMar>
          </w:tcPr>
          <w:p w14:paraId="0077CD9E"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r>
      <w:tr w:rsidR="00463404" w:rsidRPr="00B662E8" w14:paraId="0B1F6801" w14:textId="77777777" w:rsidTr="002E3EF7">
        <w:tc>
          <w:tcPr>
            <w:tcW w:w="2420" w:type="dxa"/>
            <w:shd w:val="clear" w:color="auto" w:fill="auto"/>
            <w:tcMar>
              <w:left w:w="57" w:type="dxa"/>
              <w:right w:w="57" w:type="dxa"/>
            </w:tcMar>
            <w:vAlign w:val="center"/>
          </w:tcPr>
          <w:p w14:paraId="1E4837FE"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1" w:type="dxa"/>
            <w:shd w:val="clear" w:color="auto" w:fill="auto"/>
            <w:tcMar>
              <w:left w:w="57" w:type="dxa"/>
              <w:right w:w="57" w:type="dxa"/>
            </w:tcMar>
            <w:vAlign w:val="center"/>
          </w:tcPr>
          <w:p w14:paraId="5398DE41"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674" w:type="dxa"/>
            <w:shd w:val="clear" w:color="auto" w:fill="auto"/>
            <w:tcMar>
              <w:left w:w="57" w:type="dxa"/>
              <w:right w:w="57" w:type="dxa"/>
            </w:tcMar>
            <w:vAlign w:val="center"/>
          </w:tcPr>
          <w:p w14:paraId="2A93570B"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909" w:type="dxa"/>
            <w:shd w:val="clear" w:color="auto" w:fill="auto"/>
            <w:tcMar>
              <w:left w:w="57" w:type="dxa"/>
              <w:right w:w="57" w:type="dxa"/>
            </w:tcMar>
            <w:vAlign w:val="center"/>
          </w:tcPr>
          <w:p w14:paraId="717F00AF"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2" w:type="dxa"/>
            <w:shd w:val="clear" w:color="auto" w:fill="auto"/>
            <w:tcMar>
              <w:left w:w="57" w:type="dxa"/>
              <w:right w:w="57" w:type="dxa"/>
            </w:tcMar>
            <w:vAlign w:val="center"/>
          </w:tcPr>
          <w:p w14:paraId="304A228D"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842" w:type="dxa"/>
            <w:vMerge w:val="restart"/>
            <w:shd w:val="clear" w:color="auto" w:fill="auto"/>
            <w:tcMar>
              <w:left w:w="57" w:type="dxa"/>
              <w:right w:w="57" w:type="dxa"/>
            </w:tcMar>
            <w:vAlign w:val="center"/>
          </w:tcPr>
          <w:p w14:paraId="271C4122" w14:textId="77777777" w:rsidR="00463404" w:rsidRPr="00B662E8" w:rsidRDefault="00463404" w:rsidP="00463404">
            <w:pPr>
              <w:autoSpaceDE/>
              <w:autoSpaceDN/>
              <w:adjustRightInd/>
              <w:spacing w:line="240" w:lineRule="auto"/>
              <w:jc w:val="center"/>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Total Cost</w:t>
            </w:r>
          </w:p>
        </w:tc>
        <w:tc>
          <w:tcPr>
            <w:tcW w:w="256" w:type="dxa"/>
            <w:shd w:val="clear" w:color="auto" w:fill="auto"/>
            <w:tcMar>
              <w:left w:w="57" w:type="dxa"/>
              <w:right w:w="57" w:type="dxa"/>
            </w:tcMar>
          </w:tcPr>
          <w:p w14:paraId="01FB7AE4"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6" w:type="dxa"/>
            <w:shd w:val="clear" w:color="auto" w:fill="auto"/>
            <w:tcMar>
              <w:left w:w="57" w:type="dxa"/>
              <w:right w:w="57" w:type="dxa"/>
            </w:tcMar>
          </w:tcPr>
          <w:p w14:paraId="27A61F86"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7" w:type="dxa"/>
            <w:shd w:val="clear" w:color="auto" w:fill="auto"/>
            <w:tcMar>
              <w:left w:w="57" w:type="dxa"/>
              <w:right w:w="57" w:type="dxa"/>
            </w:tcMar>
          </w:tcPr>
          <w:p w14:paraId="2B140EFB"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641" w:type="dxa"/>
            <w:shd w:val="clear" w:color="auto" w:fill="auto"/>
            <w:tcMar>
              <w:left w:w="57" w:type="dxa"/>
              <w:right w:w="57" w:type="dxa"/>
            </w:tcMar>
          </w:tcPr>
          <w:p w14:paraId="3B8F7F9C"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r>
      <w:tr w:rsidR="00463404" w:rsidRPr="00B662E8" w14:paraId="795D58B3" w14:textId="77777777" w:rsidTr="002E3EF7">
        <w:tc>
          <w:tcPr>
            <w:tcW w:w="2420" w:type="dxa"/>
            <w:shd w:val="clear" w:color="auto" w:fill="auto"/>
            <w:tcMar>
              <w:left w:w="57" w:type="dxa"/>
              <w:right w:w="57" w:type="dxa"/>
            </w:tcMar>
          </w:tcPr>
          <w:p w14:paraId="4EE5AA28"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1" w:type="dxa"/>
            <w:shd w:val="clear" w:color="auto" w:fill="auto"/>
            <w:tcMar>
              <w:left w:w="57" w:type="dxa"/>
              <w:right w:w="57" w:type="dxa"/>
            </w:tcMar>
          </w:tcPr>
          <w:p w14:paraId="5BBD986C"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674" w:type="dxa"/>
            <w:shd w:val="clear" w:color="auto" w:fill="auto"/>
            <w:tcMar>
              <w:left w:w="57" w:type="dxa"/>
              <w:right w:w="57" w:type="dxa"/>
            </w:tcMar>
          </w:tcPr>
          <w:p w14:paraId="138D438D"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909" w:type="dxa"/>
            <w:shd w:val="clear" w:color="auto" w:fill="auto"/>
            <w:tcMar>
              <w:left w:w="57" w:type="dxa"/>
              <w:right w:w="57" w:type="dxa"/>
            </w:tcMar>
          </w:tcPr>
          <w:p w14:paraId="2D65234F"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2" w:type="dxa"/>
            <w:shd w:val="clear" w:color="auto" w:fill="auto"/>
            <w:tcMar>
              <w:left w:w="57" w:type="dxa"/>
              <w:right w:w="57" w:type="dxa"/>
            </w:tcMar>
          </w:tcPr>
          <w:p w14:paraId="1C085230"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842" w:type="dxa"/>
            <w:vMerge/>
            <w:shd w:val="clear" w:color="auto" w:fill="auto"/>
            <w:tcMar>
              <w:left w:w="57" w:type="dxa"/>
              <w:right w:w="57" w:type="dxa"/>
            </w:tcMar>
            <w:vAlign w:val="center"/>
          </w:tcPr>
          <w:p w14:paraId="0645AFAB"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p>
        </w:tc>
        <w:tc>
          <w:tcPr>
            <w:tcW w:w="256" w:type="dxa"/>
            <w:shd w:val="clear" w:color="auto" w:fill="auto"/>
            <w:tcMar>
              <w:left w:w="57" w:type="dxa"/>
              <w:right w:w="57" w:type="dxa"/>
            </w:tcMar>
          </w:tcPr>
          <w:p w14:paraId="3A70D763"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6" w:type="dxa"/>
            <w:shd w:val="clear" w:color="auto" w:fill="auto"/>
            <w:tcMar>
              <w:left w:w="57" w:type="dxa"/>
              <w:right w:w="57" w:type="dxa"/>
            </w:tcMar>
          </w:tcPr>
          <w:p w14:paraId="1603C783"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7" w:type="dxa"/>
            <w:shd w:val="clear" w:color="auto" w:fill="auto"/>
            <w:tcMar>
              <w:left w:w="57" w:type="dxa"/>
              <w:right w:w="57" w:type="dxa"/>
            </w:tcMar>
          </w:tcPr>
          <w:p w14:paraId="2A099833"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641" w:type="dxa"/>
            <w:shd w:val="clear" w:color="auto" w:fill="auto"/>
            <w:tcMar>
              <w:left w:w="57" w:type="dxa"/>
              <w:right w:w="57" w:type="dxa"/>
            </w:tcMar>
          </w:tcPr>
          <w:p w14:paraId="4D20AB6D"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r>
      <w:tr w:rsidR="00463404" w:rsidRPr="00B662E8" w14:paraId="22310A8E" w14:textId="77777777" w:rsidTr="002E3EF7">
        <w:tc>
          <w:tcPr>
            <w:tcW w:w="2420" w:type="dxa"/>
            <w:shd w:val="clear" w:color="auto" w:fill="auto"/>
            <w:tcMar>
              <w:left w:w="57" w:type="dxa"/>
              <w:right w:w="57" w:type="dxa"/>
            </w:tcMar>
          </w:tcPr>
          <w:p w14:paraId="0D20BEA5"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1" w:type="dxa"/>
            <w:shd w:val="clear" w:color="auto" w:fill="auto"/>
            <w:tcMar>
              <w:left w:w="57" w:type="dxa"/>
              <w:right w:w="57" w:type="dxa"/>
            </w:tcMar>
          </w:tcPr>
          <w:p w14:paraId="3C3E7DE8"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674" w:type="dxa"/>
            <w:shd w:val="clear" w:color="auto" w:fill="auto"/>
            <w:tcMar>
              <w:left w:w="57" w:type="dxa"/>
              <w:right w:w="57" w:type="dxa"/>
            </w:tcMar>
          </w:tcPr>
          <w:p w14:paraId="44710F70"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909" w:type="dxa"/>
            <w:shd w:val="clear" w:color="auto" w:fill="auto"/>
            <w:tcMar>
              <w:left w:w="57" w:type="dxa"/>
              <w:right w:w="57" w:type="dxa"/>
            </w:tcMar>
          </w:tcPr>
          <w:p w14:paraId="406A1394"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2" w:type="dxa"/>
            <w:shd w:val="clear" w:color="auto" w:fill="auto"/>
            <w:tcMar>
              <w:left w:w="57" w:type="dxa"/>
              <w:right w:w="57" w:type="dxa"/>
            </w:tcMar>
          </w:tcPr>
          <w:p w14:paraId="407DF114"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842" w:type="dxa"/>
            <w:vMerge/>
            <w:shd w:val="clear" w:color="auto" w:fill="auto"/>
            <w:tcMar>
              <w:left w:w="57" w:type="dxa"/>
              <w:right w:w="57" w:type="dxa"/>
            </w:tcMar>
          </w:tcPr>
          <w:p w14:paraId="3A965DB7"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6" w:type="dxa"/>
            <w:shd w:val="clear" w:color="auto" w:fill="auto"/>
            <w:tcMar>
              <w:left w:w="57" w:type="dxa"/>
              <w:right w:w="57" w:type="dxa"/>
            </w:tcMar>
          </w:tcPr>
          <w:p w14:paraId="3595F9F7"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6" w:type="dxa"/>
            <w:shd w:val="clear" w:color="auto" w:fill="auto"/>
            <w:tcMar>
              <w:left w:w="57" w:type="dxa"/>
              <w:right w:w="57" w:type="dxa"/>
            </w:tcMar>
          </w:tcPr>
          <w:p w14:paraId="55A35351"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7" w:type="dxa"/>
            <w:shd w:val="clear" w:color="auto" w:fill="auto"/>
            <w:tcMar>
              <w:left w:w="57" w:type="dxa"/>
              <w:right w:w="57" w:type="dxa"/>
            </w:tcMar>
          </w:tcPr>
          <w:p w14:paraId="75C03B6A"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641" w:type="dxa"/>
            <w:shd w:val="clear" w:color="auto" w:fill="auto"/>
            <w:tcMar>
              <w:left w:w="57" w:type="dxa"/>
              <w:right w:w="57" w:type="dxa"/>
            </w:tcMar>
          </w:tcPr>
          <w:p w14:paraId="6AB44E69"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r>
      <w:tr w:rsidR="00463404" w:rsidRPr="00B662E8" w14:paraId="01A87C39" w14:textId="77777777" w:rsidTr="002E3EF7">
        <w:tc>
          <w:tcPr>
            <w:tcW w:w="2420" w:type="dxa"/>
            <w:shd w:val="clear" w:color="auto" w:fill="auto"/>
            <w:tcMar>
              <w:left w:w="57" w:type="dxa"/>
              <w:right w:w="57" w:type="dxa"/>
            </w:tcMar>
          </w:tcPr>
          <w:p w14:paraId="4E6EBF74"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1" w:type="dxa"/>
            <w:shd w:val="clear" w:color="auto" w:fill="auto"/>
            <w:tcMar>
              <w:left w:w="57" w:type="dxa"/>
              <w:right w:w="57" w:type="dxa"/>
            </w:tcMar>
          </w:tcPr>
          <w:p w14:paraId="09B3A521"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674" w:type="dxa"/>
            <w:shd w:val="clear" w:color="auto" w:fill="auto"/>
            <w:tcMar>
              <w:left w:w="57" w:type="dxa"/>
              <w:right w:w="57" w:type="dxa"/>
            </w:tcMar>
          </w:tcPr>
          <w:p w14:paraId="4BD28A40"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909" w:type="dxa"/>
            <w:shd w:val="clear" w:color="auto" w:fill="auto"/>
            <w:tcMar>
              <w:left w:w="57" w:type="dxa"/>
              <w:right w:w="57" w:type="dxa"/>
            </w:tcMar>
          </w:tcPr>
          <w:p w14:paraId="670E99FB"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2" w:type="dxa"/>
            <w:shd w:val="clear" w:color="auto" w:fill="auto"/>
            <w:tcMar>
              <w:left w:w="57" w:type="dxa"/>
              <w:right w:w="57" w:type="dxa"/>
            </w:tcMar>
          </w:tcPr>
          <w:p w14:paraId="36361F21"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842" w:type="dxa"/>
            <w:vMerge/>
            <w:shd w:val="clear" w:color="auto" w:fill="auto"/>
            <w:tcMar>
              <w:left w:w="57" w:type="dxa"/>
              <w:right w:w="57" w:type="dxa"/>
            </w:tcMar>
          </w:tcPr>
          <w:p w14:paraId="555512DF"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6" w:type="dxa"/>
            <w:shd w:val="clear" w:color="auto" w:fill="auto"/>
            <w:tcMar>
              <w:left w:w="57" w:type="dxa"/>
              <w:right w:w="57" w:type="dxa"/>
            </w:tcMar>
          </w:tcPr>
          <w:p w14:paraId="3BC1E5B4"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6" w:type="dxa"/>
            <w:shd w:val="clear" w:color="auto" w:fill="auto"/>
            <w:tcMar>
              <w:left w:w="57" w:type="dxa"/>
              <w:right w:w="57" w:type="dxa"/>
            </w:tcMar>
          </w:tcPr>
          <w:p w14:paraId="18960B6D"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7" w:type="dxa"/>
            <w:shd w:val="clear" w:color="auto" w:fill="auto"/>
            <w:tcMar>
              <w:left w:w="57" w:type="dxa"/>
              <w:right w:w="57" w:type="dxa"/>
            </w:tcMar>
          </w:tcPr>
          <w:p w14:paraId="4F4110B1"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641" w:type="dxa"/>
            <w:shd w:val="clear" w:color="auto" w:fill="auto"/>
            <w:tcMar>
              <w:left w:w="57" w:type="dxa"/>
              <w:right w:w="57" w:type="dxa"/>
            </w:tcMar>
          </w:tcPr>
          <w:p w14:paraId="0E2A23B4"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r>
      <w:tr w:rsidR="00463404" w:rsidRPr="00B662E8" w14:paraId="0F27AF9F" w14:textId="77777777" w:rsidTr="002E3EF7">
        <w:tc>
          <w:tcPr>
            <w:tcW w:w="2420" w:type="dxa"/>
            <w:shd w:val="clear" w:color="auto" w:fill="auto"/>
            <w:tcMar>
              <w:left w:w="57" w:type="dxa"/>
              <w:right w:w="57" w:type="dxa"/>
            </w:tcMar>
          </w:tcPr>
          <w:p w14:paraId="37B2434A"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1" w:type="dxa"/>
            <w:shd w:val="clear" w:color="auto" w:fill="auto"/>
            <w:tcMar>
              <w:left w:w="57" w:type="dxa"/>
              <w:right w:w="57" w:type="dxa"/>
            </w:tcMar>
          </w:tcPr>
          <w:p w14:paraId="4CCC4AA5"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674" w:type="dxa"/>
            <w:shd w:val="clear" w:color="auto" w:fill="auto"/>
            <w:tcMar>
              <w:left w:w="57" w:type="dxa"/>
              <w:right w:w="57" w:type="dxa"/>
            </w:tcMar>
          </w:tcPr>
          <w:p w14:paraId="54587C4C"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909" w:type="dxa"/>
            <w:shd w:val="clear" w:color="auto" w:fill="auto"/>
            <w:tcMar>
              <w:left w:w="57" w:type="dxa"/>
              <w:right w:w="57" w:type="dxa"/>
            </w:tcMar>
          </w:tcPr>
          <w:p w14:paraId="61A56013"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2" w:type="dxa"/>
            <w:shd w:val="clear" w:color="auto" w:fill="auto"/>
            <w:tcMar>
              <w:left w:w="57" w:type="dxa"/>
              <w:right w:w="57" w:type="dxa"/>
            </w:tcMar>
          </w:tcPr>
          <w:p w14:paraId="2063AB65"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842" w:type="dxa"/>
            <w:vMerge/>
            <w:shd w:val="clear" w:color="auto" w:fill="auto"/>
            <w:tcMar>
              <w:left w:w="57" w:type="dxa"/>
              <w:right w:w="57" w:type="dxa"/>
            </w:tcMar>
          </w:tcPr>
          <w:p w14:paraId="2AB30A26"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6" w:type="dxa"/>
            <w:shd w:val="clear" w:color="auto" w:fill="auto"/>
            <w:tcMar>
              <w:left w:w="57" w:type="dxa"/>
              <w:right w:w="57" w:type="dxa"/>
            </w:tcMar>
          </w:tcPr>
          <w:p w14:paraId="31992015"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6" w:type="dxa"/>
            <w:shd w:val="clear" w:color="auto" w:fill="auto"/>
            <w:tcMar>
              <w:left w:w="57" w:type="dxa"/>
              <w:right w:w="57" w:type="dxa"/>
            </w:tcMar>
          </w:tcPr>
          <w:p w14:paraId="5A709C05"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7" w:type="dxa"/>
            <w:shd w:val="clear" w:color="auto" w:fill="auto"/>
            <w:tcMar>
              <w:left w:w="57" w:type="dxa"/>
              <w:right w:w="57" w:type="dxa"/>
            </w:tcMar>
          </w:tcPr>
          <w:p w14:paraId="2D1E5637"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641" w:type="dxa"/>
            <w:shd w:val="clear" w:color="auto" w:fill="auto"/>
            <w:tcMar>
              <w:left w:w="57" w:type="dxa"/>
              <w:right w:w="57" w:type="dxa"/>
            </w:tcMar>
          </w:tcPr>
          <w:p w14:paraId="7FDE531E"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r>
      <w:tr w:rsidR="00463404" w:rsidRPr="00B662E8" w14:paraId="523C40B0" w14:textId="77777777" w:rsidTr="002E3EF7">
        <w:tc>
          <w:tcPr>
            <w:tcW w:w="2420" w:type="dxa"/>
            <w:shd w:val="clear" w:color="auto" w:fill="auto"/>
            <w:tcMar>
              <w:left w:w="57" w:type="dxa"/>
              <w:right w:w="57" w:type="dxa"/>
            </w:tcMar>
          </w:tcPr>
          <w:p w14:paraId="008914D9" w14:textId="77777777" w:rsidR="00463404" w:rsidRPr="00B662E8" w:rsidRDefault="00463404" w:rsidP="00463404">
            <w:pPr>
              <w:widowControl/>
              <w:autoSpaceDE/>
              <w:autoSpaceDN/>
              <w:adjustRightInd/>
              <w:spacing w:line="240" w:lineRule="auto"/>
              <w:ind w:left="113" w:right="113"/>
              <w:textAlignment w:val="auto"/>
              <w:rPr>
                <w:rFonts w:ascii="Times New Roman" w:eastAsia="新細明體"/>
                <w:noProof w:val="0"/>
                <w:kern w:val="2"/>
                <w:sz w:val="20"/>
                <w:lang w:val="en-GB"/>
              </w:rPr>
            </w:pPr>
          </w:p>
          <w:p w14:paraId="25F17125" w14:textId="77777777" w:rsidR="00463404" w:rsidRPr="00B662E8" w:rsidRDefault="00463404" w:rsidP="00463404">
            <w:pPr>
              <w:widowControl/>
              <w:autoSpaceDE/>
              <w:autoSpaceDN/>
              <w:adjustRightInd/>
              <w:spacing w:line="240" w:lineRule="auto"/>
              <w:ind w:left="113" w:right="113"/>
              <w:jc w:val="both"/>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We certify that we have vetted, date stamped and initialled on every written quotation</w:t>
            </w:r>
          </w:p>
        </w:tc>
        <w:tc>
          <w:tcPr>
            <w:tcW w:w="7418" w:type="dxa"/>
            <w:gridSpan w:val="9"/>
            <w:shd w:val="clear" w:color="auto" w:fill="auto"/>
            <w:tcMar>
              <w:left w:w="57" w:type="dxa"/>
              <w:right w:w="57" w:type="dxa"/>
            </w:tcMar>
          </w:tcPr>
          <w:p w14:paraId="3A8E67A4" w14:textId="77777777"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p>
          <w:p w14:paraId="042AE3B3" w14:textId="77777777"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Signature of Teacher/Non-teaching staff: </w:t>
            </w:r>
            <w:r w:rsidRPr="00B662E8">
              <w:rPr>
                <w:rFonts w:ascii="Times New Roman" w:eastAsia="新細明體"/>
                <w:noProof w:val="0"/>
                <w:kern w:val="2"/>
                <w:sz w:val="20"/>
                <w:u w:val="single"/>
                <w:lang w:val="en-GB"/>
              </w:rPr>
              <w:tab/>
            </w:r>
          </w:p>
          <w:p w14:paraId="7C6DEF0A" w14:textId="77777777" w:rsidR="00463404" w:rsidRPr="00B662E8" w:rsidRDefault="00463404" w:rsidP="00463404">
            <w:pPr>
              <w:widowControl/>
              <w:tabs>
                <w:tab w:val="left" w:pos="7220"/>
              </w:tabs>
              <w:autoSpaceDE/>
              <w:autoSpaceDN/>
              <w:adjustRightInd/>
              <w:spacing w:before="120" w:line="240" w:lineRule="auto"/>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Name (in block letters): </w:t>
            </w:r>
            <w:r w:rsidRPr="00B662E8">
              <w:rPr>
                <w:rFonts w:ascii="Times New Roman" w:eastAsia="新細明體"/>
                <w:noProof w:val="0"/>
                <w:kern w:val="2"/>
                <w:sz w:val="20"/>
                <w:u w:val="single"/>
                <w:lang w:val="en-GB"/>
              </w:rPr>
              <w:tab/>
            </w:r>
          </w:p>
          <w:p w14:paraId="2078487F" w14:textId="77777777"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p>
          <w:p w14:paraId="4181FF56" w14:textId="77777777"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Signature of Teacher/Non-teaching staff: </w:t>
            </w:r>
            <w:r w:rsidRPr="00B662E8">
              <w:rPr>
                <w:rFonts w:ascii="Times New Roman" w:eastAsia="新細明體"/>
                <w:noProof w:val="0"/>
                <w:kern w:val="2"/>
                <w:sz w:val="20"/>
                <w:u w:val="single"/>
                <w:lang w:val="en-GB"/>
              </w:rPr>
              <w:tab/>
            </w:r>
          </w:p>
          <w:p w14:paraId="332D5FDC" w14:textId="77777777" w:rsidR="00463404" w:rsidRPr="00B662E8" w:rsidRDefault="00463404" w:rsidP="00463404">
            <w:pPr>
              <w:widowControl/>
              <w:tabs>
                <w:tab w:val="left" w:pos="7220"/>
              </w:tabs>
              <w:autoSpaceDE/>
              <w:autoSpaceDN/>
              <w:adjustRightInd/>
              <w:spacing w:before="120" w:line="240" w:lineRule="auto"/>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Name (in block letters): </w:t>
            </w:r>
            <w:r w:rsidRPr="00B662E8">
              <w:rPr>
                <w:rFonts w:ascii="Times New Roman" w:eastAsia="新細明體"/>
                <w:noProof w:val="0"/>
                <w:kern w:val="2"/>
                <w:sz w:val="20"/>
                <w:u w:val="single"/>
                <w:lang w:val="en-GB"/>
              </w:rPr>
              <w:tab/>
            </w:r>
          </w:p>
          <w:p w14:paraId="6EC337B0" w14:textId="77777777"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p>
        </w:tc>
      </w:tr>
      <w:tr w:rsidR="00463404" w:rsidRPr="00B662E8" w14:paraId="11D1808E" w14:textId="77777777" w:rsidTr="002E3EF7">
        <w:tc>
          <w:tcPr>
            <w:tcW w:w="2420" w:type="dxa"/>
            <w:shd w:val="clear" w:color="auto" w:fill="auto"/>
            <w:tcMar>
              <w:left w:w="57" w:type="dxa"/>
              <w:right w:w="57" w:type="dxa"/>
            </w:tcMar>
          </w:tcPr>
          <w:p w14:paraId="6C8A938D" w14:textId="77777777" w:rsidR="00463404" w:rsidRPr="00B662E8" w:rsidRDefault="00463404" w:rsidP="00463404">
            <w:pPr>
              <w:widowControl/>
              <w:autoSpaceDE/>
              <w:autoSpaceDN/>
              <w:adjustRightInd/>
              <w:spacing w:line="240" w:lineRule="auto"/>
              <w:ind w:left="113" w:right="113"/>
              <w:textAlignment w:val="auto"/>
              <w:rPr>
                <w:rFonts w:ascii="Times New Roman" w:eastAsia="新細明體"/>
                <w:noProof w:val="0"/>
                <w:kern w:val="2"/>
                <w:sz w:val="20"/>
                <w:lang w:val="en-GB"/>
              </w:rPr>
            </w:pPr>
          </w:p>
          <w:p w14:paraId="1B4B6C7B" w14:textId="77777777" w:rsidR="00463404" w:rsidRPr="00B662E8" w:rsidRDefault="00463404" w:rsidP="00463404">
            <w:pPr>
              <w:widowControl/>
              <w:autoSpaceDE/>
              <w:autoSpaceDN/>
              <w:adjustRightInd/>
              <w:spacing w:line="240" w:lineRule="auto"/>
              <w:ind w:left="113" w:right="113"/>
              <w:jc w:val="both"/>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I recommend the written quotation as indicated above</w:t>
            </w:r>
          </w:p>
        </w:tc>
        <w:tc>
          <w:tcPr>
            <w:tcW w:w="7418" w:type="dxa"/>
            <w:gridSpan w:val="9"/>
            <w:shd w:val="clear" w:color="auto" w:fill="auto"/>
            <w:tcMar>
              <w:left w:w="57" w:type="dxa"/>
              <w:right w:w="57" w:type="dxa"/>
            </w:tcMar>
          </w:tcPr>
          <w:p w14:paraId="378D5FA9" w14:textId="77777777"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p>
          <w:p w14:paraId="459B99FB" w14:textId="62ADA63F"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Signature of the Principal/</w:t>
            </w:r>
            <w:r w:rsidR="00016926" w:rsidRPr="00B662E8" w:rsidDel="00016926">
              <w:rPr>
                <w:rFonts w:ascii="Times New Roman" w:eastAsia="新細明體"/>
                <w:noProof w:val="0"/>
                <w:kern w:val="2"/>
                <w:sz w:val="20"/>
                <w:lang w:val="en-GB"/>
              </w:rPr>
              <w:t xml:space="preserve"> </w:t>
            </w:r>
            <w:r w:rsidRPr="00B662E8">
              <w:rPr>
                <w:rFonts w:ascii="Times New Roman" w:eastAsia="新細明體"/>
                <w:noProof w:val="0"/>
                <w:kern w:val="2"/>
                <w:sz w:val="20"/>
                <w:lang w:val="en-GB"/>
              </w:rPr>
              <w:t xml:space="preserve">Vice Principal/Senior Teacher/Teacher: </w:t>
            </w:r>
            <w:r w:rsidRPr="00B662E8">
              <w:rPr>
                <w:rFonts w:ascii="Times New Roman" w:eastAsia="新細明體"/>
                <w:noProof w:val="0"/>
                <w:kern w:val="2"/>
                <w:sz w:val="20"/>
                <w:u w:val="single"/>
                <w:lang w:val="en-GB"/>
              </w:rPr>
              <w:tab/>
            </w:r>
          </w:p>
          <w:p w14:paraId="7D6F05E0" w14:textId="77777777" w:rsidR="00463404" w:rsidRPr="00B662E8" w:rsidRDefault="00463404" w:rsidP="00463404">
            <w:pPr>
              <w:widowControl/>
              <w:tabs>
                <w:tab w:val="left" w:pos="7220"/>
              </w:tabs>
              <w:autoSpaceDE/>
              <w:autoSpaceDN/>
              <w:adjustRightInd/>
              <w:spacing w:before="120" w:line="240" w:lineRule="auto"/>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Name (in block letters): </w:t>
            </w:r>
            <w:r w:rsidRPr="00B662E8">
              <w:rPr>
                <w:rFonts w:ascii="Times New Roman" w:eastAsia="新細明體"/>
                <w:noProof w:val="0"/>
                <w:kern w:val="2"/>
                <w:sz w:val="20"/>
                <w:u w:val="single"/>
                <w:lang w:val="en-GB"/>
              </w:rPr>
              <w:tab/>
            </w:r>
          </w:p>
          <w:p w14:paraId="27415E75" w14:textId="77777777"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p>
        </w:tc>
      </w:tr>
      <w:tr w:rsidR="00463404" w:rsidRPr="00B662E8" w14:paraId="791296CA" w14:textId="77777777" w:rsidTr="002E3EF7">
        <w:tc>
          <w:tcPr>
            <w:tcW w:w="2420" w:type="dxa"/>
            <w:shd w:val="clear" w:color="auto" w:fill="auto"/>
            <w:tcMar>
              <w:left w:w="57" w:type="dxa"/>
              <w:right w:w="57" w:type="dxa"/>
            </w:tcMar>
          </w:tcPr>
          <w:p w14:paraId="2D3D7718" w14:textId="77777777" w:rsidR="00463404" w:rsidRPr="00B662E8" w:rsidRDefault="00463404" w:rsidP="00463404">
            <w:pPr>
              <w:widowControl/>
              <w:tabs>
                <w:tab w:val="left" w:pos="2127"/>
              </w:tabs>
              <w:autoSpaceDE/>
              <w:autoSpaceDN/>
              <w:adjustRightInd/>
              <w:spacing w:line="240" w:lineRule="auto"/>
              <w:ind w:left="113" w:right="113"/>
              <w:jc w:val="both"/>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w:t>
            </w:r>
            <w:r w:rsidRPr="00B662E8">
              <w:rPr>
                <w:rFonts w:ascii="Times New Roman" w:eastAsia="新細明體"/>
                <w:noProof w:val="0"/>
                <w:kern w:val="2"/>
                <w:sz w:val="20"/>
              </w:rPr>
              <w:t>   </w:t>
            </w:r>
            <w:r w:rsidRPr="00B662E8">
              <w:rPr>
                <w:rFonts w:ascii="Times New Roman" w:eastAsia="新細明體"/>
                <w:noProof w:val="0"/>
                <w:kern w:val="2"/>
                <w:sz w:val="20"/>
                <w:lang w:val="en-GB"/>
              </w:rPr>
              <w:t>I certify that the written quotation vetting procedures are in order and approve the above recommendation</w:t>
            </w:r>
          </w:p>
          <w:p w14:paraId="2A0E8D57" w14:textId="77777777" w:rsidR="00463404" w:rsidRPr="00B662E8" w:rsidRDefault="00463404" w:rsidP="00463404">
            <w:pPr>
              <w:widowControl/>
              <w:tabs>
                <w:tab w:val="left" w:pos="2127"/>
              </w:tabs>
              <w:autoSpaceDE/>
              <w:autoSpaceDN/>
              <w:adjustRightInd/>
              <w:spacing w:line="240" w:lineRule="auto"/>
              <w:ind w:left="113" w:right="113"/>
              <w:jc w:val="center"/>
              <w:textAlignment w:val="auto"/>
              <w:rPr>
                <w:rFonts w:ascii="Times New Roman" w:eastAsia="新細明體"/>
                <w:b/>
                <w:noProof w:val="0"/>
                <w:kern w:val="2"/>
                <w:sz w:val="20"/>
                <w:lang w:val="en-GB"/>
              </w:rPr>
            </w:pPr>
            <w:r w:rsidRPr="00B662E8">
              <w:rPr>
                <w:rFonts w:ascii="Times New Roman" w:eastAsia="新細明體"/>
                <w:b/>
                <w:noProof w:val="0"/>
                <w:kern w:val="2"/>
                <w:sz w:val="20"/>
                <w:lang w:val="en-GB"/>
              </w:rPr>
              <w:t>OR</w:t>
            </w:r>
          </w:p>
          <w:p w14:paraId="0B51103C" w14:textId="77777777" w:rsidR="00463404" w:rsidRPr="00B662E8" w:rsidRDefault="00463404" w:rsidP="00463404">
            <w:pPr>
              <w:widowControl/>
              <w:tabs>
                <w:tab w:val="left" w:pos="2127"/>
              </w:tabs>
              <w:autoSpaceDE/>
              <w:autoSpaceDN/>
              <w:adjustRightInd/>
              <w:spacing w:line="240" w:lineRule="auto"/>
              <w:ind w:left="113" w:right="113"/>
              <w:jc w:val="both"/>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w:t>
            </w:r>
            <w:r w:rsidRPr="00B662E8">
              <w:rPr>
                <w:rFonts w:ascii="Times New Roman" w:eastAsia="新細明體"/>
                <w:noProof w:val="0"/>
                <w:kern w:val="2"/>
                <w:sz w:val="20"/>
              </w:rPr>
              <w:t>   </w:t>
            </w:r>
            <w:r w:rsidRPr="00B662E8">
              <w:rPr>
                <w:rFonts w:ascii="Times New Roman" w:eastAsia="新細明體"/>
                <w:noProof w:val="0"/>
                <w:kern w:val="2"/>
                <w:sz w:val="20"/>
                <w:lang w:val="en-GB"/>
              </w:rPr>
              <w:t>I recommend to re</w:t>
            </w:r>
            <w:r w:rsidRPr="00B662E8">
              <w:rPr>
                <w:rFonts w:ascii="Times New Roman" w:eastAsia="新細明體"/>
                <w:noProof w:val="0"/>
                <w:kern w:val="2"/>
                <w:sz w:val="20"/>
                <w:lang w:val="en-GB"/>
              </w:rPr>
              <w:noBreakHyphen/>
              <w:t xml:space="preserve">invite written quotation because </w:t>
            </w:r>
            <w:r w:rsidRPr="00B662E8">
              <w:rPr>
                <w:rFonts w:ascii="Times New Roman" w:eastAsia="新細明體"/>
                <w:noProof w:val="0"/>
                <w:kern w:val="2"/>
                <w:sz w:val="20"/>
                <w:u w:val="single"/>
                <w:lang w:val="en-GB"/>
              </w:rPr>
              <w:tab/>
            </w:r>
          </w:p>
          <w:p w14:paraId="3FE8882B" w14:textId="77777777" w:rsidR="00463404" w:rsidRPr="00B662E8" w:rsidRDefault="00463404" w:rsidP="00463404">
            <w:pPr>
              <w:widowControl/>
              <w:tabs>
                <w:tab w:val="left" w:pos="2127"/>
              </w:tabs>
              <w:autoSpaceDE/>
              <w:autoSpaceDN/>
              <w:adjustRightInd/>
              <w:spacing w:line="240" w:lineRule="auto"/>
              <w:ind w:left="113" w:right="113"/>
              <w:jc w:val="both"/>
              <w:textAlignment w:val="auto"/>
              <w:rPr>
                <w:rFonts w:ascii="Times New Roman" w:eastAsia="新細明體"/>
                <w:noProof w:val="0"/>
                <w:kern w:val="2"/>
                <w:sz w:val="20"/>
                <w:u w:val="single"/>
                <w:lang w:val="en-GB"/>
              </w:rPr>
            </w:pPr>
            <w:r w:rsidRPr="00B662E8">
              <w:rPr>
                <w:rFonts w:ascii="Times New Roman" w:eastAsia="新細明體"/>
                <w:noProof w:val="0"/>
                <w:kern w:val="2"/>
                <w:sz w:val="20"/>
                <w:u w:val="single"/>
                <w:lang w:val="en-GB"/>
              </w:rPr>
              <w:tab/>
            </w:r>
          </w:p>
          <w:p w14:paraId="56BCA034" w14:textId="77777777" w:rsidR="00463404" w:rsidRPr="00B662E8" w:rsidRDefault="00463404" w:rsidP="00463404">
            <w:pPr>
              <w:widowControl/>
              <w:tabs>
                <w:tab w:val="left" w:pos="2127"/>
              </w:tabs>
              <w:autoSpaceDE/>
              <w:autoSpaceDN/>
              <w:adjustRightInd/>
              <w:spacing w:line="240" w:lineRule="auto"/>
              <w:ind w:left="113" w:right="113"/>
              <w:jc w:val="center"/>
              <w:textAlignment w:val="auto"/>
              <w:rPr>
                <w:rFonts w:ascii="Times New Roman" w:eastAsia="新細明體"/>
                <w:b/>
                <w:noProof w:val="0"/>
                <w:kern w:val="2"/>
                <w:sz w:val="20"/>
                <w:lang w:val="en-GB"/>
              </w:rPr>
            </w:pPr>
            <w:r w:rsidRPr="00B662E8">
              <w:rPr>
                <w:rFonts w:ascii="Times New Roman" w:eastAsia="新細明體"/>
                <w:b/>
                <w:noProof w:val="0"/>
                <w:kern w:val="2"/>
                <w:sz w:val="20"/>
                <w:lang w:val="en-GB"/>
              </w:rPr>
              <w:t>OR</w:t>
            </w:r>
          </w:p>
          <w:p w14:paraId="1D5AC8C7" w14:textId="77777777" w:rsidR="00463404" w:rsidRPr="00B662E8" w:rsidRDefault="00463404" w:rsidP="00463404">
            <w:pPr>
              <w:widowControl/>
              <w:tabs>
                <w:tab w:val="left" w:pos="2127"/>
              </w:tabs>
              <w:autoSpaceDE/>
              <w:autoSpaceDN/>
              <w:adjustRightInd/>
              <w:spacing w:line="240" w:lineRule="auto"/>
              <w:ind w:left="113" w:right="113"/>
              <w:jc w:val="both"/>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w:t>
            </w:r>
            <w:r w:rsidRPr="00B662E8">
              <w:rPr>
                <w:rFonts w:ascii="Times New Roman" w:eastAsia="新細明體"/>
                <w:noProof w:val="0"/>
                <w:kern w:val="2"/>
                <w:sz w:val="20"/>
              </w:rPr>
              <w:t>   </w:t>
            </w:r>
            <w:r w:rsidRPr="00B662E8">
              <w:rPr>
                <w:rFonts w:ascii="Times New Roman" w:eastAsia="新細明體"/>
                <w:noProof w:val="0"/>
                <w:kern w:val="2"/>
                <w:sz w:val="20"/>
                <w:lang w:val="en-GB"/>
              </w:rPr>
              <w:t xml:space="preserve">I disapprove the written quotation recommended above because </w:t>
            </w:r>
            <w:r w:rsidRPr="00B662E8">
              <w:rPr>
                <w:rFonts w:ascii="Times New Roman" w:eastAsia="新細明體"/>
                <w:noProof w:val="0"/>
                <w:kern w:val="2"/>
                <w:sz w:val="20"/>
                <w:u w:val="single"/>
                <w:lang w:val="en-GB"/>
              </w:rPr>
              <w:tab/>
            </w:r>
          </w:p>
          <w:p w14:paraId="3ED5449F" w14:textId="77777777" w:rsidR="00463404" w:rsidRPr="00B662E8" w:rsidRDefault="00463404" w:rsidP="00463404">
            <w:pPr>
              <w:widowControl/>
              <w:tabs>
                <w:tab w:val="left" w:pos="2127"/>
              </w:tabs>
              <w:autoSpaceDE/>
              <w:autoSpaceDN/>
              <w:adjustRightInd/>
              <w:spacing w:line="240" w:lineRule="auto"/>
              <w:ind w:left="113" w:right="113"/>
              <w:jc w:val="both"/>
              <w:textAlignment w:val="auto"/>
              <w:rPr>
                <w:rFonts w:ascii="Times New Roman" w:eastAsia="新細明體"/>
                <w:noProof w:val="0"/>
                <w:kern w:val="2"/>
                <w:sz w:val="20"/>
                <w:u w:val="single"/>
                <w:lang w:val="en-GB"/>
              </w:rPr>
            </w:pPr>
            <w:r w:rsidRPr="00B662E8">
              <w:rPr>
                <w:rFonts w:ascii="Times New Roman" w:eastAsia="新細明體"/>
                <w:noProof w:val="0"/>
                <w:kern w:val="2"/>
                <w:sz w:val="20"/>
                <w:u w:val="single"/>
                <w:lang w:val="en-GB"/>
              </w:rPr>
              <w:tab/>
            </w:r>
          </w:p>
          <w:p w14:paraId="16B668CC" w14:textId="77777777" w:rsidR="00463404" w:rsidRPr="00B662E8" w:rsidRDefault="00463404" w:rsidP="00463404">
            <w:pPr>
              <w:widowControl/>
              <w:tabs>
                <w:tab w:val="left" w:pos="2127"/>
              </w:tabs>
              <w:autoSpaceDE/>
              <w:autoSpaceDN/>
              <w:adjustRightInd/>
              <w:spacing w:line="240" w:lineRule="auto"/>
              <w:ind w:left="113" w:right="113"/>
              <w:textAlignment w:val="auto"/>
              <w:rPr>
                <w:rFonts w:ascii="Times New Roman" w:eastAsia="新細明體"/>
                <w:noProof w:val="0"/>
                <w:kern w:val="2"/>
                <w:sz w:val="20"/>
                <w:lang w:val="en-GB"/>
              </w:rPr>
            </w:pPr>
          </w:p>
        </w:tc>
        <w:tc>
          <w:tcPr>
            <w:tcW w:w="7418" w:type="dxa"/>
            <w:gridSpan w:val="9"/>
            <w:shd w:val="clear" w:color="auto" w:fill="auto"/>
            <w:tcMar>
              <w:left w:w="57" w:type="dxa"/>
              <w:right w:w="57" w:type="dxa"/>
            </w:tcMar>
            <w:vAlign w:val="center"/>
          </w:tcPr>
          <w:p w14:paraId="6EDF1633" w14:textId="77777777"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Signature of the School Supervisor/Principal: </w:t>
            </w:r>
            <w:r w:rsidRPr="00B662E8">
              <w:rPr>
                <w:rFonts w:ascii="Times New Roman" w:eastAsia="新細明體"/>
                <w:noProof w:val="0"/>
                <w:kern w:val="2"/>
                <w:sz w:val="20"/>
                <w:u w:val="single"/>
                <w:lang w:val="en-GB"/>
              </w:rPr>
              <w:tab/>
            </w:r>
          </w:p>
          <w:p w14:paraId="7F63964A" w14:textId="77777777" w:rsidR="00463404" w:rsidRPr="00B662E8" w:rsidRDefault="00463404" w:rsidP="00463404">
            <w:pPr>
              <w:widowControl/>
              <w:tabs>
                <w:tab w:val="left" w:pos="7220"/>
              </w:tabs>
              <w:autoSpaceDE/>
              <w:autoSpaceDN/>
              <w:adjustRightInd/>
              <w:spacing w:before="120" w:line="240" w:lineRule="auto"/>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Name (in block letters): </w:t>
            </w:r>
            <w:r w:rsidRPr="00B662E8">
              <w:rPr>
                <w:rFonts w:ascii="Times New Roman" w:eastAsia="新細明體"/>
                <w:noProof w:val="0"/>
                <w:kern w:val="2"/>
                <w:sz w:val="20"/>
                <w:u w:val="single"/>
                <w:lang w:val="en-GB"/>
              </w:rPr>
              <w:tab/>
            </w:r>
          </w:p>
          <w:p w14:paraId="2A898726" w14:textId="77777777"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p>
        </w:tc>
      </w:tr>
      <w:bookmarkEnd w:id="44"/>
    </w:tbl>
    <w:p w14:paraId="592FC95A" w14:textId="77777777" w:rsidR="00463404" w:rsidRPr="00B662E8" w:rsidRDefault="00463404" w:rsidP="00463404">
      <w:pPr>
        <w:widowControl/>
        <w:autoSpaceDE/>
        <w:autoSpaceDN/>
        <w:adjustRightInd/>
        <w:spacing w:line="180" w:lineRule="exact"/>
        <w:textAlignment w:val="auto"/>
        <w:rPr>
          <w:rFonts w:ascii="Times New Roman" w:eastAsia="新細明體"/>
          <w:noProof w:val="0"/>
          <w:kern w:val="2"/>
          <w:sz w:val="20"/>
          <w:lang w:val="en-GB"/>
        </w:rPr>
      </w:pPr>
    </w:p>
    <w:p w14:paraId="194C7935"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sectPr w:rsidR="00463404" w:rsidRPr="00B662E8" w:rsidSect="00CA1567">
          <w:footerReference w:type="even" r:id="rId29"/>
          <w:pgSz w:w="11907" w:h="16840" w:code="9"/>
          <w:pgMar w:top="1134" w:right="1134" w:bottom="1134" w:left="1134" w:header="720" w:footer="720" w:gutter="0"/>
          <w:cols w:space="720"/>
          <w:noEndnote/>
          <w:titlePg/>
          <w:docGrid w:linePitch="326"/>
        </w:sectPr>
      </w:pPr>
      <w:r w:rsidRPr="00B662E8">
        <w:rPr>
          <w:rFonts w:ascii="Times New Roman" w:eastAsia="新細明體"/>
          <w:noProof w:val="0"/>
          <w:kern w:val="2"/>
          <w:sz w:val="20"/>
          <w:lang w:val="en-GB"/>
        </w:rPr>
        <w:t>(*Please delete as appropriate)</w:t>
      </w:r>
    </w:p>
    <w:p w14:paraId="25D2B53B" w14:textId="77777777" w:rsidR="00463404" w:rsidRPr="00B662E8" w:rsidRDefault="00463404" w:rsidP="00463404">
      <w:pPr>
        <w:widowControl/>
        <w:overflowPunct/>
        <w:autoSpaceDE/>
        <w:autoSpaceDN/>
        <w:adjustRightInd/>
        <w:spacing w:line="360" w:lineRule="atLeast"/>
        <w:jc w:val="right"/>
        <w:textAlignment w:val="auto"/>
        <w:rPr>
          <w:rFonts w:ascii="Times New Roman" w:eastAsia="新細明體"/>
          <w:b/>
          <w:noProof w:val="0"/>
          <w:kern w:val="2"/>
          <w:sz w:val="26"/>
          <w:szCs w:val="26"/>
          <w:lang w:val="en-GB"/>
        </w:rPr>
      </w:pPr>
      <w:bookmarkStart w:id="45" w:name="Annex10"/>
      <w:r w:rsidRPr="00B662E8">
        <w:rPr>
          <w:rFonts w:ascii="Times New Roman" w:eastAsia="新細明體"/>
          <w:b/>
          <w:noProof w:val="0"/>
          <w:kern w:val="2"/>
          <w:sz w:val="26"/>
          <w:szCs w:val="26"/>
          <w:lang w:val="en-GB"/>
        </w:rPr>
        <w:lastRenderedPageBreak/>
        <w:t xml:space="preserve">Annex </w:t>
      </w:r>
      <w:r w:rsidRPr="00B662E8">
        <w:rPr>
          <w:rFonts w:ascii="Times New Roman" w:eastAsia="新細明體" w:hint="eastAsia"/>
          <w:b/>
          <w:noProof w:val="0"/>
          <w:kern w:val="2"/>
          <w:sz w:val="26"/>
          <w:szCs w:val="26"/>
          <w:lang w:val="en-GB"/>
        </w:rPr>
        <w:t>10</w:t>
      </w:r>
    </w:p>
    <w:bookmarkEnd w:id="45"/>
    <w:p w14:paraId="1F7F5D25" w14:textId="77777777" w:rsidR="00463404" w:rsidRPr="00B662E8" w:rsidRDefault="00463404" w:rsidP="00463404">
      <w:pPr>
        <w:widowControl/>
        <w:overflowPunct/>
        <w:autoSpaceDE/>
        <w:autoSpaceDN/>
        <w:adjustRightInd/>
        <w:spacing w:line="360" w:lineRule="atLeast"/>
        <w:ind w:right="29"/>
        <w:jc w:val="center"/>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w:t>
      </w:r>
      <w:r w:rsidRPr="00B662E8">
        <w:rPr>
          <w:rFonts w:ascii="Times New Roman" w:eastAsia="新細明體" w:hint="eastAsia"/>
          <w:noProof w:val="0"/>
          <w:kern w:val="2"/>
          <w:sz w:val="20"/>
          <w:lang w:val="en-GB"/>
        </w:rPr>
        <w:t>F</w:t>
      </w:r>
      <w:r w:rsidRPr="00B662E8">
        <w:rPr>
          <w:rFonts w:ascii="Times New Roman" w:eastAsia="新細明體"/>
          <w:noProof w:val="0"/>
          <w:kern w:val="2"/>
          <w:sz w:val="20"/>
          <w:lang w:val="en-GB"/>
        </w:rPr>
        <w:t xml:space="preserve">or </w:t>
      </w:r>
      <w:r w:rsidRPr="00B662E8">
        <w:rPr>
          <w:rFonts w:ascii="Times New Roman" w:eastAsia="新細明體" w:hint="eastAsia"/>
          <w:noProof w:val="0"/>
          <w:kern w:val="2"/>
          <w:sz w:val="20"/>
          <w:lang w:val="en-GB"/>
        </w:rPr>
        <w:t>k</w:t>
      </w:r>
      <w:r w:rsidRPr="00B662E8">
        <w:rPr>
          <w:rFonts w:ascii="Times New Roman" w:eastAsia="新細明體"/>
          <w:noProof w:val="0"/>
          <w:kern w:val="2"/>
          <w:sz w:val="20"/>
          <w:lang w:val="en-GB"/>
        </w:rPr>
        <w:t>indergartens’ reference only)</w:t>
      </w:r>
    </w:p>
    <w:p w14:paraId="74251D92" w14:textId="77777777" w:rsidR="00463404" w:rsidRPr="00B662E8" w:rsidRDefault="00463404" w:rsidP="00463404">
      <w:pPr>
        <w:widowControl/>
        <w:overflowPunct/>
        <w:autoSpaceDE/>
        <w:autoSpaceDN/>
        <w:adjustRightInd/>
        <w:spacing w:line="240" w:lineRule="auto"/>
        <w:jc w:val="right"/>
        <w:textAlignment w:val="auto"/>
        <w:rPr>
          <w:rFonts w:ascii="Times New Roman" w:eastAsia="新細明體"/>
          <w:noProof w:val="0"/>
          <w:kern w:val="2"/>
          <w:szCs w:val="24"/>
          <w:u w:val="single"/>
          <w:lang w:val="en-GB"/>
        </w:rPr>
      </w:pPr>
    </w:p>
    <w:p w14:paraId="4EEC4EAB" w14:textId="77777777" w:rsidR="00463404" w:rsidRPr="00B662E8" w:rsidRDefault="00463404" w:rsidP="00463404">
      <w:pPr>
        <w:widowControl/>
        <w:overflowPunct/>
        <w:autoSpaceDE/>
        <w:autoSpaceDN/>
        <w:adjustRightInd/>
        <w:spacing w:line="360" w:lineRule="atLeast"/>
        <w:jc w:val="center"/>
        <w:textAlignment w:val="auto"/>
        <w:outlineLvl w:val="0"/>
        <w:rPr>
          <w:rFonts w:ascii="Times New Roman" w:eastAsia="新細明體"/>
          <w:b/>
          <w:noProof w:val="0"/>
          <w:kern w:val="2"/>
          <w:szCs w:val="24"/>
          <w:lang w:val="en-GB"/>
        </w:rPr>
      </w:pPr>
      <w:bookmarkStart w:id="46" w:name="_Toc210029678"/>
      <w:r w:rsidRPr="00B662E8">
        <w:rPr>
          <w:rFonts w:ascii="Times New Roman" w:eastAsia="新細明體" w:hint="eastAsia"/>
          <w:b/>
          <w:noProof w:val="0"/>
          <w:kern w:val="2"/>
          <w:szCs w:val="24"/>
          <w:lang w:val="en-GB"/>
        </w:rPr>
        <w:t>Te</w:t>
      </w:r>
      <w:r w:rsidRPr="00B662E8">
        <w:rPr>
          <w:rFonts w:ascii="Times New Roman" w:eastAsia="新細明體"/>
          <w:b/>
          <w:noProof w:val="0"/>
          <w:kern w:val="2"/>
          <w:szCs w:val="24"/>
          <w:lang w:val="en-GB"/>
        </w:rPr>
        <w:t>nder Summary and Approval Record of</w:t>
      </w:r>
      <w:bookmarkEnd w:id="46"/>
    </w:p>
    <w:p w14:paraId="5A92CDDC" w14:textId="77777777" w:rsidR="00463404" w:rsidRPr="00B662E8" w:rsidRDefault="00463404" w:rsidP="00463404">
      <w:pPr>
        <w:widowControl/>
        <w:overflowPunct/>
        <w:autoSpaceDE/>
        <w:autoSpaceDN/>
        <w:adjustRightInd/>
        <w:spacing w:line="360" w:lineRule="atLeast"/>
        <w:jc w:val="center"/>
        <w:textAlignment w:val="auto"/>
        <w:rPr>
          <w:rFonts w:ascii="Times New Roman" w:eastAsia="新細明體"/>
          <w:b/>
          <w:noProof w:val="0"/>
          <w:kern w:val="2"/>
          <w:szCs w:val="24"/>
          <w:lang w:val="en-GB"/>
        </w:rPr>
      </w:pPr>
      <w:r w:rsidRPr="00B662E8">
        <w:rPr>
          <w:rFonts w:ascii="Times New Roman" w:eastAsia="新細明體"/>
          <w:b/>
          <w:noProof w:val="0"/>
          <w:kern w:val="2"/>
          <w:szCs w:val="24"/>
          <w:lang w:val="en-GB"/>
        </w:rPr>
        <w:t>Tender Ref. _______</w:t>
      </w:r>
    </w:p>
    <w:p w14:paraId="4CF065A9" w14:textId="77777777" w:rsidR="00463404" w:rsidRPr="00B662E8" w:rsidRDefault="00463404" w:rsidP="00463404">
      <w:pPr>
        <w:widowControl/>
        <w:overflowPunct/>
        <w:autoSpaceDE/>
        <w:autoSpaceDN/>
        <w:adjustRightInd/>
        <w:spacing w:line="360" w:lineRule="atLeast"/>
        <w:jc w:val="center"/>
        <w:textAlignment w:val="auto"/>
        <w:rPr>
          <w:rFonts w:ascii="Times New Roman" w:eastAsia="新細明體"/>
          <w:b/>
          <w:noProof w:val="0"/>
          <w:kern w:val="2"/>
          <w:szCs w:val="24"/>
          <w:lang w:val="en-GB"/>
        </w:rPr>
      </w:pPr>
      <w:r w:rsidRPr="00B662E8">
        <w:rPr>
          <w:rFonts w:ascii="Times New Roman" w:eastAsia="新細明體"/>
          <w:b/>
          <w:noProof w:val="0"/>
          <w:kern w:val="2"/>
          <w:szCs w:val="24"/>
          <w:lang w:val="en-GB"/>
        </w:rPr>
        <w:t>for the Supply of _________________________(Goods or Services)</w:t>
      </w:r>
    </w:p>
    <w:p w14:paraId="3D78DE16" w14:textId="77777777" w:rsidR="00463404" w:rsidRPr="00B662E8" w:rsidRDefault="00463404" w:rsidP="00463404">
      <w:pPr>
        <w:widowControl/>
        <w:overflowPunct/>
        <w:autoSpaceDE/>
        <w:autoSpaceDN/>
        <w:adjustRightInd/>
        <w:spacing w:line="240" w:lineRule="auto"/>
        <w:textAlignment w:val="auto"/>
        <w:rPr>
          <w:rFonts w:ascii="Times New Roman" w:eastAsia="新細明體"/>
          <w:noProof w:val="0"/>
          <w:kern w:val="2"/>
          <w:szCs w:val="24"/>
          <w:lang w:val="en-GB"/>
        </w:rPr>
      </w:pPr>
    </w:p>
    <w:tbl>
      <w:tblPr>
        <w:tblW w:w="9838" w:type="dxa"/>
        <w:tblLook w:val="04A0" w:firstRow="1" w:lastRow="0" w:firstColumn="1" w:lastColumn="0" w:noHBand="0" w:noVBand="1"/>
      </w:tblPr>
      <w:tblGrid>
        <w:gridCol w:w="2609"/>
        <w:gridCol w:w="2409"/>
        <w:gridCol w:w="2127"/>
        <w:gridCol w:w="2693"/>
      </w:tblGrid>
      <w:tr w:rsidR="00463404" w:rsidRPr="00B662E8" w14:paraId="6C03D25D" w14:textId="77777777" w:rsidTr="002E3EF7">
        <w:tc>
          <w:tcPr>
            <w:tcW w:w="2609" w:type="dxa"/>
            <w:shd w:val="clear" w:color="auto" w:fill="auto"/>
            <w:tcMar>
              <w:left w:w="57" w:type="dxa"/>
              <w:right w:w="57" w:type="dxa"/>
            </w:tcMar>
          </w:tcPr>
          <w:p w14:paraId="60ECB5BA"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Name of Kindergarten:</w:t>
            </w:r>
          </w:p>
        </w:tc>
        <w:tc>
          <w:tcPr>
            <w:tcW w:w="7229" w:type="dxa"/>
            <w:gridSpan w:val="3"/>
            <w:tcBorders>
              <w:bottom w:val="single" w:sz="4" w:space="0" w:color="auto"/>
            </w:tcBorders>
            <w:shd w:val="clear" w:color="auto" w:fill="auto"/>
            <w:tcMar>
              <w:left w:w="57" w:type="dxa"/>
              <w:right w:w="57" w:type="dxa"/>
            </w:tcMar>
          </w:tcPr>
          <w:p w14:paraId="74048233"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p>
        </w:tc>
      </w:tr>
      <w:tr w:rsidR="00463404" w:rsidRPr="00B662E8" w14:paraId="4A2E9CC7" w14:textId="77777777" w:rsidTr="002E3EF7">
        <w:tc>
          <w:tcPr>
            <w:tcW w:w="2609" w:type="dxa"/>
            <w:shd w:val="clear" w:color="auto" w:fill="auto"/>
            <w:tcMar>
              <w:left w:w="57" w:type="dxa"/>
              <w:right w:w="57" w:type="dxa"/>
            </w:tcMar>
          </w:tcPr>
          <w:p w14:paraId="69AA3318"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Tender Reference:</w:t>
            </w:r>
          </w:p>
        </w:tc>
        <w:tc>
          <w:tcPr>
            <w:tcW w:w="2409" w:type="dxa"/>
            <w:tcBorders>
              <w:top w:val="single" w:sz="4" w:space="0" w:color="auto"/>
              <w:bottom w:val="single" w:sz="4" w:space="0" w:color="auto"/>
            </w:tcBorders>
            <w:shd w:val="clear" w:color="auto" w:fill="auto"/>
            <w:tcMar>
              <w:left w:w="57" w:type="dxa"/>
              <w:right w:w="57" w:type="dxa"/>
            </w:tcMar>
          </w:tcPr>
          <w:p w14:paraId="4176FC8E"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p>
        </w:tc>
        <w:tc>
          <w:tcPr>
            <w:tcW w:w="4820" w:type="dxa"/>
            <w:gridSpan w:val="2"/>
            <w:tcBorders>
              <w:top w:val="single" w:sz="4" w:space="0" w:color="auto"/>
              <w:bottom w:val="single" w:sz="4" w:space="0" w:color="auto"/>
            </w:tcBorders>
            <w:shd w:val="clear" w:color="auto" w:fill="auto"/>
            <w:tcMar>
              <w:left w:w="57" w:type="dxa"/>
              <w:right w:w="57" w:type="dxa"/>
            </w:tcMar>
          </w:tcPr>
          <w:p w14:paraId="0CC3AF74"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p>
        </w:tc>
      </w:tr>
      <w:tr w:rsidR="00463404" w:rsidRPr="00B662E8" w14:paraId="46EF35F3" w14:textId="77777777" w:rsidTr="002E3EF7">
        <w:tc>
          <w:tcPr>
            <w:tcW w:w="2609" w:type="dxa"/>
            <w:shd w:val="clear" w:color="auto" w:fill="auto"/>
            <w:tcMar>
              <w:left w:w="57" w:type="dxa"/>
              <w:right w:w="57" w:type="dxa"/>
            </w:tcMar>
          </w:tcPr>
          <w:p w14:paraId="79415B80"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Date of Issue:</w:t>
            </w:r>
          </w:p>
        </w:tc>
        <w:tc>
          <w:tcPr>
            <w:tcW w:w="2409" w:type="dxa"/>
            <w:tcBorders>
              <w:top w:val="single" w:sz="4" w:space="0" w:color="auto"/>
              <w:bottom w:val="single" w:sz="4" w:space="0" w:color="auto"/>
            </w:tcBorders>
            <w:shd w:val="clear" w:color="auto" w:fill="auto"/>
            <w:tcMar>
              <w:left w:w="57" w:type="dxa"/>
              <w:right w:w="57" w:type="dxa"/>
            </w:tcMar>
          </w:tcPr>
          <w:p w14:paraId="5B603C34"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p>
        </w:tc>
        <w:tc>
          <w:tcPr>
            <w:tcW w:w="2127" w:type="dxa"/>
            <w:tcBorders>
              <w:top w:val="single" w:sz="4" w:space="0" w:color="auto"/>
            </w:tcBorders>
            <w:shd w:val="clear" w:color="auto" w:fill="auto"/>
            <w:tcMar>
              <w:left w:w="57" w:type="dxa"/>
              <w:right w:w="57" w:type="dxa"/>
            </w:tcMar>
          </w:tcPr>
          <w:p w14:paraId="15F276BA"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Date of Closing:</w:t>
            </w:r>
          </w:p>
        </w:tc>
        <w:tc>
          <w:tcPr>
            <w:tcW w:w="2693" w:type="dxa"/>
            <w:tcBorders>
              <w:top w:val="single" w:sz="4" w:space="0" w:color="auto"/>
              <w:bottom w:val="single" w:sz="4" w:space="0" w:color="auto"/>
            </w:tcBorders>
            <w:shd w:val="clear" w:color="auto" w:fill="auto"/>
            <w:tcMar>
              <w:left w:w="57" w:type="dxa"/>
              <w:right w:w="57" w:type="dxa"/>
            </w:tcMar>
          </w:tcPr>
          <w:p w14:paraId="11C17D43"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p>
        </w:tc>
      </w:tr>
      <w:tr w:rsidR="00463404" w:rsidRPr="00B662E8" w14:paraId="3D032BAB" w14:textId="77777777" w:rsidTr="002E3EF7">
        <w:tc>
          <w:tcPr>
            <w:tcW w:w="2609" w:type="dxa"/>
            <w:shd w:val="clear" w:color="auto" w:fill="auto"/>
            <w:tcMar>
              <w:left w:w="57" w:type="dxa"/>
              <w:right w:w="57" w:type="dxa"/>
            </w:tcMar>
          </w:tcPr>
          <w:p w14:paraId="61F59779"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Date of Approval:</w:t>
            </w:r>
          </w:p>
        </w:tc>
        <w:tc>
          <w:tcPr>
            <w:tcW w:w="2409" w:type="dxa"/>
            <w:tcBorders>
              <w:top w:val="single" w:sz="4" w:space="0" w:color="auto"/>
              <w:bottom w:val="single" w:sz="4" w:space="0" w:color="auto"/>
            </w:tcBorders>
            <w:shd w:val="clear" w:color="auto" w:fill="auto"/>
            <w:tcMar>
              <w:left w:w="57" w:type="dxa"/>
              <w:right w:w="57" w:type="dxa"/>
            </w:tcMar>
          </w:tcPr>
          <w:p w14:paraId="25C0E1E3"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p>
        </w:tc>
        <w:tc>
          <w:tcPr>
            <w:tcW w:w="2127" w:type="dxa"/>
            <w:shd w:val="clear" w:color="auto" w:fill="auto"/>
            <w:tcMar>
              <w:left w:w="57" w:type="dxa"/>
              <w:right w:w="57" w:type="dxa"/>
            </w:tcMar>
          </w:tcPr>
          <w:p w14:paraId="73A68EA3"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Validity of Tender up to:</w:t>
            </w:r>
          </w:p>
        </w:tc>
        <w:tc>
          <w:tcPr>
            <w:tcW w:w="2693" w:type="dxa"/>
            <w:tcBorders>
              <w:top w:val="single" w:sz="4" w:space="0" w:color="auto"/>
              <w:bottom w:val="single" w:sz="4" w:space="0" w:color="auto"/>
            </w:tcBorders>
            <w:shd w:val="clear" w:color="auto" w:fill="auto"/>
            <w:tcMar>
              <w:left w:w="57" w:type="dxa"/>
              <w:right w:w="57" w:type="dxa"/>
            </w:tcMar>
          </w:tcPr>
          <w:p w14:paraId="57BB06DD" w14:textId="77777777" w:rsidR="00463404" w:rsidRPr="00B662E8" w:rsidRDefault="00463404" w:rsidP="00463404">
            <w:pPr>
              <w:widowControl/>
              <w:overflowPunct/>
              <w:autoSpaceDE/>
              <w:autoSpaceDN/>
              <w:adjustRightInd/>
              <w:spacing w:line="360" w:lineRule="atLeast"/>
              <w:textAlignment w:val="auto"/>
              <w:rPr>
                <w:rFonts w:ascii="Times New Roman" w:eastAsia="新細明體"/>
                <w:noProof w:val="0"/>
                <w:kern w:val="2"/>
                <w:sz w:val="20"/>
                <w:lang w:val="en-GB"/>
              </w:rPr>
            </w:pPr>
          </w:p>
        </w:tc>
      </w:tr>
    </w:tbl>
    <w:p w14:paraId="3DAF21BA" w14:textId="77777777" w:rsidR="00463404" w:rsidRPr="00B662E8" w:rsidRDefault="00463404" w:rsidP="00463404">
      <w:pPr>
        <w:widowControl/>
        <w:overflowPunct/>
        <w:autoSpaceDE/>
        <w:autoSpaceDN/>
        <w:adjustRightInd/>
        <w:spacing w:line="240" w:lineRule="auto"/>
        <w:textAlignment w:val="auto"/>
        <w:rPr>
          <w:rFonts w:ascii="Times New Roman" w:eastAsia="新細明體"/>
          <w:noProof w:val="0"/>
          <w:kern w:val="2"/>
          <w:szCs w:val="24"/>
          <w:lang w:val="en-GB"/>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0"/>
        <w:gridCol w:w="791"/>
        <w:gridCol w:w="674"/>
        <w:gridCol w:w="909"/>
        <w:gridCol w:w="792"/>
        <w:gridCol w:w="1842"/>
        <w:gridCol w:w="256"/>
        <w:gridCol w:w="256"/>
        <w:gridCol w:w="257"/>
        <w:gridCol w:w="1641"/>
      </w:tblGrid>
      <w:tr w:rsidR="00463404" w:rsidRPr="00B662E8" w14:paraId="49912AC7" w14:textId="77777777" w:rsidTr="002E3EF7">
        <w:tc>
          <w:tcPr>
            <w:tcW w:w="2420" w:type="dxa"/>
            <w:vMerge w:val="restart"/>
            <w:shd w:val="clear" w:color="auto" w:fill="auto"/>
            <w:tcMar>
              <w:left w:w="57" w:type="dxa"/>
              <w:right w:w="57" w:type="dxa"/>
            </w:tcMar>
          </w:tcPr>
          <w:p w14:paraId="02ADB7E9"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Supplier’s Name</w:t>
            </w:r>
          </w:p>
        </w:tc>
        <w:tc>
          <w:tcPr>
            <w:tcW w:w="791" w:type="dxa"/>
            <w:vMerge w:val="restart"/>
            <w:shd w:val="clear" w:color="auto" w:fill="auto"/>
            <w:tcMar>
              <w:left w:w="57" w:type="dxa"/>
              <w:right w:w="57" w:type="dxa"/>
            </w:tcMar>
          </w:tcPr>
          <w:p w14:paraId="5D75293A"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Offer</w:t>
            </w:r>
          </w:p>
        </w:tc>
        <w:tc>
          <w:tcPr>
            <w:tcW w:w="674" w:type="dxa"/>
            <w:vMerge w:val="restart"/>
            <w:shd w:val="clear" w:color="auto" w:fill="auto"/>
            <w:tcMar>
              <w:left w:w="57" w:type="dxa"/>
              <w:right w:w="57" w:type="dxa"/>
            </w:tcMar>
          </w:tcPr>
          <w:p w14:paraId="72BB9021"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No </w:t>
            </w:r>
            <w:r w:rsidRPr="00B662E8">
              <w:rPr>
                <w:rFonts w:ascii="Times New Roman" w:eastAsia="新細明體"/>
                <w:noProof w:val="0"/>
                <w:kern w:val="2"/>
                <w:sz w:val="20"/>
                <w:lang w:val="en-GB"/>
              </w:rPr>
              <w:br/>
              <w:t>Offer</w:t>
            </w:r>
          </w:p>
        </w:tc>
        <w:tc>
          <w:tcPr>
            <w:tcW w:w="909" w:type="dxa"/>
            <w:vMerge w:val="restart"/>
            <w:shd w:val="clear" w:color="auto" w:fill="auto"/>
            <w:tcMar>
              <w:left w:w="57" w:type="dxa"/>
              <w:right w:w="57" w:type="dxa"/>
            </w:tcMar>
          </w:tcPr>
          <w:p w14:paraId="20952EB6"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Received Late</w:t>
            </w:r>
          </w:p>
        </w:tc>
        <w:tc>
          <w:tcPr>
            <w:tcW w:w="792" w:type="dxa"/>
            <w:vMerge w:val="restart"/>
            <w:shd w:val="clear" w:color="auto" w:fill="auto"/>
            <w:tcMar>
              <w:left w:w="57" w:type="dxa"/>
              <w:right w:w="57" w:type="dxa"/>
            </w:tcMar>
          </w:tcPr>
          <w:p w14:paraId="162DC52D"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No </w:t>
            </w:r>
            <w:r w:rsidRPr="00B662E8">
              <w:rPr>
                <w:rFonts w:ascii="Times New Roman" w:eastAsia="新細明體"/>
                <w:noProof w:val="0"/>
                <w:kern w:val="2"/>
                <w:sz w:val="20"/>
                <w:lang w:val="en-GB"/>
              </w:rPr>
              <w:br/>
              <w:t>Reply</w:t>
            </w:r>
          </w:p>
        </w:tc>
        <w:tc>
          <w:tcPr>
            <w:tcW w:w="1842" w:type="dxa"/>
            <w:shd w:val="clear" w:color="auto" w:fill="auto"/>
            <w:tcMar>
              <w:left w:w="57" w:type="dxa"/>
              <w:right w:w="57" w:type="dxa"/>
            </w:tcMar>
          </w:tcPr>
          <w:p w14:paraId="74F206A4" w14:textId="37EFDE5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r w:rsidRPr="00B662E8">
              <w:rPr>
                <w:rFonts w:ascii="Times New Roman" w:eastAsia="新細明體" w:hint="eastAsia"/>
                <w:noProof w:val="0"/>
                <w:kern w:val="2"/>
                <w:sz w:val="20"/>
                <w:lang w:val="en-GB"/>
              </w:rPr>
              <w:t>De</w:t>
            </w:r>
            <w:r w:rsidRPr="00B662E8">
              <w:rPr>
                <w:rFonts w:ascii="Times New Roman" w:eastAsia="新細明體"/>
                <w:noProof w:val="0"/>
                <w:kern w:val="2"/>
                <w:sz w:val="20"/>
                <w:lang w:val="en-GB"/>
              </w:rPr>
              <w:t xml:space="preserve">scription of </w:t>
            </w:r>
            <w:r w:rsidR="0006750A" w:rsidRPr="00B662E8">
              <w:rPr>
                <w:rFonts w:ascii="Times New Roman" w:eastAsia="新細明體"/>
                <w:noProof w:val="0"/>
                <w:kern w:val="2"/>
                <w:sz w:val="20"/>
                <w:lang w:val="en-GB"/>
              </w:rPr>
              <w:t>*</w:t>
            </w:r>
            <w:r w:rsidRPr="00B662E8">
              <w:rPr>
                <w:rFonts w:ascii="Times New Roman" w:eastAsia="新細明體"/>
                <w:noProof w:val="0"/>
                <w:kern w:val="2"/>
                <w:sz w:val="20"/>
                <w:lang w:val="en-GB"/>
              </w:rPr>
              <w:t>Goods</w:t>
            </w:r>
            <w:r w:rsidRPr="00B662E8">
              <w:rPr>
                <w:rFonts w:ascii="Times New Roman" w:eastAsia="新細明體" w:hint="eastAsia"/>
                <w:noProof w:val="0"/>
                <w:kern w:val="2"/>
                <w:sz w:val="20"/>
                <w:lang w:val="en-GB"/>
              </w:rPr>
              <w:t>/</w:t>
            </w:r>
            <w:r w:rsidRPr="00B662E8">
              <w:rPr>
                <w:rFonts w:ascii="Times New Roman" w:eastAsia="新細明體"/>
                <w:noProof w:val="0"/>
                <w:kern w:val="2"/>
                <w:sz w:val="20"/>
                <w:lang w:val="en-GB"/>
              </w:rPr>
              <w:t>Services</w:t>
            </w:r>
          </w:p>
        </w:tc>
        <w:tc>
          <w:tcPr>
            <w:tcW w:w="256" w:type="dxa"/>
            <w:shd w:val="clear" w:color="auto" w:fill="auto"/>
            <w:tcMar>
              <w:left w:w="57" w:type="dxa"/>
              <w:right w:w="57" w:type="dxa"/>
            </w:tcMar>
          </w:tcPr>
          <w:p w14:paraId="03F5C3BC"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p>
        </w:tc>
        <w:tc>
          <w:tcPr>
            <w:tcW w:w="256" w:type="dxa"/>
            <w:shd w:val="clear" w:color="auto" w:fill="auto"/>
            <w:tcMar>
              <w:left w:w="57" w:type="dxa"/>
              <w:right w:w="57" w:type="dxa"/>
            </w:tcMar>
          </w:tcPr>
          <w:p w14:paraId="0662A40B"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p>
        </w:tc>
        <w:tc>
          <w:tcPr>
            <w:tcW w:w="257" w:type="dxa"/>
            <w:shd w:val="clear" w:color="auto" w:fill="auto"/>
            <w:tcMar>
              <w:left w:w="57" w:type="dxa"/>
              <w:right w:w="57" w:type="dxa"/>
            </w:tcMar>
          </w:tcPr>
          <w:p w14:paraId="113BFBF0"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p>
        </w:tc>
        <w:tc>
          <w:tcPr>
            <w:tcW w:w="1641" w:type="dxa"/>
            <w:vMerge w:val="restart"/>
            <w:shd w:val="clear" w:color="auto" w:fill="auto"/>
            <w:tcMar>
              <w:left w:w="57" w:type="dxa"/>
              <w:right w:w="57" w:type="dxa"/>
            </w:tcMar>
          </w:tcPr>
          <w:p w14:paraId="453CD3AB"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Recommendation</w:t>
            </w:r>
          </w:p>
        </w:tc>
      </w:tr>
      <w:tr w:rsidR="00463404" w:rsidRPr="00B662E8" w14:paraId="25D1A940" w14:textId="77777777" w:rsidTr="002E3EF7">
        <w:tc>
          <w:tcPr>
            <w:tcW w:w="2420" w:type="dxa"/>
            <w:vMerge/>
            <w:shd w:val="clear" w:color="auto" w:fill="auto"/>
            <w:tcMar>
              <w:left w:w="57" w:type="dxa"/>
              <w:right w:w="57" w:type="dxa"/>
            </w:tcMar>
            <w:vAlign w:val="center"/>
          </w:tcPr>
          <w:p w14:paraId="6122DE18"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1" w:type="dxa"/>
            <w:vMerge/>
            <w:shd w:val="clear" w:color="auto" w:fill="auto"/>
            <w:tcMar>
              <w:left w:w="57" w:type="dxa"/>
              <w:right w:w="57" w:type="dxa"/>
            </w:tcMar>
            <w:vAlign w:val="center"/>
          </w:tcPr>
          <w:p w14:paraId="11AF3BB4"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674" w:type="dxa"/>
            <w:vMerge/>
            <w:shd w:val="clear" w:color="auto" w:fill="auto"/>
            <w:tcMar>
              <w:left w:w="57" w:type="dxa"/>
              <w:right w:w="57" w:type="dxa"/>
            </w:tcMar>
            <w:vAlign w:val="center"/>
          </w:tcPr>
          <w:p w14:paraId="0A921AF9"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909" w:type="dxa"/>
            <w:vMerge/>
            <w:shd w:val="clear" w:color="auto" w:fill="auto"/>
            <w:tcMar>
              <w:left w:w="57" w:type="dxa"/>
              <w:right w:w="57" w:type="dxa"/>
            </w:tcMar>
            <w:vAlign w:val="center"/>
          </w:tcPr>
          <w:p w14:paraId="222166E0"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2" w:type="dxa"/>
            <w:vMerge/>
            <w:shd w:val="clear" w:color="auto" w:fill="auto"/>
            <w:tcMar>
              <w:left w:w="57" w:type="dxa"/>
              <w:right w:w="57" w:type="dxa"/>
            </w:tcMar>
            <w:vAlign w:val="center"/>
          </w:tcPr>
          <w:p w14:paraId="76745D7D"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842" w:type="dxa"/>
            <w:shd w:val="clear" w:color="auto" w:fill="auto"/>
            <w:tcMar>
              <w:left w:w="57" w:type="dxa"/>
              <w:right w:w="57" w:type="dxa"/>
            </w:tcMar>
            <w:vAlign w:val="center"/>
          </w:tcPr>
          <w:p w14:paraId="69337480"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Quantity Required</w:t>
            </w:r>
          </w:p>
        </w:tc>
        <w:tc>
          <w:tcPr>
            <w:tcW w:w="256" w:type="dxa"/>
            <w:shd w:val="clear" w:color="auto" w:fill="auto"/>
            <w:tcMar>
              <w:left w:w="57" w:type="dxa"/>
              <w:right w:w="57" w:type="dxa"/>
            </w:tcMar>
          </w:tcPr>
          <w:p w14:paraId="76094882"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6" w:type="dxa"/>
            <w:shd w:val="clear" w:color="auto" w:fill="auto"/>
            <w:tcMar>
              <w:left w:w="57" w:type="dxa"/>
              <w:right w:w="57" w:type="dxa"/>
            </w:tcMar>
          </w:tcPr>
          <w:p w14:paraId="5D2FA6A6"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7" w:type="dxa"/>
            <w:shd w:val="clear" w:color="auto" w:fill="auto"/>
            <w:tcMar>
              <w:left w:w="57" w:type="dxa"/>
              <w:right w:w="57" w:type="dxa"/>
            </w:tcMar>
          </w:tcPr>
          <w:p w14:paraId="08191F3A"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641" w:type="dxa"/>
            <w:vMerge/>
            <w:shd w:val="clear" w:color="auto" w:fill="auto"/>
            <w:tcMar>
              <w:left w:w="57" w:type="dxa"/>
              <w:right w:w="57" w:type="dxa"/>
            </w:tcMar>
          </w:tcPr>
          <w:p w14:paraId="46CF9D48"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r>
      <w:tr w:rsidR="00463404" w:rsidRPr="00B662E8" w14:paraId="44345524" w14:textId="77777777" w:rsidTr="002E3EF7">
        <w:tc>
          <w:tcPr>
            <w:tcW w:w="2420" w:type="dxa"/>
            <w:shd w:val="clear" w:color="auto" w:fill="auto"/>
            <w:tcMar>
              <w:left w:w="57" w:type="dxa"/>
              <w:right w:w="57" w:type="dxa"/>
            </w:tcMar>
            <w:vAlign w:val="center"/>
          </w:tcPr>
          <w:p w14:paraId="7756CAC6"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1" w:type="dxa"/>
            <w:shd w:val="clear" w:color="auto" w:fill="auto"/>
            <w:tcMar>
              <w:left w:w="57" w:type="dxa"/>
              <w:right w:w="57" w:type="dxa"/>
            </w:tcMar>
            <w:vAlign w:val="center"/>
          </w:tcPr>
          <w:p w14:paraId="57ADF58E"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674" w:type="dxa"/>
            <w:shd w:val="clear" w:color="auto" w:fill="auto"/>
            <w:tcMar>
              <w:left w:w="57" w:type="dxa"/>
              <w:right w:w="57" w:type="dxa"/>
            </w:tcMar>
            <w:vAlign w:val="center"/>
          </w:tcPr>
          <w:p w14:paraId="47B22A84"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909" w:type="dxa"/>
            <w:shd w:val="clear" w:color="auto" w:fill="auto"/>
            <w:tcMar>
              <w:left w:w="57" w:type="dxa"/>
              <w:right w:w="57" w:type="dxa"/>
            </w:tcMar>
            <w:vAlign w:val="center"/>
          </w:tcPr>
          <w:p w14:paraId="1915F34E"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2" w:type="dxa"/>
            <w:shd w:val="clear" w:color="auto" w:fill="auto"/>
            <w:tcMar>
              <w:left w:w="57" w:type="dxa"/>
              <w:right w:w="57" w:type="dxa"/>
            </w:tcMar>
            <w:vAlign w:val="center"/>
          </w:tcPr>
          <w:p w14:paraId="7A23B9A5"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842" w:type="dxa"/>
            <w:vMerge w:val="restart"/>
            <w:shd w:val="clear" w:color="auto" w:fill="auto"/>
            <w:tcMar>
              <w:left w:w="57" w:type="dxa"/>
              <w:right w:w="57" w:type="dxa"/>
            </w:tcMar>
            <w:vAlign w:val="center"/>
          </w:tcPr>
          <w:p w14:paraId="4795E5A1" w14:textId="77777777" w:rsidR="00463404" w:rsidRPr="00B662E8" w:rsidRDefault="00463404" w:rsidP="00463404">
            <w:pPr>
              <w:autoSpaceDE/>
              <w:autoSpaceDN/>
              <w:adjustRightInd/>
              <w:spacing w:line="240" w:lineRule="auto"/>
              <w:jc w:val="center"/>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Total Cost</w:t>
            </w:r>
          </w:p>
        </w:tc>
        <w:tc>
          <w:tcPr>
            <w:tcW w:w="256" w:type="dxa"/>
            <w:shd w:val="clear" w:color="auto" w:fill="auto"/>
            <w:tcMar>
              <w:left w:w="57" w:type="dxa"/>
              <w:right w:w="57" w:type="dxa"/>
            </w:tcMar>
          </w:tcPr>
          <w:p w14:paraId="5C972089"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6" w:type="dxa"/>
            <w:shd w:val="clear" w:color="auto" w:fill="auto"/>
            <w:tcMar>
              <w:left w:w="57" w:type="dxa"/>
              <w:right w:w="57" w:type="dxa"/>
            </w:tcMar>
          </w:tcPr>
          <w:p w14:paraId="2CC819D0"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7" w:type="dxa"/>
            <w:shd w:val="clear" w:color="auto" w:fill="auto"/>
            <w:tcMar>
              <w:left w:w="57" w:type="dxa"/>
              <w:right w:w="57" w:type="dxa"/>
            </w:tcMar>
          </w:tcPr>
          <w:p w14:paraId="13930593"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641" w:type="dxa"/>
            <w:shd w:val="clear" w:color="auto" w:fill="auto"/>
            <w:tcMar>
              <w:left w:w="57" w:type="dxa"/>
              <w:right w:w="57" w:type="dxa"/>
            </w:tcMar>
          </w:tcPr>
          <w:p w14:paraId="0A49970C"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r>
      <w:tr w:rsidR="00463404" w:rsidRPr="00B662E8" w14:paraId="4E361252" w14:textId="77777777" w:rsidTr="002E3EF7">
        <w:tc>
          <w:tcPr>
            <w:tcW w:w="2420" w:type="dxa"/>
            <w:shd w:val="clear" w:color="auto" w:fill="auto"/>
            <w:tcMar>
              <w:left w:w="57" w:type="dxa"/>
              <w:right w:w="57" w:type="dxa"/>
            </w:tcMar>
          </w:tcPr>
          <w:p w14:paraId="26B31F3F"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1" w:type="dxa"/>
            <w:shd w:val="clear" w:color="auto" w:fill="auto"/>
            <w:tcMar>
              <w:left w:w="57" w:type="dxa"/>
              <w:right w:w="57" w:type="dxa"/>
            </w:tcMar>
          </w:tcPr>
          <w:p w14:paraId="40C26D35"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674" w:type="dxa"/>
            <w:shd w:val="clear" w:color="auto" w:fill="auto"/>
            <w:tcMar>
              <w:left w:w="57" w:type="dxa"/>
              <w:right w:w="57" w:type="dxa"/>
            </w:tcMar>
          </w:tcPr>
          <w:p w14:paraId="7DE4625E"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909" w:type="dxa"/>
            <w:shd w:val="clear" w:color="auto" w:fill="auto"/>
            <w:tcMar>
              <w:left w:w="57" w:type="dxa"/>
              <w:right w:w="57" w:type="dxa"/>
            </w:tcMar>
          </w:tcPr>
          <w:p w14:paraId="3D9EA15E"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2" w:type="dxa"/>
            <w:shd w:val="clear" w:color="auto" w:fill="auto"/>
            <w:tcMar>
              <w:left w:w="57" w:type="dxa"/>
              <w:right w:w="57" w:type="dxa"/>
            </w:tcMar>
          </w:tcPr>
          <w:p w14:paraId="09A15850"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842" w:type="dxa"/>
            <w:vMerge/>
            <w:shd w:val="clear" w:color="auto" w:fill="auto"/>
            <w:tcMar>
              <w:left w:w="57" w:type="dxa"/>
              <w:right w:w="57" w:type="dxa"/>
            </w:tcMar>
            <w:vAlign w:val="center"/>
          </w:tcPr>
          <w:p w14:paraId="0DC59B48"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 w:val="20"/>
                <w:lang w:val="en-GB"/>
              </w:rPr>
            </w:pPr>
          </w:p>
        </w:tc>
        <w:tc>
          <w:tcPr>
            <w:tcW w:w="256" w:type="dxa"/>
            <w:shd w:val="clear" w:color="auto" w:fill="auto"/>
            <w:tcMar>
              <w:left w:w="57" w:type="dxa"/>
              <w:right w:w="57" w:type="dxa"/>
            </w:tcMar>
          </w:tcPr>
          <w:p w14:paraId="70E2BEB1"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6" w:type="dxa"/>
            <w:shd w:val="clear" w:color="auto" w:fill="auto"/>
            <w:tcMar>
              <w:left w:w="57" w:type="dxa"/>
              <w:right w:w="57" w:type="dxa"/>
            </w:tcMar>
          </w:tcPr>
          <w:p w14:paraId="45BA8C94"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7" w:type="dxa"/>
            <w:shd w:val="clear" w:color="auto" w:fill="auto"/>
            <w:tcMar>
              <w:left w:w="57" w:type="dxa"/>
              <w:right w:w="57" w:type="dxa"/>
            </w:tcMar>
          </w:tcPr>
          <w:p w14:paraId="20AFE268"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641" w:type="dxa"/>
            <w:shd w:val="clear" w:color="auto" w:fill="auto"/>
            <w:tcMar>
              <w:left w:w="57" w:type="dxa"/>
              <w:right w:w="57" w:type="dxa"/>
            </w:tcMar>
          </w:tcPr>
          <w:p w14:paraId="168D850D"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r>
      <w:tr w:rsidR="00463404" w:rsidRPr="00B662E8" w14:paraId="0A11FD6C" w14:textId="77777777" w:rsidTr="002E3EF7">
        <w:tc>
          <w:tcPr>
            <w:tcW w:w="2420" w:type="dxa"/>
            <w:shd w:val="clear" w:color="auto" w:fill="auto"/>
            <w:tcMar>
              <w:left w:w="57" w:type="dxa"/>
              <w:right w:w="57" w:type="dxa"/>
            </w:tcMar>
          </w:tcPr>
          <w:p w14:paraId="0B69C263"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1" w:type="dxa"/>
            <w:shd w:val="clear" w:color="auto" w:fill="auto"/>
            <w:tcMar>
              <w:left w:w="57" w:type="dxa"/>
              <w:right w:w="57" w:type="dxa"/>
            </w:tcMar>
          </w:tcPr>
          <w:p w14:paraId="73530756"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674" w:type="dxa"/>
            <w:shd w:val="clear" w:color="auto" w:fill="auto"/>
            <w:tcMar>
              <w:left w:w="57" w:type="dxa"/>
              <w:right w:w="57" w:type="dxa"/>
            </w:tcMar>
          </w:tcPr>
          <w:p w14:paraId="534D50FF"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909" w:type="dxa"/>
            <w:shd w:val="clear" w:color="auto" w:fill="auto"/>
            <w:tcMar>
              <w:left w:w="57" w:type="dxa"/>
              <w:right w:w="57" w:type="dxa"/>
            </w:tcMar>
          </w:tcPr>
          <w:p w14:paraId="5829300F"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2" w:type="dxa"/>
            <w:shd w:val="clear" w:color="auto" w:fill="auto"/>
            <w:tcMar>
              <w:left w:w="57" w:type="dxa"/>
              <w:right w:w="57" w:type="dxa"/>
            </w:tcMar>
          </w:tcPr>
          <w:p w14:paraId="3F259F18"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842" w:type="dxa"/>
            <w:vMerge/>
            <w:shd w:val="clear" w:color="auto" w:fill="auto"/>
            <w:tcMar>
              <w:left w:w="57" w:type="dxa"/>
              <w:right w:w="57" w:type="dxa"/>
            </w:tcMar>
          </w:tcPr>
          <w:p w14:paraId="215527EC"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6" w:type="dxa"/>
            <w:shd w:val="clear" w:color="auto" w:fill="auto"/>
            <w:tcMar>
              <w:left w:w="57" w:type="dxa"/>
              <w:right w:w="57" w:type="dxa"/>
            </w:tcMar>
          </w:tcPr>
          <w:p w14:paraId="5AE95828"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6" w:type="dxa"/>
            <w:shd w:val="clear" w:color="auto" w:fill="auto"/>
            <w:tcMar>
              <w:left w:w="57" w:type="dxa"/>
              <w:right w:w="57" w:type="dxa"/>
            </w:tcMar>
          </w:tcPr>
          <w:p w14:paraId="44E7E50D"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7" w:type="dxa"/>
            <w:shd w:val="clear" w:color="auto" w:fill="auto"/>
            <w:tcMar>
              <w:left w:w="57" w:type="dxa"/>
              <w:right w:w="57" w:type="dxa"/>
            </w:tcMar>
          </w:tcPr>
          <w:p w14:paraId="0F4AFA7E"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641" w:type="dxa"/>
            <w:shd w:val="clear" w:color="auto" w:fill="auto"/>
            <w:tcMar>
              <w:left w:w="57" w:type="dxa"/>
              <w:right w:w="57" w:type="dxa"/>
            </w:tcMar>
          </w:tcPr>
          <w:p w14:paraId="4A787449"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r>
      <w:tr w:rsidR="00463404" w:rsidRPr="00B662E8" w14:paraId="28863F04" w14:textId="77777777" w:rsidTr="002E3EF7">
        <w:tc>
          <w:tcPr>
            <w:tcW w:w="2420" w:type="dxa"/>
            <w:shd w:val="clear" w:color="auto" w:fill="auto"/>
            <w:tcMar>
              <w:left w:w="57" w:type="dxa"/>
              <w:right w:w="57" w:type="dxa"/>
            </w:tcMar>
          </w:tcPr>
          <w:p w14:paraId="6F33D719"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1" w:type="dxa"/>
            <w:shd w:val="clear" w:color="auto" w:fill="auto"/>
            <w:tcMar>
              <w:left w:w="57" w:type="dxa"/>
              <w:right w:w="57" w:type="dxa"/>
            </w:tcMar>
          </w:tcPr>
          <w:p w14:paraId="32CFC322"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674" w:type="dxa"/>
            <w:shd w:val="clear" w:color="auto" w:fill="auto"/>
            <w:tcMar>
              <w:left w:w="57" w:type="dxa"/>
              <w:right w:w="57" w:type="dxa"/>
            </w:tcMar>
          </w:tcPr>
          <w:p w14:paraId="677DBC4D"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909" w:type="dxa"/>
            <w:shd w:val="clear" w:color="auto" w:fill="auto"/>
            <w:tcMar>
              <w:left w:w="57" w:type="dxa"/>
              <w:right w:w="57" w:type="dxa"/>
            </w:tcMar>
          </w:tcPr>
          <w:p w14:paraId="5DADC4B7"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2" w:type="dxa"/>
            <w:shd w:val="clear" w:color="auto" w:fill="auto"/>
            <w:tcMar>
              <w:left w:w="57" w:type="dxa"/>
              <w:right w:w="57" w:type="dxa"/>
            </w:tcMar>
          </w:tcPr>
          <w:p w14:paraId="6E608C26"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842" w:type="dxa"/>
            <w:vMerge/>
            <w:shd w:val="clear" w:color="auto" w:fill="auto"/>
            <w:tcMar>
              <w:left w:w="57" w:type="dxa"/>
              <w:right w:w="57" w:type="dxa"/>
            </w:tcMar>
          </w:tcPr>
          <w:p w14:paraId="08ED8EAF"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6" w:type="dxa"/>
            <w:shd w:val="clear" w:color="auto" w:fill="auto"/>
            <w:tcMar>
              <w:left w:w="57" w:type="dxa"/>
              <w:right w:w="57" w:type="dxa"/>
            </w:tcMar>
          </w:tcPr>
          <w:p w14:paraId="1C87933D"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6" w:type="dxa"/>
            <w:shd w:val="clear" w:color="auto" w:fill="auto"/>
            <w:tcMar>
              <w:left w:w="57" w:type="dxa"/>
              <w:right w:w="57" w:type="dxa"/>
            </w:tcMar>
          </w:tcPr>
          <w:p w14:paraId="18283F76"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7" w:type="dxa"/>
            <w:shd w:val="clear" w:color="auto" w:fill="auto"/>
            <w:tcMar>
              <w:left w:w="57" w:type="dxa"/>
              <w:right w:w="57" w:type="dxa"/>
            </w:tcMar>
          </w:tcPr>
          <w:p w14:paraId="5B176376"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641" w:type="dxa"/>
            <w:shd w:val="clear" w:color="auto" w:fill="auto"/>
            <w:tcMar>
              <w:left w:w="57" w:type="dxa"/>
              <w:right w:w="57" w:type="dxa"/>
            </w:tcMar>
          </w:tcPr>
          <w:p w14:paraId="2B4F9EA7"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r>
      <w:tr w:rsidR="00463404" w:rsidRPr="00B662E8" w14:paraId="74A5666F" w14:textId="77777777" w:rsidTr="002E3EF7">
        <w:tc>
          <w:tcPr>
            <w:tcW w:w="2420" w:type="dxa"/>
            <w:shd w:val="clear" w:color="auto" w:fill="auto"/>
            <w:tcMar>
              <w:left w:w="57" w:type="dxa"/>
              <w:right w:w="57" w:type="dxa"/>
            </w:tcMar>
          </w:tcPr>
          <w:p w14:paraId="412C47D5"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1" w:type="dxa"/>
            <w:shd w:val="clear" w:color="auto" w:fill="auto"/>
            <w:tcMar>
              <w:left w:w="57" w:type="dxa"/>
              <w:right w:w="57" w:type="dxa"/>
            </w:tcMar>
          </w:tcPr>
          <w:p w14:paraId="5ACC85E0"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674" w:type="dxa"/>
            <w:shd w:val="clear" w:color="auto" w:fill="auto"/>
            <w:tcMar>
              <w:left w:w="57" w:type="dxa"/>
              <w:right w:w="57" w:type="dxa"/>
            </w:tcMar>
          </w:tcPr>
          <w:p w14:paraId="7338D7DC"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909" w:type="dxa"/>
            <w:shd w:val="clear" w:color="auto" w:fill="auto"/>
            <w:tcMar>
              <w:left w:w="57" w:type="dxa"/>
              <w:right w:w="57" w:type="dxa"/>
            </w:tcMar>
          </w:tcPr>
          <w:p w14:paraId="66BE0BEE"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792" w:type="dxa"/>
            <w:shd w:val="clear" w:color="auto" w:fill="auto"/>
            <w:tcMar>
              <w:left w:w="57" w:type="dxa"/>
              <w:right w:w="57" w:type="dxa"/>
            </w:tcMar>
          </w:tcPr>
          <w:p w14:paraId="23DC90CA"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842" w:type="dxa"/>
            <w:vMerge/>
            <w:shd w:val="clear" w:color="auto" w:fill="auto"/>
            <w:tcMar>
              <w:left w:w="57" w:type="dxa"/>
              <w:right w:w="57" w:type="dxa"/>
            </w:tcMar>
          </w:tcPr>
          <w:p w14:paraId="5FAB5B5D"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6" w:type="dxa"/>
            <w:shd w:val="clear" w:color="auto" w:fill="auto"/>
            <w:tcMar>
              <w:left w:w="57" w:type="dxa"/>
              <w:right w:w="57" w:type="dxa"/>
            </w:tcMar>
          </w:tcPr>
          <w:p w14:paraId="4BDCF1A6"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6" w:type="dxa"/>
            <w:shd w:val="clear" w:color="auto" w:fill="auto"/>
            <w:tcMar>
              <w:left w:w="57" w:type="dxa"/>
              <w:right w:w="57" w:type="dxa"/>
            </w:tcMar>
          </w:tcPr>
          <w:p w14:paraId="762F5899"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257" w:type="dxa"/>
            <w:shd w:val="clear" w:color="auto" w:fill="auto"/>
            <w:tcMar>
              <w:left w:w="57" w:type="dxa"/>
              <w:right w:w="57" w:type="dxa"/>
            </w:tcMar>
          </w:tcPr>
          <w:p w14:paraId="1166E9FC"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c>
          <w:tcPr>
            <w:tcW w:w="1641" w:type="dxa"/>
            <w:shd w:val="clear" w:color="auto" w:fill="auto"/>
            <w:tcMar>
              <w:left w:w="57" w:type="dxa"/>
              <w:right w:w="57" w:type="dxa"/>
            </w:tcMar>
          </w:tcPr>
          <w:p w14:paraId="342B1A86" w14:textId="77777777" w:rsidR="00463404" w:rsidRPr="00B662E8" w:rsidRDefault="00463404" w:rsidP="00463404">
            <w:pPr>
              <w:widowControl/>
              <w:autoSpaceDE/>
              <w:autoSpaceDN/>
              <w:adjustRightInd/>
              <w:spacing w:line="240" w:lineRule="auto"/>
              <w:textAlignment w:val="auto"/>
              <w:rPr>
                <w:rFonts w:ascii="Times New Roman" w:eastAsia="新細明體"/>
                <w:noProof w:val="0"/>
                <w:kern w:val="2"/>
                <w:sz w:val="20"/>
                <w:lang w:val="en-GB"/>
              </w:rPr>
            </w:pPr>
          </w:p>
        </w:tc>
      </w:tr>
      <w:tr w:rsidR="00463404" w:rsidRPr="00B662E8" w14:paraId="42465D9E" w14:textId="77777777" w:rsidTr="002E3EF7">
        <w:tc>
          <w:tcPr>
            <w:tcW w:w="2420" w:type="dxa"/>
            <w:shd w:val="clear" w:color="auto" w:fill="auto"/>
            <w:tcMar>
              <w:left w:w="57" w:type="dxa"/>
              <w:right w:w="57" w:type="dxa"/>
            </w:tcMar>
          </w:tcPr>
          <w:p w14:paraId="0857B5C6" w14:textId="77777777" w:rsidR="00463404" w:rsidRPr="00B662E8" w:rsidRDefault="00463404" w:rsidP="00463404">
            <w:pPr>
              <w:widowControl/>
              <w:autoSpaceDE/>
              <w:autoSpaceDN/>
              <w:adjustRightInd/>
              <w:spacing w:line="240" w:lineRule="auto"/>
              <w:ind w:left="113" w:right="113"/>
              <w:textAlignment w:val="auto"/>
              <w:rPr>
                <w:rFonts w:ascii="Times New Roman" w:eastAsia="新細明體"/>
                <w:noProof w:val="0"/>
                <w:kern w:val="2"/>
                <w:sz w:val="20"/>
                <w:lang w:val="en-GB"/>
              </w:rPr>
            </w:pPr>
          </w:p>
          <w:p w14:paraId="27E533BD" w14:textId="77777777" w:rsidR="00463404" w:rsidRPr="00B662E8" w:rsidRDefault="00463404" w:rsidP="00463404">
            <w:pPr>
              <w:widowControl/>
              <w:autoSpaceDE/>
              <w:autoSpaceDN/>
              <w:adjustRightInd/>
              <w:spacing w:line="240" w:lineRule="auto"/>
              <w:ind w:left="113" w:right="113"/>
              <w:jc w:val="both"/>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We certify that we have vetted, date stamped and initialled on every </w:t>
            </w:r>
            <w:r w:rsidRPr="00B662E8">
              <w:rPr>
                <w:rFonts w:ascii="Times New Roman" w:eastAsia="新細明體" w:hint="eastAsia"/>
                <w:noProof w:val="0"/>
                <w:kern w:val="2"/>
                <w:sz w:val="20"/>
                <w:lang w:val="en-GB"/>
              </w:rPr>
              <w:t>t</w:t>
            </w:r>
            <w:r w:rsidRPr="00B662E8">
              <w:rPr>
                <w:rFonts w:ascii="Times New Roman" w:eastAsia="新細明體"/>
                <w:noProof w:val="0"/>
                <w:kern w:val="2"/>
                <w:sz w:val="20"/>
                <w:lang w:val="en-GB"/>
              </w:rPr>
              <w:t>ender</w:t>
            </w:r>
          </w:p>
        </w:tc>
        <w:tc>
          <w:tcPr>
            <w:tcW w:w="7418" w:type="dxa"/>
            <w:gridSpan w:val="9"/>
            <w:shd w:val="clear" w:color="auto" w:fill="auto"/>
            <w:tcMar>
              <w:left w:w="57" w:type="dxa"/>
              <w:right w:w="57" w:type="dxa"/>
            </w:tcMar>
          </w:tcPr>
          <w:p w14:paraId="1EFEA617" w14:textId="77777777"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p>
          <w:p w14:paraId="2A367E53" w14:textId="77777777"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Signature of Tender </w:t>
            </w:r>
            <w:r w:rsidRPr="00B662E8">
              <w:rPr>
                <w:rFonts w:ascii="Times New Roman" w:eastAsia="新細明體" w:hint="eastAsia"/>
                <w:noProof w:val="0"/>
                <w:kern w:val="2"/>
                <w:sz w:val="20"/>
                <w:lang w:val="en-GB"/>
              </w:rPr>
              <w:t>Op</w:t>
            </w:r>
            <w:r w:rsidRPr="00B662E8">
              <w:rPr>
                <w:rFonts w:ascii="Times New Roman" w:eastAsia="新細明體"/>
                <w:noProof w:val="0"/>
                <w:kern w:val="2"/>
                <w:sz w:val="20"/>
                <w:lang w:val="en-GB"/>
              </w:rPr>
              <w:t xml:space="preserve">ening and Vetting Committee </w:t>
            </w:r>
            <w:r w:rsidRPr="00B662E8">
              <w:rPr>
                <w:rFonts w:ascii="Times New Roman" w:eastAsia="新細明體" w:hint="eastAsia"/>
                <w:noProof w:val="0"/>
                <w:kern w:val="2"/>
                <w:sz w:val="20"/>
                <w:lang w:val="en-GB"/>
              </w:rPr>
              <w:t>(TOVC</w:t>
            </w:r>
            <w:r w:rsidRPr="00B662E8">
              <w:rPr>
                <w:rFonts w:ascii="Times New Roman" w:eastAsia="新細明體"/>
                <w:noProof w:val="0"/>
                <w:kern w:val="2"/>
                <w:sz w:val="20"/>
                <w:lang w:val="en-GB"/>
              </w:rPr>
              <w:t xml:space="preserve">) Member: </w:t>
            </w:r>
            <w:r w:rsidRPr="00B662E8">
              <w:rPr>
                <w:rFonts w:ascii="Times New Roman" w:eastAsia="新細明體"/>
                <w:noProof w:val="0"/>
                <w:kern w:val="2"/>
                <w:sz w:val="20"/>
                <w:u w:val="single"/>
                <w:lang w:val="en-GB"/>
              </w:rPr>
              <w:tab/>
            </w:r>
          </w:p>
          <w:p w14:paraId="0798F1F3" w14:textId="77777777" w:rsidR="00463404" w:rsidRPr="00B662E8" w:rsidRDefault="00463404" w:rsidP="00463404">
            <w:pPr>
              <w:widowControl/>
              <w:tabs>
                <w:tab w:val="left" w:pos="7220"/>
              </w:tabs>
              <w:autoSpaceDE/>
              <w:autoSpaceDN/>
              <w:adjustRightInd/>
              <w:spacing w:before="120" w:line="240" w:lineRule="auto"/>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Name (in block letters): </w:t>
            </w:r>
            <w:r w:rsidRPr="00B662E8">
              <w:rPr>
                <w:rFonts w:ascii="Times New Roman" w:eastAsia="新細明體"/>
                <w:noProof w:val="0"/>
                <w:kern w:val="2"/>
                <w:sz w:val="20"/>
                <w:u w:val="single"/>
                <w:lang w:val="en-GB"/>
              </w:rPr>
              <w:tab/>
            </w:r>
          </w:p>
          <w:p w14:paraId="1186A8CF" w14:textId="77777777"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p>
          <w:p w14:paraId="7606C325" w14:textId="77777777"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Signature of TOVC Member: </w:t>
            </w:r>
            <w:r w:rsidRPr="00B662E8">
              <w:rPr>
                <w:rFonts w:ascii="Times New Roman" w:eastAsia="新細明體"/>
                <w:noProof w:val="0"/>
                <w:kern w:val="2"/>
                <w:sz w:val="20"/>
                <w:u w:val="single"/>
                <w:lang w:val="en-GB"/>
              </w:rPr>
              <w:tab/>
            </w:r>
          </w:p>
          <w:p w14:paraId="7C795A40" w14:textId="77777777" w:rsidR="00463404" w:rsidRPr="00B662E8" w:rsidRDefault="00463404" w:rsidP="00463404">
            <w:pPr>
              <w:widowControl/>
              <w:tabs>
                <w:tab w:val="left" w:pos="7220"/>
              </w:tabs>
              <w:autoSpaceDE/>
              <w:autoSpaceDN/>
              <w:adjustRightInd/>
              <w:spacing w:before="120" w:line="240" w:lineRule="auto"/>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Name (in block letters): </w:t>
            </w:r>
            <w:r w:rsidRPr="00B662E8">
              <w:rPr>
                <w:rFonts w:ascii="Times New Roman" w:eastAsia="新細明體"/>
                <w:noProof w:val="0"/>
                <w:kern w:val="2"/>
                <w:sz w:val="20"/>
                <w:u w:val="single"/>
                <w:lang w:val="en-GB"/>
              </w:rPr>
              <w:tab/>
            </w:r>
          </w:p>
          <w:p w14:paraId="5688342C" w14:textId="77777777"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p>
        </w:tc>
      </w:tr>
      <w:tr w:rsidR="00463404" w:rsidRPr="00B662E8" w14:paraId="310F94B8" w14:textId="77777777" w:rsidTr="002E3EF7">
        <w:tc>
          <w:tcPr>
            <w:tcW w:w="2420" w:type="dxa"/>
            <w:shd w:val="clear" w:color="auto" w:fill="auto"/>
            <w:tcMar>
              <w:left w:w="57" w:type="dxa"/>
              <w:right w:w="57" w:type="dxa"/>
            </w:tcMar>
          </w:tcPr>
          <w:p w14:paraId="208243E0" w14:textId="77777777" w:rsidR="00463404" w:rsidRPr="00B662E8" w:rsidRDefault="00463404" w:rsidP="00463404">
            <w:pPr>
              <w:widowControl/>
              <w:autoSpaceDE/>
              <w:autoSpaceDN/>
              <w:adjustRightInd/>
              <w:spacing w:line="240" w:lineRule="auto"/>
              <w:ind w:left="113" w:right="113"/>
              <w:textAlignment w:val="auto"/>
              <w:rPr>
                <w:rFonts w:ascii="Times New Roman" w:eastAsia="新細明體"/>
                <w:noProof w:val="0"/>
                <w:kern w:val="2"/>
                <w:sz w:val="20"/>
                <w:lang w:val="en-GB"/>
              </w:rPr>
            </w:pPr>
          </w:p>
          <w:p w14:paraId="4072BB2C" w14:textId="77777777" w:rsidR="00463404" w:rsidRPr="00B662E8" w:rsidRDefault="00463404" w:rsidP="00463404">
            <w:pPr>
              <w:widowControl/>
              <w:autoSpaceDE/>
              <w:autoSpaceDN/>
              <w:adjustRightInd/>
              <w:spacing w:line="240" w:lineRule="auto"/>
              <w:ind w:left="113" w:right="113"/>
              <w:jc w:val="both"/>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I recommend the tender as indicated above</w:t>
            </w:r>
          </w:p>
        </w:tc>
        <w:tc>
          <w:tcPr>
            <w:tcW w:w="7418" w:type="dxa"/>
            <w:gridSpan w:val="9"/>
            <w:shd w:val="clear" w:color="auto" w:fill="auto"/>
            <w:tcMar>
              <w:left w:w="57" w:type="dxa"/>
              <w:right w:w="57" w:type="dxa"/>
            </w:tcMar>
          </w:tcPr>
          <w:p w14:paraId="0C8355D0" w14:textId="77777777"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p>
          <w:p w14:paraId="257FC356" w14:textId="085F04B8"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Signature of Vice Principal/Senior Teacher/Teacher: </w:t>
            </w:r>
            <w:r w:rsidRPr="00B662E8">
              <w:rPr>
                <w:rFonts w:ascii="Times New Roman" w:eastAsia="新細明體"/>
                <w:noProof w:val="0"/>
                <w:kern w:val="2"/>
                <w:sz w:val="20"/>
                <w:u w:val="single"/>
                <w:lang w:val="en-GB"/>
              </w:rPr>
              <w:tab/>
            </w:r>
          </w:p>
          <w:p w14:paraId="31758B9E" w14:textId="77777777" w:rsidR="00463404" w:rsidRPr="00B662E8" w:rsidRDefault="00463404" w:rsidP="00463404">
            <w:pPr>
              <w:widowControl/>
              <w:tabs>
                <w:tab w:val="left" w:pos="7220"/>
              </w:tabs>
              <w:autoSpaceDE/>
              <w:autoSpaceDN/>
              <w:adjustRightInd/>
              <w:spacing w:before="120" w:line="240" w:lineRule="auto"/>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Name (in block letters): </w:t>
            </w:r>
            <w:r w:rsidRPr="00B662E8">
              <w:rPr>
                <w:rFonts w:ascii="Times New Roman" w:eastAsia="新細明體"/>
                <w:noProof w:val="0"/>
                <w:kern w:val="2"/>
                <w:sz w:val="20"/>
                <w:u w:val="single"/>
                <w:lang w:val="en-GB"/>
              </w:rPr>
              <w:tab/>
            </w:r>
          </w:p>
          <w:p w14:paraId="0579E9EB" w14:textId="77777777"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p>
        </w:tc>
      </w:tr>
      <w:tr w:rsidR="00463404" w:rsidRPr="00B662E8" w14:paraId="52B7A440" w14:textId="77777777" w:rsidTr="002E3EF7">
        <w:tc>
          <w:tcPr>
            <w:tcW w:w="2420" w:type="dxa"/>
            <w:shd w:val="clear" w:color="auto" w:fill="auto"/>
            <w:tcMar>
              <w:left w:w="57" w:type="dxa"/>
              <w:right w:w="57" w:type="dxa"/>
            </w:tcMar>
          </w:tcPr>
          <w:p w14:paraId="3DC92119" w14:textId="77777777" w:rsidR="00463404" w:rsidRPr="00B662E8" w:rsidRDefault="00463404" w:rsidP="00463404">
            <w:pPr>
              <w:widowControl/>
              <w:tabs>
                <w:tab w:val="left" w:pos="2127"/>
              </w:tabs>
              <w:autoSpaceDE/>
              <w:autoSpaceDN/>
              <w:adjustRightInd/>
              <w:spacing w:before="120" w:line="240" w:lineRule="auto"/>
              <w:ind w:left="113" w:right="113"/>
              <w:jc w:val="both"/>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w:t>
            </w:r>
            <w:r w:rsidRPr="00B662E8">
              <w:rPr>
                <w:rFonts w:ascii="Times New Roman" w:eastAsia="新細明體"/>
                <w:noProof w:val="0"/>
                <w:kern w:val="2"/>
                <w:sz w:val="20"/>
              </w:rPr>
              <w:t>   We</w:t>
            </w:r>
            <w:r w:rsidRPr="00B662E8">
              <w:rPr>
                <w:rFonts w:ascii="Times New Roman" w:eastAsia="新細明體"/>
                <w:noProof w:val="0"/>
                <w:kern w:val="2"/>
                <w:sz w:val="20"/>
                <w:lang w:val="en-GB"/>
              </w:rPr>
              <w:t xml:space="preserve"> certify that the tender vetting procedures are in order and approve the above recommendation</w:t>
            </w:r>
          </w:p>
          <w:p w14:paraId="68079625" w14:textId="77777777" w:rsidR="00463404" w:rsidRPr="00B662E8" w:rsidRDefault="00463404" w:rsidP="00463404">
            <w:pPr>
              <w:widowControl/>
              <w:tabs>
                <w:tab w:val="left" w:pos="2127"/>
              </w:tabs>
              <w:autoSpaceDE/>
              <w:autoSpaceDN/>
              <w:adjustRightInd/>
              <w:spacing w:line="240" w:lineRule="auto"/>
              <w:ind w:left="113" w:right="113"/>
              <w:jc w:val="center"/>
              <w:textAlignment w:val="auto"/>
              <w:rPr>
                <w:rFonts w:ascii="Times New Roman" w:eastAsia="新細明體"/>
                <w:b/>
                <w:noProof w:val="0"/>
                <w:kern w:val="2"/>
                <w:sz w:val="20"/>
                <w:lang w:val="en-GB"/>
              </w:rPr>
            </w:pPr>
            <w:r w:rsidRPr="00B662E8">
              <w:rPr>
                <w:rFonts w:ascii="Times New Roman" w:eastAsia="新細明體"/>
                <w:b/>
                <w:noProof w:val="0"/>
                <w:kern w:val="2"/>
                <w:sz w:val="20"/>
                <w:lang w:val="en-GB"/>
              </w:rPr>
              <w:t>OR</w:t>
            </w:r>
          </w:p>
          <w:p w14:paraId="0617F006" w14:textId="77777777" w:rsidR="00463404" w:rsidRPr="00B662E8" w:rsidRDefault="00463404" w:rsidP="00463404">
            <w:pPr>
              <w:widowControl/>
              <w:tabs>
                <w:tab w:val="left" w:pos="2127"/>
              </w:tabs>
              <w:autoSpaceDE/>
              <w:autoSpaceDN/>
              <w:adjustRightInd/>
              <w:spacing w:line="240" w:lineRule="auto"/>
              <w:ind w:left="113" w:right="113"/>
              <w:jc w:val="both"/>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w:t>
            </w:r>
            <w:r w:rsidRPr="00B662E8">
              <w:rPr>
                <w:rFonts w:ascii="Times New Roman" w:eastAsia="新細明體"/>
                <w:noProof w:val="0"/>
                <w:kern w:val="2"/>
                <w:sz w:val="20"/>
              </w:rPr>
              <w:t>   We</w:t>
            </w:r>
            <w:r w:rsidRPr="00B662E8">
              <w:rPr>
                <w:rFonts w:ascii="Times New Roman" w:eastAsia="新細明體"/>
                <w:noProof w:val="0"/>
                <w:kern w:val="2"/>
                <w:sz w:val="20"/>
                <w:lang w:val="en-GB"/>
              </w:rPr>
              <w:t xml:space="preserve"> recommend to re</w:t>
            </w:r>
            <w:r w:rsidRPr="00B662E8">
              <w:rPr>
                <w:rFonts w:ascii="Times New Roman" w:eastAsia="新細明體"/>
                <w:noProof w:val="0"/>
                <w:kern w:val="2"/>
                <w:sz w:val="20"/>
                <w:lang w:val="en-GB"/>
              </w:rPr>
              <w:noBreakHyphen/>
              <w:t xml:space="preserve">invite tender because </w:t>
            </w:r>
            <w:r w:rsidRPr="00B662E8">
              <w:rPr>
                <w:rFonts w:ascii="Times New Roman" w:eastAsia="新細明體"/>
                <w:noProof w:val="0"/>
                <w:kern w:val="2"/>
                <w:sz w:val="20"/>
                <w:u w:val="single"/>
                <w:lang w:val="en-GB"/>
              </w:rPr>
              <w:tab/>
            </w:r>
          </w:p>
          <w:p w14:paraId="5F5FBCD7" w14:textId="77777777" w:rsidR="00463404" w:rsidRPr="00B662E8" w:rsidRDefault="00463404" w:rsidP="00463404">
            <w:pPr>
              <w:widowControl/>
              <w:tabs>
                <w:tab w:val="left" w:pos="2127"/>
              </w:tabs>
              <w:autoSpaceDE/>
              <w:autoSpaceDN/>
              <w:adjustRightInd/>
              <w:spacing w:line="240" w:lineRule="auto"/>
              <w:ind w:left="113" w:right="113"/>
              <w:jc w:val="both"/>
              <w:textAlignment w:val="auto"/>
              <w:rPr>
                <w:rFonts w:ascii="Times New Roman" w:eastAsia="新細明體"/>
                <w:noProof w:val="0"/>
                <w:kern w:val="2"/>
                <w:sz w:val="20"/>
                <w:u w:val="single"/>
                <w:lang w:val="en-GB"/>
              </w:rPr>
            </w:pPr>
            <w:r w:rsidRPr="00B662E8">
              <w:rPr>
                <w:rFonts w:ascii="Times New Roman" w:eastAsia="新細明體"/>
                <w:noProof w:val="0"/>
                <w:kern w:val="2"/>
                <w:sz w:val="20"/>
                <w:u w:val="single"/>
                <w:lang w:val="en-GB"/>
              </w:rPr>
              <w:tab/>
            </w:r>
          </w:p>
          <w:p w14:paraId="76DC79D1" w14:textId="77777777" w:rsidR="00463404" w:rsidRPr="00B662E8" w:rsidRDefault="00463404" w:rsidP="00463404">
            <w:pPr>
              <w:widowControl/>
              <w:tabs>
                <w:tab w:val="left" w:pos="2127"/>
              </w:tabs>
              <w:autoSpaceDE/>
              <w:autoSpaceDN/>
              <w:adjustRightInd/>
              <w:spacing w:line="240" w:lineRule="auto"/>
              <w:ind w:left="113" w:right="113"/>
              <w:jc w:val="both"/>
              <w:textAlignment w:val="auto"/>
              <w:rPr>
                <w:rFonts w:ascii="Times New Roman" w:eastAsia="新細明體"/>
                <w:noProof w:val="0"/>
                <w:kern w:val="2"/>
                <w:sz w:val="20"/>
                <w:u w:val="single"/>
                <w:lang w:val="en-GB"/>
              </w:rPr>
            </w:pPr>
            <w:r w:rsidRPr="00B662E8">
              <w:rPr>
                <w:rFonts w:ascii="Times New Roman" w:eastAsia="新細明體"/>
                <w:noProof w:val="0"/>
                <w:kern w:val="2"/>
                <w:sz w:val="20"/>
                <w:u w:val="single"/>
                <w:lang w:val="en-GB"/>
              </w:rPr>
              <w:tab/>
            </w:r>
          </w:p>
          <w:p w14:paraId="033A2E7B" w14:textId="77777777" w:rsidR="00463404" w:rsidRPr="00B662E8" w:rsidRDefault="00463404" w:rsidP="00463404">
            <w:pPr>
              <w:widowControl/>
              <w:tabs>
                <w:tab w:val="left" w:pos="2127"/>
              </w:tabs>
              <w:autoSpaceDE/>
              <w:autoSpaceDN/>
              <w:adjustRightInd/>
              <w:spacing w:line="240" w:lineRule="auto"/>
              <w:ind w:left="113" w:right="113"/>
              <w:jc w:val="center"/>
              <w:textAlignment w:val="auto"/>
              <w:rPr>
                <w:rFonts w:ascii="Times New Roman" w:eastAsia="新細明體"/>
                <w:b/>
                <w:noProof w:val="0"/>
                <w:kern w:val="2"/>
                <w:sz w:val="20"/>
                <w:lang w:val="en-GB"/>
              </w:rPr>
            </w:pPr>
            <w:r w:rsidRPr="00B662E8">
              <w:rPr>
                <w:rFonts w:ascii="Times New Roman" w:eastAsia="新細明體"/>
                <w:b/>
                <w:noProof w:val="0"/>
                <w:kern w:val="2"/>
                <w:sz w:val="20"/>
                <w:lang w:val="en-GB"/>
              </w:rPr>
              <w:t>OR</w:t>
            </w:r>
          </w:p>
          <w:p w14:paraId="6A15D95B" w14:textId="77777777" w:rsidR="00463404" w:rsidRPr="00B662E8" w:rsidRDefault="00463404" w:rsidP="00463404">
            <w:pPr>
              <w:widowControl/>
              <w:tabs>
                <w:tab w:val="left" w:pos="2127"/>
              </w:tabs>
              <w:autoSpaceDE/>
              <w:autoSpaceDN/>
              <w:adjustRightInd/>
              <w:spacing w:line="240" w:lineRule="auto"/>
              <w:ind w:left="113" w:right="113"/>
              <w:jc w:val="both"/>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w:t>
            </w:r>
            <w:r w:rsidRPr="00B662E8">
              <w:rPr>
                <w:rFonts w:ascii="Times New Roman" w:eastAsia="新細明體"/>
                <w:noProof w:val="0"/>
                <w:kern w:val="2"/>
                <w:sz w:val="20"/>
              </w:rPr>
              <w:t>   We</w:t>
            </w:r>
            <w:r w:rsidRPr="00B662E8">
              <w:rPr>
                <w:rFonts w:ascii="Times New Roman" w:eastAsia="新細明體"/>
                <w:noProof w:val="0"/>
                <w:kern w:val="2"/>
                <w:sz w:val="20"/>
                <w:lang w:val="en-GB"/>
              </w:rPr>
              <w:t xml:space="preserve"> disapprove the tender recommended above because </w:t>
            </w:r>
            <w:r w:rsidRPr="00B662E8">
              <w:rPr>
                <w:rFonts w:ascii="Times New Roman" w:eastAsia="新細明體"/>
                <w:noProof w:val="0"/>
                <w:kern w:val="2"/>
                <w:sz w:val="20"/>
                <w:u w:val="single"/>
                <w:lang w:val="en-GB"/>
              </w:rPr>
              <w:tab/>
            </w:r>
          </w:p>
          <w:p w14:paraId="63406C7F" w14:textId="77777777" w:rsidR="00463404" w:rsidRPr="00B662E8" w:rsidRDefault="00463404" w:rsidP="00463404">
            <w:pPr>
              <w:widowControl/>
              <w:tabs>
                <w:tab w:val="left" w:pos="2127"/>
              </w:tabs>
              <w:autoSpaceDE/>
              <w:autoSpaceDN/>
              <w:adjustRightInd/>
              <w:spacing w:line="240" w:lineRule="auto"/>
              <w:ind w:left="113" w:right="113"/>
              <w:jc w:val="both"/>
              <w:textAlignment w:val="auto"/>
              <w:rPr>
                <w:rFonts w:ascii="Times New Roman" w:eastAsia="新細明體"/>
                <w:noProof w:val="0"/>
                <w:kern w:val="2"/>
                <w:sz w:val="20"/>
                <w:u w:val="single"/>
                <w:lang w:val="en-GB"/>
              </w:rPr>
            </w:pPr>
            <w:r w:rsidRPr="00B662E8">
              <w:rPr>
                <w:rFonts w:ascii="Times New Roman" w:eastAsia="新細明體"/>
                <w:noProof w:val="0"/>
                <w:kern w:val="2"/>
                <w:sz w:val="20"/>
                <w:u w:val="single"/>
                <w:lang w:val="en-GB"/>
              </w:rPr>
              <w:tab/>
            </w:r>
          </w:p>
          <w:p w14:paraId="398F3F52" w14:textId="77777777" w:rsidR="00463404" w:rsidRPr="00B662E8" w:rsidRDefault="00463404" w:rsidP="00463404">
            <w:pPr>
              <w:widowControl/>
              <w:tabs>
                <w:tab w:val="left" w:pos="2127"/>
              </w:tabs>
              <w:autoSpaceDE/>
              <w:autoSpaceDN/>
              <w:adjustRightInd/>
              <w:spacing w:line="240" w:lineRule="auto"/>
              <w:ind w:left="113" w:right="113"/>
              <w:textAlignment w:val="auto"/>
              <w:rPr>
                <w:rFonts w:ascii="Times New Roman" w:eastAsia="新細明體"/>
                <w:noProof w:val="0"/>
                <w:kern w:val="2"/>
                <w:sz w:val="20"/>
                <w:lang w:val="en-GB"/>
              </w:rPr>
            </w:pPr>
          </w:p>
        </w:tc>
        <w:tc>
          <w:tcPr>
            <w:tcW w:w="7418" w:type="dxa"/>
            <w:gridSpan w:val="9"/>
            <w:shd w:val="clear" w:color="auto" w:fill="auto"/>
            <w:tcMar>
              <w:left w:w="57" w:type="dxa"/>
              <w:right w:w="57" w:type="dxa"/>
            </w:tcMar>
            <w:vAlign w:val="center"/>
          </w:tcPr>
          <w:p w14:paraId="477CF7F1" w14:textId="77777777" w:rsidR="00463404" w:rsidRPr="00B662E8" w:rsidRDefault="00463404" w:rsidP="00463404">
            <w:pPr>
              <w:widowControl/>
              <w:tabs>
                <w:tab w:val="left" w:pos="7220"/>
              </w:tabs>
              <w:autoSpaceDE/>
              <w:autoSpaceDN/>
              <w:adjustRightInd/>
              <w:spacing w:before="120" w:line="240" w:lineRule="auto"/>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Signature of the </w:t>
            </w:r>
            <w:r w:rsidRPr="00B662E8">
              <w:rPr>
                <w:rFonts w:ascii="Times New Roman" w:eastAsia="新細明體" w:hint="eastAsia"/>
                <w:noProof w:val="0"/>
                <w:kern w:val="2"/>
                <w:sz w:val="20"/>
                <w:lang w:val="en-GB"/>
              </w:rPr>
              <w:t>T</w:t>
            </w:r>
            <w:r w:rsidRPr="00B662E8">
              <w:rPr>
                <w:rFonts w:ascii="Times New Roman" w:eastAsia="新細明體"/>
                <w:noProof w:val="0"/>
                <w:kern w:val="2"/>
                <w:sz w:val="20"/>
                <w:lang w:val="en-GB"/>
              </w:rPr>
              <w:t xml:space="preserve">ender Approving </w:t>
            </w:r>
            <w:r w:rsidRPr="00B662E8">
              <w:rPr>
                <w:rFonts w:ascii="Times New Roman" w:eastAsia="新細明體" w:hint="eastAsia"/>
                <w:noProof w:val="0"/>
                <w:kern w:val="2"/>
                <w:sz w:val="20"/>
                <w:lang w:val="en-GB"/>
              </w:rPr>
              <w:t>C</w:t>
            </w:r>
            <w:r w:rsidRPr="00B662E8">
              <w:rPr>
                <w:rFonts w:ascii="Times New Roman" w:eastAsia="新細明體"/>
                <w:noProof w:val="0"/>
                <w:kern w:val="2"/>
                <w:sz w:val="20"/>
                <w:lang w:val="en-GB"/>
              </w:rPr>
              <w:t xml:space="preserve">ommittee (TAC) </w:t>
            </w:r>
            <w:r w:rsidRPr="00B662E8">
              <w:rPr>
                <w:rFonts w:ascii="Times New Roman" w:eastAsia="新細明體" w:hint="eastAsia"/>
                <w:noProof w:val="0"/>
                <w:kern w:val="2"/>
                <w:sz w:val="20"/>
                <w:lang w:val="en-GB"/>
              </w:rPr>
              <w:t>Ch</w:t>
            </w:r>
            <w:r w:rsidRPr="00B662E8">
              <w:rPr>
                <w:rFonts w:ascii="Times New Roman" w:eastAsia="新細明體"/>
                <w:noProof w:val="0"/>
                <w:kern w:val="2"/>
                <w:sz w:val="20"/>
                <w:lang w:val="en-GB"/>
              </w:rPr>
              <w:t xml:space="preserve">airperson: </w:t>
            </w:r>
            <w:r w:rsidRPr="00B662E8">
              <w:rPr>
                <w:rFonts w:ascii="Times New Roman" w:eastAsia="新細明體"/>
                <w:noProof w:val="0"/>
                <w:kern w:val="2"/>
                <w:sz w:val="20"/>
                <w:u w:val="single"/>
                <w:lang w:val="en-GB"/>
              </w:rPr>
              <w:tab/>
            </w:r>
          </w:p>
          <w:p w14:paraId="2040B983" w14:textId="77777777" w:rsidR="00463404" w:rsidRPr="00B662E8" w:rsidRDefault="00463404" w:rsidP="00463404">
            <w:pPr>
              <w:widowControl/>
              <w:tabs>
                <w:tab w:val="left" w:pos="7220"/>
              </w:tabs>
              <w:autoSpaceDE/>
              <w:autoSpaceDN/>
              <w:adjustRightInd/>
              <w:spacing w:before="120" w:line="240" w:lineRule="auto"/>
              <w:textAlignment w:val="auto"/>
              <w:rPr>
                <w:rFonts w:ascii="Times New Roman" w:eastAsia="新細明體"/>
                <w:noProof w:val="0"/>
                <w:kern w:val="2"/>
                <w:sz w:val="20"/>
                <w:u w:val="single"/>
                <w:lang w:val="en-GB"/>
              </w:rPr>
            </w:pPr>
            <w:r w:rsidRPr="00B662E8">
              <w:rPr>
                <w:rFonts w:ascii="Times New Roman" w:eastAsia="新細明體"/>
                <w:noProof w:val="0"/>
                <w:kern w:val="2"/>
                <w:sz w:val="20"/>
                <w:lang w:val="en-GB"/>
              </w:rPr>
              <w:t xml:space="preserve">Name (in block letters): </w:t>
            </w:r>
            <w:r w:rsidRPr="00B662E8">
              <w:rPr>
                <w:rFonts w:ascii="Times New Roman" w:eastAsia="新細明體"/>
                <w:noProof w:val="0"/>
                <w:kern w:val="2"/>
                <w:sz w:val="20"/>
                <w:u w:val="single"/>
                <w:lang w:val="en-GB"/>
              </w:rPr>
              <w:tab/>
            </w:r>
          </w:p>
          <w:p w14:paraId="6E198BB6" w14:textId="77777777" w:rsidR="00463404" w:rsidRPr="00B662E8" w:rsidRDefault="00463404" w:rsidP="00463404">
            <w:pPr>
              <w:widowControl/>
              <w:tabs>
                <w:tab w:val="left" w:pos="7220"/>
              </w:tabs>
              <w:autoSpaceDE/>
              <w:autoSpaceDN/>
              <w:adjustRightInd/>
              <w:spacing w:before="120" w:line="240" w:lineRule="auto"/>
              <w:textAlignment w:val="auto"/>
              <w:rPr>
                <w:rFonts w:ascii="Times New Roman" w:eastAsia="新細明體"/>
                <w:noProof w:val="0"/>
                <w:kern w:val="2"/>
                <w:sz w:val="20"/>
                <w:lang w:val="en-GB"/>
              </w:rPr>
            </w:pPr>
          </w:p>
          <w:p w14:paraId="6511BD00" w14:textId="77777777"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Signature of the TAC Member: </w:t>
            </w:r>
            <w:r w:rsidRPr="00B662E8">
              <w:rPr>
                <w:rFonts w:ascii="Times New Roman" w:eastAsia="新細明體"/>
                <w:noProof w:val="0"/>
                <w:kern w:val="2"/>
                <w:sz w:val="20"/>
                <w:u w:val="single"/>
                <w:lang w:val="en-GB"/>
              </w:rPr>
              <w:tab/>
            </w:r>
          </w:p>
          <w:p w14:paraId="748C9AD0" w14:textId="77777777" w:rsidR="00463404" w:rsidRPr="00B662E8" w:rsidRDefault="00463404" w:rsidP="00463404">
            <w:pPr>
              <w:widowControl/>
              <w:tabs>
                <w:tab w:val="left" w:pos="7220"/>
              </w:tabs>
              <w:autoSpaceDE/>
              <w:autoSpaceDN/>
              <w:adjustRightInd/>
              <w:spacing w:before="120" w:line="240" w:lineRule="auto"/>
              <w:textAlignment w:val="auto"/>
              <w:rPr>
                <w:rFonts w:ascii="Times New Roman" w:eastAsia="新細明體"/>
                <w:noProof w:val="0"/>
                <w:kern w:val="2"/>
                <w:sz w:val="20"/>
                <w:u w:val="single"/>
                <w:lang w:val="en-GB"/>
              </w:rPr>
            </w:pPr>
            <w:r w:rsidRPr="00B662E8">
              <w:rPr>
                <w:rFonts w:ascii="Times New Roman" w:eastAsia="新細明體"/>
                <w:noProof w:val="0"/>
                <w:kern w:val="2"/>
                <w:sz w:val="20"/>
                <w:lang w:val="en-GB"/>
              </w:rPr>
              <w:t xml:space="preserve">Name (in block letters): </w:t>
            </w:r>
            <w:r w:rsidRPr="00B662E8">
              <w:rPr>
                <w:rFonts w:ascii="Times New Roman" w:eastAsia="新細明體"/>
                <w:noProof w:val="0"/>
                <w:kern w:val="2"/>
                <w:sz w:val="20"/>
                <w:u w:val="single"/>
                <w:lang w:val="en-GB"/>
              </w:rPr>
              <w:tab/>
            </w:r>
          </w:p>
          <w:p w14:paraId="511C1A64" w14:textId="77777777"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p>
          <w:p w14:paraId="3E2D5FD8" w14:textId="77777777" w:rsidR="00463404" w:rsidRPr="00B662E8" w:rsidRDefault="00463404" w:rsidP="00463404">
            <w:pPr>
              <w:widowControl/>
              <w:tabs>
                <w:tab w:val="left" w:pos="7220"/>
              </w:tabs>
              <w:autoSpaceDE/>
              <w:autoSpaceDN/>
              <w:adjustRightInd/>
              <w:spacing w:line="240" w:lineRule="auto"/>
              <w:jc w:val="both"/>
              <w:textAlignment w:val="auto"/>
              <w:rPr>
                <w:rFonts w:ascii="Times New Roman" w:eastAsia="新細明體"/>
                <w:b/>
                <w:bCs/>
                <w:noProof w:val="0"/>
                <w:kern w:val="2"/>
                <w:sz w:val="20"/>
                <w:lang w:val="en-GB"/>
              </w:rPr>
            </w:pPr>
            <w:r w:rsidRPr="00B662E8">
              <w:rPr>
                <w:rFonts w:ascii="Times New Roman" w:eastAsia="新細明體"/>
                <w:b/>
                <w:bCs/>
                <w:noProof w:val="0"/>
                <w:kern w:val="2"/>
                <w:sz w:val="20"/>
                <w:lang w:val="en-GB"/>
              </w:rPr>
              <w:t>(If the TAC comprises more than two members, the following information is required.)</w:t>
            </w:r>
          </w:p>
          <w:p w14:paraId="6DC2C26C" w14:textId="77777777"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p>
          <w:p w14:paraId="63A9AB15" w14:textId="77777777"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Signature of the TAC Member: </w:t>
            </w:r>
            <w:r w:rsidRPr="00B662E8">
              <w:rPr>
                <w:rFonts w:ascii="Times New Roman" w:eastAsia="新細明體"/>
                <w:noProof w:val="0"/>
                <w:kern w:val="2"/>
                <w:sz w:val="20"/>
                <w:u w:val="single"/>
                <w:lang w:val="en-GB"/>
              </w:rPr>
              <w:tab/>
            </w:r>
          </w:p>
          <w:p w14:paraId="7F153C96" w14:textId="77777777" w:rsidR="00463404" w:rsidRPr="00B662E8" w:rsidRDefault="00463404" w:rsidP="00463404">
            <w:pPr>
              <w:widowControl/>
              <w:tabs>
                <w:tab w:val="left" w:pos="7220"/>
              </w:tabs>
              <w:autoSpaceDE/>
              <w:autoSpaceDN/>
              <w:adjustRightInd/>
              <w:spacing w:before="120" w:line="240" w:lineRule="auto"/>
              <w:textAlignment w:val="auto"/>
              <w:rPr>
                <w:rFonts w:ascii="Times New Roman" w:eastAsia="新細明體"/>
                <w:noProof w:val="0"/>
                <w:kern w:val="2"/>
                <w:sz w:val="20"/>
                <w:u w:val="single"/>
                <w:lang w:val="en-GB"/>
              </w:rPr>
            </w:pPr>
            <w:r w:rsidRPr="00B662E8">
              <w:rPr>
                <w:rFonts w:ascii="Times New Roman" w:eastAsia="新細明體"/>
                <w:noProof w:val="0"/>
                <w:kern w:val="2"/>
                <w:sz w:val="20"/>
                <w:lang w:val="en-GB"/>
              </w:rPr>
              <w:t xml:space="preserve">Name (in block letters): </w:t>
            </w:r>
            <w:r w:rsidRPr="00B662E8">
              <w:rPr>
                <w:rFonts w:ascii="Times New Roman" w:eastAsia="新細明體"/>
                <w:noProof w:val="0"/>
                <w:kern w:val="2"/>
                <w:sz w:val="20"/>
                <w:u w:val="single"/>
                <w:lang w:val="en-GB"/>
              </w:rPr>
              <w:tab/>
            </w:r>
          </w:p>
          <w:p w14:paraId="6CC23F46" w14:textId="77777777"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p>
          <w:p w14:paraId="73025923" w14:textId="77777777" w:rsidR="00463404" w:rsidRPr="00B662E8" w:rsidRDefault="00463404" w:rsidP="00463404">
            <w:pPr>
              <w:widowControl/>
              <w:tabs>
                <w:tab w:val="left" w:pos="7220"/>
              </w:tabs>
              <w:autoSpaceDE/>
              <w:autoSpaceDN/>
              <w:adjustRightInd/>
              <w:spacing w:line="240" w:lineRule="auto"/>
              <w:textAlignment w:val="auto"/>
              <w:rPr>
                <w:rFonts w:ascii="Times New Roman" w:eastAsia="新細明體"/>
                <w:noProof w:val="0"/>
                <w:kern w:val="2"/>
                <w:sz w:val="20"/>
                <w:lang w:val="en-GB"/>
              </w:rPr>
            </w:pPr>
            <w:r w:rsidRPr="00B662E8">
              <w:rPr>
                <w:rFonts w:ascii="Times New Roman" w:eastAsia="新細明體"/>
                <w:noProof w:val="0"/>
                <w:kern w:val="2"/>
                <w:sz w:val="20"/>
                <w:lang w:val="en-GB"/>
              </w:rPr>
              <w:t xml:space="preserve">Signature of the TAC Member: </w:t>
            </w:r>
            <w:r w:rsidRPr="00B662E8">
              <w:rPr>
                <w:rFonts w:ascii="Times New Roman" w:eastAsia="新細明體"/>
                <w:noProof w:val="0"/>
                <w:kern w:val="2"/>
                <w:sz w:val="20"/>
                <w:u w:val="single"/>
                <w:lang w:val="en-GB"/>
              </w:rPr>
              <w:tab/>
            </w:r>
          </w:p>
          <w:p w14:paraId="3C228588" w14:textId="77777777" w:rsidR="00463404" w:rsidRPr="00B662E8" w:rsidRDefault="00463404" w:rsidP="00463404">
            <w:pPr>
              <w:widowControl/>
              <w:tabs>
                <w:tab w:val="left" w:pos="7220"/>
              </w:tabs>
              <w:autoSpaceDE/>
              <w:autoSpaceDN/>
              <w:adjustRightInd/>
              <w:spacing w:before="120" w:line="240" w:lineRule="auto"/>
              <w:textAlignment w:val="auto"/>
              <w:rPr>
                <w:rFonts w:ascii="Times New Roman" w:eastAsia="新細明體"/>
                <w:noProof w:val="0"/>
                <w:kern w:val="2"/>
                <w:sz w:val="20"/>
                <w:u w:val="single"/>
                <w:lang w:val="en-GB"/>
              </w:rPr>
            </w:pPr>
            <w:r w:rsidRPr="00B662E8">
              <w:rPr>
                <w:rFonts w:ascii="Times New Roman" w:eastAsia="新細明體"/>
                <w:noProof w:val="0"/>
                <w:kern w:val="2"/>
                <w:sz w:val="20"/>
                <w:lang w:val="en-GB"/>
              </w:rPr>
              <w:t xml:space="preserve">Name (in block letters): </w:t>
            </w:r>
            <w:r w:rsidRPr="00B662E8">
              <w:rPr>
                <w:rFonts w:ascii="Times New Roman" w:eastAsia="新細明體"/>
                <w:noProof w:val="0"/>
                <w:kern w:val="2"/>
                <w:sz w:val="20"/>
                <w:u w:val="single"/>
                <w:lang w:val="en-GB"/>
              </w:rPr>
              <w:tab/>
            </w:r>
          </w:p>
          <w:p w14:paraId="136988F4" w14:textId="77777777" w:rsidR="00463404" w:rsidRPr="00B662E8" w:rsidRDefault="00463404" w:rsidP="00463404">
            <w:pPr>
              <w:widowControl/>
              <w:tabs>
                <w:tab w:val="left" w:pos="7220"/>
              </w:tabs>
              <w:autoSpaceDE/>
              <w:autoSpaceDN/>
              <w:adjustRightInd/>
              <w:spacing w:before="120" w:line="240" w:lineRule="auto"/>
              <w:textAlignment w:val="auto"/>
              <w:rPr>
                <w:rFonts w:ascii="Times New Roman" w:eastAsia="新細明體"/>
                <w:noProof w:val="0"/>
                <w:kern w:val="2"/>
                <w:sz w:val="20"/>
                <w:u w:val="single"/>
                <w:lang w:val="en-GB"/>
              </w:rPr>
            </w:pPr>
          </w:p>
        </w:tc>
      </w:tr>
    </w:tbl>
    <w:p w14:paraId="6A24FA26" w14:textId="77777777" w:rsidR="00463404" w:rsidRPr="00B662E8" w:rsidRDefault="00463404" w:rsidP="00463404">
      <w:pPr>
        <w:widowControl/>
        <w:autoSpaceDE/>
        <w:autoSpaceDN/>
        <w:adjustRightInd/>
        <w:spacing w:line="180" w:lineRule="exact"/>
        <w:textAlignment w:val="auto"/>
        <w:rPr>
          <w:rFonts w:ascii="Times New Roman" w:eastAsia="新細明體"/>
          <w:noProof w:val="0"/>
          <w:kern w:val="2"/>
          <w:sz w:val="20"/>
          <w:lang w:val="en-GB"/>
        </w:rPr>
      </w:pPr>
    </w:p>
    <w:p w14:paraId="279D67E9" w14:textId="77777777" w:rsidR="00463404" w:rsidRPr="00B662E8" w:rsidRDefault="00463404" w:rsidP="00463404">
      <w:pPr>
        <w:widowControl/>
        <w:tabs>
          <w:tab w:val="left" w:pos="540"/>
          <w:tab w:val="left" w:pos="1440"/>
        </w:tabs>
        <w:overflowPunct/>
        <w:autoSpaceDE/>
        <w:autoSpaceDN/>
        <w:adjustRightInd/>
        <w:spacing w:line="240" w:lineRule="auto"/>
        <w:ind w:right="425"/>
        <w:textAlignment w:val="auto"/>
        <w:rPr>
          <w:rFonts w:ascii="Times New Roman" w:eastAsia="新細明體"/>
          <w:noProof w:val="0"/>
          <w:kern w:val="2"/>
          <w:sz w:val="22"/>
          <w:szCs w:val="22"/>
          <w:lang w:val="en-GB"/>
        </w:rPr>
      </w:pPr>
      <w:r w:rsidRPr="00B662E8">
        <w:rPr>
          <w:rFonts w:ascii="Times New Roman" w:eastAsia="新細明體"/>
          <w:noProof w:val="0"/>
          <w:kern w:val="2"/>
          <w:sz w:val="20"/>
          <w:lang w:val="en-GB"/>
        </w:rPr>
        <w:t>(*Please delete as appropriate)</w:t>
      </w:r>
    </w:p>
    <w:p w14:paraId="5CA822E5" w14:textId="77777777" w:rsidR="00463404" w:rsidRPr="00B662E8" w:rsidRDefault="00463404" w:rsidP="00463404">
      <w:pPr>
        <w:widowControl/>
        <w:tabs>
          <w:tab w:val="left" w:pos="540"/>
          <w:tab w:val="left" w:pos="1440"/>
        </w:tabs>
        <w:overflowPunct/>
        <w:autoSpaceDE/>
        <w:autoSpaceDN/>
        <w:adjustRightInd/>
        <w:spacing w:line="240" w:lineRule="auto"/>
        <w:ind w:right="425"/>
        <w:textAlignment w:val="auto"/>
        <w:rPr>
          <w:rFonts w:ascii="Times New Roman" w:eastAsia="新細明體"/>
          <w:noProof w:val="0"/>
          <w:kern w:val="2"/>
          <w:sz w:val="22"/>
          <w:szCs w:val="22"/>
          <w:lang w:val="en-GB"/>
        </w:rPr>
        <w:sectPr w:rsidR="00463404" w:rsidRPr="00B662E8" w:rsidSect="00CA1567">
          <w:pgSz w:w="11907" w:h="16840" w:code="9"/>
          <w:pgMar w:top="1134" w:right="1134" w:bottom="1134" w:left="1134" w:header="720" w:footer="720" w:gutter="0"/>
          <w:cols w:space="720"/>
          <w:noEndnote/>
          <w:titlePg/>
          <w:docGrid w:linePitch="326"/>
        </w:sectPr>
      </w:pPr>
    </w:p>
    <w:p w14:paraId="394F8F72" w14:textId="77777777" w:rsidR="00463404" w:rsidRPr="00B662E8" w:rsidRDefault="00463404" w:rsidP="00463404">
      <w:pPr>
        <w:widowControl/>
        <w:overflowPunct/>
        <w:autoSpaceDE/>
        <w:autoSpaceDN/>
        <w:adjustRightInd/>
        <w:spacing w:line="360" w:lineRule="atLeast"/>
        <w:jc w:val="right"/>
        <w:textAlignment w:val="auto"/>
        <w:rPr>
          <w:rFonts w:ascii="Times New Roman" w:eastAsia="新細明體"/>
          <w:b/>
          <w:noProof w:val="0"/>
          <w:kern w:val="2"/>
          <w:sz w:val="26"/>
          <w:szCs w:val="26"/>
          <w:lang w:val="en-GB"/>
        </w:rPr>
      </w:pPr>
      <w:bookmarkStart w:id="47" w:name="Annex11"/>
      <w:r w:rsidRPr="00B662E8">
        <w:rPr>
          <w:rFonts w:ascii="Times New Roman" w:eastAsia="新細明體"/>
          <w:b/>
          <w:noProof w:val="0"/>
          <w:kern w:val="2"/>
          <w:sz w:val="26"/>
          <w:szCs w:val="26"/>
          <w:lang w:val="en-GB"/>
        </w:rPr>
        <w:lastRenderedPageBreak/>
        <w:t>Annex 11</w:t>
      </w:r>
    </w:p>
    <w:bookmarkEnd w:id="47"/>
    <w:p w14:paraId="3C3EE39A" w14:textId="77777777" w:rsidR="00463404" w:rsidRPr="00B662E8" w:rsidRDefault="00463404" w:rsidP="00463404">
      <w:pPr>
        <w:widowControl/>
        <w:overflowPunct/>
        <w:autoSpaceDE/>
        <w:autoSpaceDN/>
        <w:adjustRightInd/>
        <w:spacing w:line="360" w:lineRule="atLeast"/>
        <w:jc w:val="center"/>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w:t>
      </w:r>
      <w:r w:rsidRPr="00B662E8">
        <w:rPr>
          <w:rFonts w:ascii="Times New Roman" w:eastAsia="新細明體" w:hint="eastAsia"/>
          <w:noProof w:val="0"/>
          <w:kern w:val="2"/>
          <w:sz w:val="26"/>
          <w:szCs w:val="26"/>
          <w:lang w:val="en-GB"/>
        </w:rPr>
        <w:t>F</w:t>
      </w:r>
      <w:r w:rsidRPr="00B662E8">
        <w:rPr>
          <w:rFonts w:ascii="Times New Roman" w:eastAsia="新細明體"/>
          <w:noProof w:val="0"/>
          <w:kern w:val="2"/>
          <w:sz w:val="26"/>
          <w:szCs w:val="26"/>
          <w:lang w:val="en-GB"/>
        </w:rPr>
        <w:t xml:space="preserve">or </w:t>
      </w:r>
      <w:r w:rsidRPr="00B662E8">
        <w:rPr>
          <w:rFonts w:ascii="Times New Roman" w:eastAsia="新細明體" w:hint="eastAsia"/>
          <w:noProof w:val="0"/>
          <w:kern w:val="2"/>
          <w:sz w:val="26"/>
          <w:szCs w:val="26"/>
          <w:lang w:val="en-GB"/>
        </w:rPr>
        <w:t>k</w:t>
      </w:r>
      <w:r w:rsidRPr="00B662E8">
        <w:rPr>
          <w:rFonts w:ascii="Times New Roman" w:eastAsia="新細明體"/>
          <w:noProof w:val="0"/>
          <w:kern w:val="2"/>
          <w:sz w:val="26"/>
          <w:szCs w:val="26"/>
          <w:lang w:val="en-GB"/>
        </w:rPr>
        <w:t>indergartens’ reference only)</w:t>
      </w:r>
    </w:p>
    <w:p w14:paraId="53AE66F5" w14:textId="77777777" w:rsidR="00463404" w:rsidRPr="00B662E8" w:rsidRDefault="00463404" w:rsidP="00463404">
      <w:pPr>
        <w:widowControl/>
        <w:overflowPunct/>
        <w:autoSpaceDE/>
        <w:autoSpaceDN/>
        <w:adjustRightInd/>
        <w:spacing w:line="360" w:lineRule="atLeast"/>
        <w:jc w:val="right"/>
        <w:textAlignment w:val="auto"/>
        <w:rPr>
          <w:rFonts w:ascii="Times New Roman" w:eastAsia="新細明體"/>
          <w:noProof w:val="0"/>
          <w:kern w:val="2"/>
          <w:szCs w:val="22"/>
          <w:u w:val="single"/>
          <w:lang w:val="en-GB"/>
        </w:rPr>
      </w:pPr>
    </w:p>
    <w:p w14:paraId="64B0A0F0" w14:textId="77777777" w:rsidR="00463404" w:rsidRPr="00B662E8" w:rsidRDefault="00463404" w:rsidP="00471EE0">
      <w:pPr>
        <w:widowControl/>
        <w:overflowPunct/>
        <w:autoSpaceDE/>
        <w:autoSpaceDN/>
        <w:adjustRightInd/>
        <w:spacing w:line="360" w:lineRule="atLeast"/>
        <w:jc w:val="center"/>
        <w:textAlignment w:val="auto"/>
        <w:outlineLvl w:val="0"/>
        <w:rPr>
          <w:rFonts w:ascii="Times New Roman" w:eastAsia="新細明體"/>
          <w:b/>
          <w:noProof w:val="0"/>
          <w:kern w:val="2"/>
          <w:sz w:val="28"/>
          <w:szCs w:val="28"/>
          <w:lang w:val="en-GB"/>
        </w:rPr>
      </w:pPr>
      <w:bookmarkStart w:id="48" w:name="_Toc210029679"/>
      <w:r w:rsidRPr="00B662E8">
        <w:rPr>
          <w:rFonts w:ascii="Times New Roman" w:eastAsia="新細明體"/>
          <w:b/>
          <w:noProof w:val="0"/>
          <w:kern w:val="2"/>
          <w:sz w:val="28"/>
          <w:szCs w:val="28"/>
          <w:lang w:val="en-GB"/>
        </w:rPr>
        <w:t>Tender Box Design</w:t>
      </w:r>
      <w:bookmarkEnd w:id="48"/>
    </w:p>
    <w:p w14:paraId="671B1284" w14:textId="1426FC8D" w:rsidR="00463404" w:rsidRPr="00B662E8" w:rsidRDefault="00463404" w:rsidP="00463404">
      <w:pPr>
        <w:widowControl/>
        <w:overflowPunct/>
        <w:autoSpaceDE/>
        <w:autoSpaceDN/>
        <w:adjustRightInd/>
        <w:spacing w:line="360" w:lineRule="atLeast"/>
        <w:jc w:val="center"/>
        <w:textAlignment w:val="auto"/>
        <w:rPr>
          <w:rFonts w:ascii="Times New Roman" w:eastAsia="新細明體"/>
          <w:noProof w:val="0"/>
          <w:kern w:val="2"/>
          <w:szCs w:val="22"/>
          <w:u w:val="single"/>
          <w:lang w:val="en-GB"/>
        </w:rPr>
      </w:pPr>
      <w:r w:rsidRPr="00B662E8">
        <w:rPr>
          <w:rFonts w:ascii="Times New Roman" w:eastAsia="新細明體"/>
          <w:kern w:val="2"/>
          <w:szCs w:val="22"/>
          <w:u w:val="single"/>
          <w:lang w:val="en-GB"/>
        </w:rPr>
        <mc:AlternateContent>
          <mc:Choice Requires="wpg">
            <w:drawing>
              <wp:anchor distT="0" distB="0" distL="114300" distR="114300" simplePos="0" relativeHeight="251662848" behindDoc="0" locked="0" layoutInCell="1" allowOverlap="1" wp14:anchorId="6DE58EB5" wp14:editId="11E4DE0B">
                <wp:simplePos x="0" y="0"/>
                <wp:positionH relativeFrom="column">
                  <wp:posOffset>1371600</wp:posOffset>
                </wp:positionH>
                <wp:positionV relativeFrom="paragraph">
                  <wp:posOffset>2188210</wp:posOffset>
                </wp:positionV>
                <wp:extent cx="2515235" cy="2515235"/>
                <wp:effectExtent l="5080" t="6985" r="13335" b="11430"/>
                <wp:wrapNone/>
                <wp:docPr id="100" name="群組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5235" cy="2515235"/>
                          <a:chOff x="3578" y="7022"/>
                          <a:chExt cx="3961" cy="3961"/>
                        </a:xfrm>
                      </wpg:grpSpPr>
                      <wps:wsp>
                        <wps:cNvPr id="101" name="Line 146"/>
                        <wps:cNvCnPr>
                          <a:cxnSpLocks noChangeShapeType="1"/>
                        </wps:cNvCnPr>
                        <wps:spPr bwMode="auto">
                          <a:xfrm>
                            <a:off x="3578" y="7022"/>
                            <a:ext cx="1" cy="396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2" name="Line 147"/>
                        <wps:cNvCnPr>
                          <a:cxnSpLocks noChangeShapeType="1"/>
                        </wps:cNvCnPr>
                        <wps:spPr bwMode="auto">
                          <a:xfrm>
                            <a:off x="3578" y="10982"/>
                            <a:ext cx="3961"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3" name="Line 148"/>
                        <wps:cNvCnPr>
                          <a:cxnSpLocks noChangeShapeType="1"/>
                        </wps:cNvCnPr>
                        <wps:spPr bwMode="auto">
                          <a:xfrm>
                            <a:off x="3578" y="7022"/>
                            <a:ext cx="3961"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4" name="Line 149"/>
                        <wps:cNvCnPr>
                          <a:cxnSpLocks noChangeShapeType="1"/>
                        </wps:cNvCnPr>
                        <wps:spPr bwMode="auto">
                          <a:xfrm>
                            <a:off x="7538" y="7022"/>
                            <a:ext cx="1" cy="396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5" name="Line 150"/>
                        <wps:cNvCnPr>
                          <a:cxnSpLocks noChangeShapeType="1"/>
                        </wps:cNvCnPr>
                        <wps:spPr bwMode="auto">
                          <a:xfrm>
                            <a:off x="3578" y="7382"/>
                            <a:ext cx="3961"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6" name="Line 151"/>
                        <wps:cNvCnPr>
                          <a:cxnSpLocks noChangeShapeType="1"/>
                        </wps:cNvCnPr>
                        <wps:spPr bwMode="auto">
                          <a:xfrm flipH="1">
                            <a:off x="3578" y="7262"/>
                            <a:ext cx="121" cy="12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7" name="Line 152"/>
                        <wps:cNvCnPr>
                          <a:cxnSpLocks noChangeShapeType="1"/>
                        </wps:cNvCnPr>
                        <wps:spPr bwMode="auto">
                          <a:xfrm>
                            <a:off x="3698" y="7262"/>
                            <a:ext cx="3841"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8" name="Oval 153"/>
                        <wps:cNvSpPr>
                          <a:spLocks noChangeArrowheads="1"/>
                        </wps:cNvSpPr>
                        <wps:spPr bwMode="auto">
                          <a:xfrm>
                            <a:off x="3698" y="9062"/>
                            <a:ext cx="361" cy="361"/>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9" name="Oval 154"/>
                        <wps:cNvSpPr>
                          <a:spLocks noChangeArrowheads="1"/>
                        </wps:cNvSpPr>
                        <wps:spPr bwMode="auto">
                          <a:xfrm>
                            <a:off x="3818" y="9182"/>
                            <a:ext cx="121" cy="121"/>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0" name="Oval 155"/>
                        <wps:cNvSpPr>
                          <a:spLocks noChangeArrowheads="1"/>
                        </wps:cNvSpPr>
                        <wps:spPr bwMode="auto">
                          <a:xfrm>
                            <a:off x="3818" y="7742"/>
                            <a:ext cx="121" cy="121"/>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1" name="Oval 156"/>
                        <wps:cNvSpPr>
                          <a:spLocks noChangeArrowheads="1"/>
                        </wps:cNvSpPr>
                        <wps:spPr bwMode="auto">
                          <a:xfrm>
                            <a:off x="3818" y="10382"/>
                            <a:ext cx="121" cy="121"/>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2" name="Rectangle 157"/>
                        <wps:cNvSpPr>
                          <a:spLocks noChangeArrowheads="1"/>
                        </wps:cNvSpPr>
                        <wps:spPr bwMode="auto">
                          <a:xfrm>
                            <a:off x="4418" y="7982"/>
                            <a:ext cx="2761" cy="17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547AC" w14:textId="77777777" w:rsidR="00463404" w:rsidRDefault="00463404" w:rsidP="00463404">
                              <w:pPr>
                                <w:jc w:val="center"/>
                                <w:rPr>
                                  <w:rFonts w:ascii="Times New Roman"/>
                                  <w:sz w:val="32"/>
                                </w:rPr>
                              </w:pPr>
                              <w:r>
                                <w:rPr>
                                  <w:rFonts w:ascii="Times New Roman"/>
                                  <w:sz w:val="32"/>
                                </w:rPr>
                                <w:t>TENDER BOX</w:t>
                              </w:r>
                            </w:p>
                            <w:p w14:paraId="19EB63AF" w14:textId="77777777" w:rsidR="00463404" w:rsidRDefault="00463404" w:rsidP="00463404">
                              <w:pPr>
                                <w:jc w:val="center"/>
                                <w:rPr>
                                  <w:sz w:val="32"/>
                                </w:rPr>
                              </w:pPr>
                              <w:r>
                                <w:rPr>
                                  <w:rFonts w:hint="eastAsia"/>
                                  <w:sz w:val="32"/>
                                </w:rPr>
                                <w:t>投</w:t>
                              </w:r>
                              <w:r>
                                <w:rPr>
                                  <w:sz w:val="32"/>
                                </w:rPr>
                                <w:t xml:space="preserve">  </w:t>
                              </w:r>
                              <w:r>
                                <w:rPr>
                                  <w:rFonts w:hint="eastAsia"/>
                                  <w:sz w:val="32"/>
                                </w:rPr>
                                <w:t>標</w:t>
                              </w:r>
                              <w:r>
                                <w:rPr>
                                  <w:sz w:val="32"/>
                                </w:rPr>
                                <w:t xml:space="preserve">  </w:t>
                              </w:r>
                              <w:r>
                                <w:rPr>
                                  <w:rFonts w:hint="eastAsia"/>
                                  <w:sz w:val="32"/>
                                </w:rPr>
                                <w:t>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E58EB5" id="群組 100" o:spid="_x0000_s1101" style="position:absolute;left:0;text-align:left;margin-left:108pt;margin-top:172.3pt;width:198.05pt;height:198.05pt;z-index:251662848;mso-position-horizontal-relative:text;mso-position-vertical-relative:text" coordorigin="3578,7022" coordsize="3961,3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">
                <v:line id="Line 146" o:spid="_x0000_s1102" style="position:absolute;visibility:visible;mso-wrap-style:square" from="3578,7022" to="3579,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147" o:spid="_x0000_s1103" style="position:absolute;visibility:visible;mso-wrap-style:square" from="3578,10982" to="7539,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148" o:spid="_x0000_s1104" style="position:absolute;visibility:visible;mso-wrap-style:square" from="3578,7022" to="7539,7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149" o:spid="_x0000_s1105" style="position:absolute;visibility:visible;mso-wrap-style:square" from="7538,7022" to="7539,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line id="Line 150" o:spid="_x0000_s1106" style="position:absolute;visibility:visible;mso-wrap-style:square" from="3578,7382" to="7539,7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line id="Line 151" o:spid="_x0000_s1107" style="position:absolute;flip:x;visibility:visible;mso-wrap-style:square" from="3578,7262" to="3699,7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"/>
                <v:line id="Line 152" o:spid="_x0000_s1108" style="position:absolute;visibility:visible;mso-wrap-style:square" from="3698,7262" to="7539,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oval id="Oval 153" o:spid="_x0000_s1109" style="position:absolute;left:3698;top:9062;width:361;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" filled="f"/>
                <v:oval id="Oval 154" o:spid="_x0000_s1110" style="position:absolute;left:3818;top:9182;width:121;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" filled="f"/>
                <v:oval id="Oval 155" o:spid="_x0000_s1111" style="position:absolute;left:3818;top:7742;width:121;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" filled="f"/>
                <v:oval id="Oval 156" o:spid="_x0000_s1112" style="position:absolute;left:3818;top:10382;width:121;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" filled="f"/>
                <v:rect id="Rectangle 157" o:spid="_x0000_s1113" style="position:absolute;left:4418;top:7982;width:2761;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" filled="f" stroked="f" strokeweight="0">
                  <v:textbox inset="0,0,0,0">
                    <w:txbxContent>
                      <w:p w14:paraId="209547AC" w14:textId="77777777" w:rsidR="00463404" w:rsidRDefault="00463404" w:rsidP="00463404">
                        <w:pPr>
                          <w:jc w:val="center"/>
                          <w:rPr>
                            <w:rFonts w:ascii="Times New Roman"/>
                            <w:sz w:val="32"/>
                          </w:rPr>
                        </w:pPr>
                        <w:r>
                          <w:rPr>
                            <w:rFonts w:ascii="Times New Roman"/>
                            <w:sz w:val="32"/>
                          </w:rPr>
                          <w:t>TENDER BOX</w:t>
                        </w:r>
                      </w:p>
                      <w:p w14:paraId="19EB63AF" w14:textId="77777777" w:rsidR="00463404" w:rsidRDefault="00463404" w:rsidP="00463404">
                        <w:pPr>
                          <w:jc w:val="center"/>
                          <w:rPr>
                            <w:sz w:val="32"/>
                          </w:rPr>
                        </w:pPr>
                        <w:r>
                          <w:rPr>
                            <w:rFonts w:hint="eastAsia"/>
                            <w:sz w:val="32"/>
                          </w:rPr>
                          <w:t>投</w:t>
                        </w:r>
                        <w:r>
                          <w:rPr>
                            <w:sz w:val="32"/>
                          </w:rPr>
                          <w:t xml:space="preserve">  </w:t>
                        </w:r>
                        <w:r>
                          <w:rPr>
                            <w:rFonts w:hint="eastAsia"/>
                            <w:sz w:val="32"/>
                          </w:rPr>
                          <w:t>標</w:t>
                        </w:r>
                        <w:r>
                          <w:rPr>
                            <w:sz w:val="32"/>
                          </w:rPr>
                          <w:t xml:space="preserve">  </w:t>
                        </w:r>
                        <w:r>
                          <w:rPr>
                            <w:rFonts w:hint="eastAsia"/>
                            <w:sz w:val="32"/>
                          </w:rPr>
                          <w:t>箱</w:t>
                        </w:r>
                      </w:p>
                    </w:txbxContent>
                  </v:textbox>
                </v:rect>
              </v:group>
            </w:pict>
          </mc:Fallback>
        </mc:AlternateContent>
      </w:r>
      <w:r w:rsidRPr="00B662E8">
        <w:rPr>
          <w:rFonts w:ascii="Times New Roman" w:eastAsia="新細明體"/>
          <w:kern w:val="2"/>
          <w:szCs w:val="22"/>
          <w:u w:val="single"/>
          <w:lang w:val="en-GB"/>
        </w:rPr>
        <mc:AlternateContent>
          <mc:Choice Requires="wpg">
            <w:drawing>
              <wp:anchor distT="0" distB="0" distL="114300" distR="114300" simplePos="0" relativeHeight="251661824" behindDoc="0" locked="0" layoutInCell="1" allowOverlap="1" wp14:anchorId="1AA0A3E7" wp14:editId="52AD6051">
                <wp:simplePos x="0" y="0"/>
                <wp:positionH relativeFrom="column">
                  <wp:posOffset>-74930</wp:posOffset>
                </wp:positionH>
                <wp:positionV relativeFrom="paragraph">
                  <wp:posOffset>816610</wp:posOffset>
                </wp:positionV>
                <wp:extent cx="4952365" cy="4039235"/>
                <wp:effectExtent l="0" t="6985" r="13335" b="11430"/>
                <wp:wrapNone/>
                <wp:docPr id="83" name="群組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2365" cy="4039235"/>
                          <a:chOff x="1300" y="4862"/>
                          <a:chExt cx="7799" cy="6361"/>
                        </a:xfrm>
                      </wpg:grpSpPr>
                      <wps:wsp>
                        <wps:cNvPr id="84" name="Line 129"/>
                        <wps:cNvCnPr>
                          <a:cxnSpLocks noChangeShapeType="1"/>
                        </wps:cNvCnPr>
                        <wps:spPr bwMode="auto">
                          <a:xfrm>
                            <a:off x="5138" y="4862"/>
                            <a:ext cx="1" cy="48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5" name="Line 130"/>
                        <wps:cNvCnPr>
                          <a:cxnSpLocks noChangeShapeType="1"/>
                        </wps:cNvCnPr>
                        <wps:spPr bwMode="auto">
                          <a:xfrm>
                            <a:off x="9098" y="4862"/>
                            <a:ext cx="1" cy="48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6" name="Line 131"/>
                        <wps:cNvCnPr>
                          <a:cxnSpLocks noChangeShapeType="1"/>
                        </wps:cNvCnPr>
                        <wps:spPr bwMode="auto">
                          <a:xfrm>
                            <a:off x="5138" y="5102"/>
                            <a:ext cx="3961"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7" name="Line 132"/>
                        <wps:cNvCnPr>
                          <a:cxnSpLocks noChangeShapeType="1"/>
                        </wps:cNvCnPr>
                        <wps:spPr bwMode="auto">
                          <a:xfrm>
                            <a:off x="3338" y="6182"/>
                            <a:ext cx="1" cy="48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8" name="Line 133"/>
                        <wps:cNvCnPr>
                          <a:cxnSpLocks noChangeShapeType="1"/>
                        </wps:cNvCnPr>
                        <wps:spPr bwMode="auto">
                          <a:xfrm flipH="1">
                            <a:off x="3338" y="5102"/>
                            <a:ext cx="1801" cy="132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9" name="Rectangle 134"/>
                        <wps:cNvSpPr>
                          <a:spLocks noChangeArrowheads="1"/>
                        </wps:cNvSpPr>
                        <wps:spPr bwMode="auto">
                          <a:xfrm>
                            <a:off x="3982" y="5319"/>
                            <a:ext cx="719" cy="6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5BEE03" w14:textId="77777777" w:rsidR="00463404" w:rsidRDefault="00463404" w:rsidP="00463404">
                              <w:pPr>
                                <w:rPr>
                                  <w:rFonts w:ascii="Times New Roman"/>
                                </w:rPr>
                              </w:pPr>
                              <w:smartTag w:uri="urn:schemas-microsoft-com:office:smarttags" w:element="chmetcnv">
                                <w:smartTagPr>
                                  <w:attr w:name="TCSC" w:val="0"/>
                                  <w:attr w:name="NumberType" w:val="1"/>
                                  <w:attr w:name="Negative" w:val="False"/>
                                  <w:attr w:name="HasSpace" w:val="False"/>
                                  <w:attr w:name="SourceValue" w:val="10"/>
                                  <w:attr w:name="UnitName" w:val="”"/>
                                </w:smartTagPr>
                                <w:smartTag w:uri="urn:schemas-microsoft-com:office:smarttags" w:element="metricconverter">
                                  <w:smartTagPr>
                                    <w:attr w:name="ProductID" w:val="10”"/>
                                  </w:smartTagPr>
                                  <w:r>
                                    <w:rPr>
                                      <w:rFonts w:ascii="Times New Roman"/>
                                    </w:rPr>
                                    <w:t>10”</w:t>
                                  </w:r>
                                </w:smartTag>
                              </w:smartTag>
                            </w:p>
                          </w:txbxContent>
                        </wps:txbx>
                        <wps:bodyPr rot="0" vert="horz" wrap="square" lIns="0" tIns="0" rIns="0" bIns="0" anchor="t" anchorCtr="0" upright="1">
                          <a:noAutofit/>
                        </wps:bodyPr>
                      </wps:wsp>
                      <wps:wsp>
                        <wps:cNvPr id="90" name="Rectangle 135"/>
                        <wps:cNvSpPr>
                          <a:spLocks noChangeArrowheads="1"/>
                        </wps:cNvSpPr>
                        <wps:spPr bwMode="auto">
                          <a:xfrm>
                            <a:off x="6938" y="5084"/>
                            <a:ext cx="843" cy="71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C6E732" w14:textId="77777777" w:rsidR="00463404" w:rsidRDefault="00463404" w:rsidP="00463404">
                              <w:pPr>
                                <w:rPr>
                                  <w:rFonts w:ascii="Times New Roman"/>
                                </w:rPr>
                              </w:pPr>
                              <w:smartTag w:uri="urn:schemas-microsoft-com:office:smarttags" w:element="chmetcnv">
                                <w:smartTagPr>
                                  <w:attr w:name="TCSC" w:val="0"/>
                                  <w:attr w:name="NumberType" w:val="1"/>
                                  <w:attr w:name="Negative" w:val="False"/>
                                  <w:attr w:name="HasSpace" w:val="False"/>
                                  <w:attr w:name="SourceValue" w:val="12"/>
                                  <w:attr w:name="UnitName" w:val="”"/>
                                </w:smartTagPr>
                                <w:smartTag w:uri="urn:schemas-microsoft-com:office:smarttags" w:element="metricconverter">
                                  <w:smartTagPr>
                                    <w:attr w:name="ProductID" w:val="12”"/>
                                  </w:smartTagPr>
                                  <w:r>
                                    <w:rPr>
                                      <w:rFonts w:ascii="Times New Roman"/>
                                    </w:rPr>
                                    <w:t>12”</w:t>
                                  </w:r>
                                </w:smartTag>
                              </w:smartTag>
                            </w:p>
                          </w:txbxContent>
                        </wps:txbx>
                        <wps:bodyPr rot="0" vert="horz" wrap="square" lIns="0" tIns="0" rIns="0" bIns="0" anchor="t" anchorCtr="0" upright="1">
                          <a:noAutofit/>
                        </wps:bodyPr>
                      </wps:wsp>
                      <wps:wsp>
                        <wps:cNvPr id="91" name="Line 136"/>
                        <wps:cNvCnPr>
                          <a:cxnSpLocks noChangeShapeType="1"/>
                        </wps:cNvCnPr>
                        <wps:spPr bwMode="auto">
                          <a:xfrm>
                            <a:off x="2618" y="6782"/>
                            <a:ext cx="601"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2" name="Line 137"/>
                        <wps:cNvCnPr>
                          <a:cxnSpLocks noChangeShapeType="1"/>
                        </wps:cNvCnPr>
                        <wps:spPr bwMode="auto">
                          <a:xfrm>
                            <a:off x="2618" y="11222"/>
                            <a:ext cx="601"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3" name="Line 138"/>
                        <wps:cNvCnPr>
                          <a:cxnSpLocks noChangeShapeType="1"/>
                        </wps:cNvCnPr>
                        <wps:spPr bwMode="auto">
                          <a:xfrm>
                            <a:off x="2858" y="6782"/>
                            <a:ext cx="1" cy="444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4" name="Rectangle 139"/>
                        <wps:cNvSpPr>
                          <a:spLocks noChangeArrowheads="1"/>
                        </wps:cNvSpPr>
                        <wps:spPr bwMode="auto">
                          <a:xfrm>
                            <a:off x="2158" y="8585"/>
                            <a:ext cx="701" cy="7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A0379D" w14:textId="77777777" w:rsidR="00463404" w:rsidRDefault="00463404" w:rsidP="00463404">
                              <w:pPr>
                                <w:rPr>
                                  <w:rFonts w:ascii="Times New Roman"/>
                                </w:rPr>
                              </w:pPr>
                              <w:smartTag w:uri="urn:schemas-microsoft-com:office:smarttags" w:element="chmetcnv">
                                <w:smartTagPr>
                                  <w:attr w:name="TCSC" w:val="0"/>
                                  <w:attr w:name="NumberType" w:val="1"/>
                                  <w:attr w:name="Negative" w:val="False"/>
                                  <w:attr w:name="HasSpace" w:val="False"/>
                                  <w:attr w:name="SourceValue" w:val="18"/>
                                  <w:attr w:name="UnitName" w:val="”"/>
                                </w:smartTagPr>
                                <w:smartTag w:uri="urn:schemas-microsoft-com:office:smarttags" w:element="metricconverter">
                                  <w:smartTagPr>
                                    <w:attr w:name="ProductID" w:val="18”"/>
                                  </w:smartTagPr>
                                  <w:r>
                                    <w:rPr>
                                      <w:rFonts w:ascii="Times New Roman"/>
                                    </w:rPr>
                                    <w:t>18”</w:t>
                                  </w:r>
                                </w:smartTag>
                              </w:smartTag>
                            </w:p>
                          </w:txbxContent>
                        </wps:txbx>
                        <wps:bodyPr rot="0" vert="vert270" wrap="square" lIns="0" tIns="0" rIns="0" bIns="0" anchor="t" anchorCtr="0" upright="1">
                          <a:noAutofit/>
                        </wps:bodyPr>
                      </wps:wsp>
                      <wps:wsp>
                        <wps:cNvPr id="95" name="Line 140"/>
                        <wps:cNvCnPr>
                          <a:cxnSpLocks noChangeShapeType="1"/>
                        </wps:cNvCnPr>
                        <wps:spPr bwMode="auto">
                          <a:xfrm>
                            <a:off x="2978" y="7022"/>
                            <a:ext cx="241"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 name="Line 141"/>
                        <wps:cNvCnPr>
                          <a:cxnSpLocks noChangeShapeType="1"/>
                        </wps:cNvCnPr>
                        <wps:spPr bwMode="auto">
                          <a:xfrm>
                            <a:off x="2978" y="7382"/>
                            <a:ext cx="241"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7" name="Line 142"/>
                        <wps:cNvCnPr>
                          <a:cxnSpLocks noChangeShapeType="1"/>
                        </wps:cNvCnPr>
                        <wps:spPr bwMode="auto">
                          <a:xfrm>
                            <a:off x="3098" y="7022"/>
                            <a:ext cx="1" cy="36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8" name="Line 143"/>
                        <wps:cNvCnPr>
                          <a:cxnSpLocks noChangeShapeType="1"/>
                        </wps:cNvCnPr>
                        <wps:spPr bwMode="auto">
                          <a:xfrm flipH="1">
                            <a:off x="1778" y="7142"/>
                            <a:ext cx="1321" cy="24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9" name="Rectangle 144"/>
                        <wps:cNvSpPr>
                          <a:spLocks noChangeArrowheads="1"/>
                        </wps:cNvSpPr>
                        <wps:spPr bwMode="auto">
                          <a:xfrm>
                            <a:off x="1300" y="7142"/>
                            <a:ext cx="721" cy="6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8262B2" w14:textId="77777777" w:rsidR="00463404" w:rsidRDefault="00463404" w:rsidP="00463404">
                              <w:pPr>
                                <w:rPr>
                                  <w:rFonts w:ascii="Times New Roman"/>
                                </w:rPr>
                              </w:pPr>
                              <w:smartTag w:uri="urn:schemas-microsoft-com:office:smarttags" w:element="chmetcnv">
                                <w:smartTagPr>
                                  <w:attr w:name="TCSC" w:val="0"/>
                                  <w:attr w:name="NumberType" w:val="1"/>
                                  <w:attr w:name="Negative" w:val="False"/>
                                  <w:attr w:name="HasSpace" w:val="False"/>
                                  <w:attr w:name="SourceValue" w:val="1"/>
                                  <w:attr w:name="UnitName" w:val="”"/>
                                </w:smartTagPr>
                                <w:smartTag w:uri="urn:schemas-microsoft-com:office:smarttags" w:element="metricconverter">
                                  <w:smartTagPr>
                                    <w:attr w:name="ProductID" w:val="1”"/>
                                  </w:smartTagPr>
                                  <w:r>
                                    <w:rPr>
                                      <w:rFonts w:ascii="Times New Roman"/>
                                    </w:rPr>
                                    <w:t>1”</w:t>
                                  </w:r>
                                </w:smartTag>
                              </w:smartTag>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A0A3E7" id="群組 83" o:spid="_x0000_s1114" style="position:absolute;left:0;text-align:left;margin-left:-5.9pt;margin-top:64.3pt;width:389.95pt;height:318.05pt;z-index:251661824;mso-position-horizontal-relative:text;mso-position-vertical-relative:text" coordorigin="1300,4862" coordsize="7799,6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">
                <v:line id="Line 129" o:spid="_x0000_s1115" style="position:absolute;visibility:visible;mso-wrap-style:square" from="5138,4862" to="5139,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130" o:spid="_x0000_s1116" style="position:absolute;visibility:visible;mso-wrap-style:square" from="9098,4862" to="9099,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line id="Line 131" o:spid="_x0000_s1117" style="position:absolute;visibility:visible;mso-wrap-style:square" from="5138,5102" to="9099,5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Line 132" o:spid="_x0000_s1118" style="position:absolute;visibility:visible;mso-wrap-style:square" from="3338,6182" to="3339,6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133" o:spid="_x0000_s1119" style="position:absolute;flip:x;visibility:visible;mso-wrap-style:square" from="3338,5102" to="5139,6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v:rect id="Rectangle 134" o:spid="_x0000_s1120" style="position:absolute;left:3982;top:5319;width:719;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" filled="f" stroked="f" strokeweight="0">
                  <v:textbox inset="0,0,0,0">
                    <w:txbxContent>
                      <w:p w14:paraId="765BEE03" w14:textId="77777777" w:rsidR="00463404" w:rsidRDefault="00463404" w:rsidP="00463404">
                        <w:pPr>
                          <w:rPr>
                            <w:rFonts w:ascii="Times New Roman"/>
                          </w:rPr>
                        </w:pPr>
                        <w:smartTag w:uri="urn:schemas-microsoft-com:office:smarttags" w:element="metricconverter">
                          <w:smartTagPr>
                            <w:attr w:name="ProductID" w:val="10”"/>
                          </w:smartTagPr>
                          <w:smartTag w:uri="urn:schemas-microsoft-com:office:smarttags" w:element="chmetcnv">
                            <w:smartTagPr>
                              <w:attr w:name="TCSC" w:val="0"/>
                              <w:attr w:name="NumberType" w:val="1"/>
                              <w:attr w:name="Negative" w:val="False"/>
                              <w:attr w:name="HasSpace" w:val="False"/>
                              <w:attr w:name="SourceValue" w:val="10"/>
                              <w:attr w:name="UnitName" w:val="”"/>
                            </w:smartTagPr>
                            <w:r>
                              <w:rPr>
                                <w:rFonts w:ascii="Times New Roman"/>
                              </w:rPr>
                              <w:t>10”</w:t>
                            </w:r>
                          </w:smartTag>
                        </w:smartTag>
                      </w:p>
                    </w:txbxContent>
                  </v:textbox>
                </v:rect>
                <v:rect id="Rectangle 135" o:spid="_x0000_s1121" style="position:absolute;left:6938;top:5084;width:843;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" filled="f" stroked="f" strokeweight="0">
                  <v:textbox inset="0,0,0,0">
                    <w:txbxContent>
                      <w:p w14:paraId="3FC6E732" w14:textId="77777777" w:rsidR="00463404" w:rsidRDefault="00463404" w:rsidP="00463404">
                        <w:pPr>
                          <w:rPr>
                            <w:rFonts w:ascii="Times New Roman"/>
                          </w:rPr>
                        </w:pPr>
                        <w:smartTag w:uri="urn:schemas-microsoft-com:office:smarttags" w:element="metricconverter">
                          <w:smartTagPr>
                            <w:attr w:name="ProductID" w:val="12”"/>
                          </w:smartTagPr>
                          <w:smartTag w:uri="urn:schemas-microsoft-com:office:smarttags" w:element="chmetcnv">
                            <w:smartTagPr>
                              <w:attr w:name="TCSC" w:val="0"/>
                              <w:attr w:name="NumberType" w:val="1"/>
                              <w:attr w:name="Negative" w:val="False"/>
                              <w:attr w:name="HasSpace" w:val="False"/>
                              <w:attr w:name="SourceValue" w:val="12"/>
                              <w:attr w:name="UnitName" w:val="”"/>
                            </w:smartTagPr>
                            <w:r>
                              <w:rPr>
                                <w:rFonts w:ascii="Times New Roman"/>
                              </w:rPr>
                              <w:t>12”</w:t>
                            </w:r>
                          </w:smartTag>
                        </w:smartTag>
                      </w:p>
                    </w:txbxContent>
                  </v:textbox>
                </v:rect>
                <v:line id="Line 136" o:spid="_x0000_s1122" style="position:absolute;visibility:visible;mso-wrap-style:square" from="2618,6782" to="3219,6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137" o:spid="_x0000_s1123" style="position:absolute;visibility:visible;mso-wrap-style:square" from="2618,11222" to="3219,11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line id="Line 138" o:spid="_x0000_s1124" style="position:absolute;visibility:visible;mso-wrap-style:square" from="2858,6782" to="2859,11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rect id="Rectangle 139" o:spid="_x0000_s1125" style="position:absolute;left:2158;top:8585;width:701;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" filled="f" stroked="f" strokeweight="0">
                  <v:textbox style="layout-flow:vertical;mso-layout-flow-alt:bottom-to-top" inset="0,0,0,0">
                    <w:txbxContent>
                      <w:p w14:paraId="4CA0379D" w14:textId="77777777" w:rsidR="00463404" w:rsidRDefault="00463404" w:rsidP="00463404">
                        <w:pPr>
                          <w:rPr>
                            <w:rFonts w:ascii="Times New Roman"/>
                          </w:rPr>
                        </w:pPr>
                        <w:smartTag w:uri="urn:schemas-microsoft-com:office:smarttags" w:element="metricconverter">
                          <w:smartTagPr>
                            <w:attr w:name="ProductID" w:val="18”"/>
                          </w:smartTagPr>
                          <w:smartTag w:uri="urn:schemas-microsoft-com:office:smarttags" w:element="chmetcnv">
                            <w:smartTagPr>
                              <w:attr w:name="TCSC" w:val="0"/>
                              <w:attr w:name="NumberType" w:val="1"/>
                              <w:attr w:name="Negative" w:val="False"/>
                              <w:attr w:name="HasSpace" w:val="False"/>
                              <w:attr w:name="SourceValue" w:val="18"/>
                              <w:attr w:name="UnitName" w:val="”"/>
                            </w:smartTagPr>
                            <w:r>
                              <w:rPr>
                                <w:rFonts w:ascii="Times New Roman"/>
                              </w:rPr>
                              <w:t>18”</w:t>
                            </w:r>
                          </w:smartTag>
                        </w:smartTag>
                      </w:p>
                    </w:txbxContent>
                  </v:textbox>
                </v:rect>
                <v:line id="Line 140" o:spid="_x0000_s1126" style="position:absolute;visibility:visible;mso-wrap-style:square" from="2978,7022" to="3219,7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line id="Line 141" o:spid="_x0000_s1127" style="position:absolute;visibility:visible;mso-wrap-style:square" from="2978,7382" to="3219,7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142" o:spid="_x0000_s1128" style="position:absolute;visibility:visible;mso-wrap-style:square" from="3098,7022" to="3099,7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line id="Line 143" o:spid="_x0000_s1129" style="position:absolute;flip:x;visibility:visible;mso-wrap-style:square" from="1778,7142" to="3099,7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"/>
                <v:rect id="Rectangle 144" o:spid="_x0000_s1130" style="position:absolute;left:1300;top:7142;width:721;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" filled="f" stroked="f" strokeweight="0">
                  <v:textbox inset="0,0,0,0">
                    <w:txbxContent>
                      <w:p w14:paraId="398262B2" w14:textId="77777777" w:rsidR="00463404" w:rsidRDefault="00463404" w:rsidP="00463404">
                        <w:pPr>
                          <w:rPr>
                            <w:rFonts w:ascii="Times New Roman"/>
                          </w:rPr>
                        </w:pPr>
                        <w:smartTag w:uri="urn:schemas-microsoft-com:office:smarttags" w:element="metricconverter">
                          <w:smartTagPr>
                            <w:attr w:name="ProductID" w:val="1”"/>
                          </w:smartTagPr>
                          <w:smartTag w:uri="urn:schemas-microsoft-com:office:smarttags" w:element="chmetcnv">
                            <w:smartTagPr>
                              <w:attr w:name="TCSC" w:val="0"/>
                              <w:attr w:name="NumberType" w:val="1"/>
                              <w:attr w:name="Negative" w:val="False"/>
                              <w:attr w:name="HasSpace" w:val="False"/>
                              <w:attr w:name="SourceValue" w:val="1"/>
                              <w:attr w:name="UnitName" w:val="”"/>
                            </w:smartTagPr>
                            <w:r>
                              <w:rPr>
                                <w:rFonts w:ascii="Times New Roman"/>
                              </w:rPr>
                              <w:t>1”</w:t>
                            </w:r>
                          </w:smartTag>
                        </w:smartTag>
                      </w:p>
                    </w:txbxContent>
                  </v:textbox>
                </v:rect>
              </v:group>
            </w:pict>
          </mc:Fallback>
        </mc:AlternateContent>
      </w:r>
      <w:r w:rsidRPr="00B662E8">
        <w:rPr>
          <w:rFonts w:ascii="Times New Roman" w:eastAsia="新細明體"/>
          <w:kern w:val="2"/>
          <w:szCs w:val="22"/>
          <w:u w:val="single"/>
          <w:lang w:val="en-GB"/>
        </w:rPr>
        <mc:AlternateContent>
          <mc:Choice Requires="wpg">
            <w:drawing>
              <wp:anchor distT="0" distB="0" distL="114300" distR="114300" simplePos="0" relativeHeight="251660800" behindDoc="0" locked="0" layoutInCell="1" allowOverlap="1" wp14:anchorId="1FBC9462" wp14:editId="15D8D3C9">
                <wp:simplePos x="0" y="0"/>
                <wp:positionH relativeFrom="column">
                  <wp:posOffset>1219200</wp:posOffset>
                </wp:positionH>
                <wp:positionV relativeFrom="paragraph">
                  <wp:posOffset>1197610</wp:posOffset>
                </wp:positionV>
                <wp:extent cx="3658235" cy="3658235"/>
                <wp:effectExtent l="5080" t="6985" r="13335" b="11430"/>
                <wp:wrapNone/>
                <wp:docPr id="73" name="群組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8235" cy="3658235"/>
                          <a:chOff x="3338" y="5462"/>
                          <a:chExt cx="5761" cy="5761"/>
                        </a:xfrm>
                      </wpg:grpSpPr>
                      <wps:wsp>
                        <wps:cNvPr id="74" name="Line 119"/>
                        <wps:cNvCnPr>
                          <a:cxnSpLocks noChangeShapeType="1"/>
                        </wps:cNvCnPr>
                        <wps:spPr bwMode="auto">
                          <a:xfrm flipH="1">
                            <a:off x="3338" y="5462"/>
                            <a:ext cx="1801" cy="132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5" name="Line 120"/>
                        <wps:cNvCnPr>
                          <a:cxnSpLocks noChangeShapeType="1"/>
                        </wps:cNvCnPr>
                        <wps:spPr bwMode="auto">
                          <a:xfrm>
                            <a:off x="5138" y="5462"/>
                            <a:ext cx="3961"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6" name="Line 121"/>
                        <wps:cNvCnPr>
                          <a:cxnSpLocks noChangeShapeType="1"/>
                        </wps:cNvCnPr>
                        <wps:spPr bwMode="auto">
                          <a:xfrm flipH="1">
                            <a:off x="7778" y="5462"/>
                            <a:ext cx="1321" cy="132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 name="Line 122"/>
                        <wps:cNvCnPr>
                          <a:cxnSpLocks noChangeShapeType="1"/>
                        </wps:cNvCnPr>
                        <wps:spPr bwMode="auto">
                          <a:xfrm>
                            <a:off x="3338" y="6782"/>
                            <a:ext cx="4441"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 name="Line 123"/>
                        <wps:cNvCnPr>
                          <a:cxnSpLocks noChangeShapeType="1"/>
                        </wps:cNvCnPr>
                        <wps:spPr bwMode="auto">
                          <a:xfrm>
                            <a:off x="9098" y="5462"/>
                            <a:ext cx="1" cy="408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9" name="Line 124"/>
                        <wps:cNvCnPr>
                          <a:cxnSpLocks noChangeShapeType="1"/>
                        </wps:cNvCnPr>
                        <wps:spPr bwMode="auto">
                          <a:xfrm>
                            <a:off x="7778" y="6782"/>
                            <a:ext cx="1" cy="444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0" name="Line 125"/>
                        <wps:cNvCnPr>
                          <a:cxnSpLocks noChangeShapeType="1"/>
                        </wps:cNvCnPr>
                        <wps:spPr bwMode="auto">
                          <a:xfrm>
                            <a:off x="3338" y="6782"/>
                            <a:ext cx="1" cy="444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1" name="Line 126"/>
                        <wps:cNvCnPr>
                          <a:cxnSpLocks noChangeShapeType="1"/>
                        </wps:cNvCnPr>
                        <wps:spPr bwMode="auto">
                          <a:xfrm>
                            <a:off x="3338" y="11222"/>
                            <a:ext cx="4441"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2" name="Line 127"/>
                        <wps:cNvCnPr>
                          <a:cxnSpLocks noChangeShapeType="1"/>
                        </wps:cNvCnPr>
                        <wps:spPr bwMode="auto">
                          <a:xfrm flipH="1">
                            <a:off x="7778" y="9542"/>
                            <a:ext cx="1321" cy="168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C4FC870" id="群組 73" o:spid="_x0000_s1026" style="position:absolute;margin-left:96pt;margin-top:94.3pt;width:288.05pt;height:288.05pt;z-index:251660800" coordorigin="3338,5462" coordsize="5761,5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">
                <v:line id="Line 119" o:spid="_x0000_s1027" style="position:absolute;flip:x;visibility:visible;mso-wrap-style:square" from="3338,5462" to="5139,6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"/>
                <v:line id="Line 120" o:spid="_x0000_s1028" style="position:absolute;visibility:visible;mso-wrap-style:square" from="5138,5462" to="9099,5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121" o:spid="_x0000_s1029" style="position:absolute;flip:x;visibility:visible;mso-wrap-style:square" from="7778,5462" to="9099,6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"/>
                <v:line id="Line 122" o:spid="_x0000_s1030" style="position:absolute;visibility:visible;mso-wrap-style:square" from="3338,6782" to="7779,6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123" o:spid="_x0000_s1031" style="position:absolute;visibility:visible;mso-wrap-style:square" from="9098,5462" to="9099,9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124" o:spid="_x0000_s1032" style="position:absolute;visibility:visible;mso-wrap-style:square" from="7778,6782" to="7779,11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25" o:spid="_x0000_s1033" style="position:absolute;visibility:visible;mso-wrap-style:square" from="3338,6782" to="3339,11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26" o:spid="_x0000_s1034" style="position:absolute;visibility:visible;mso-wrap-style:square" from="3338,11222" to="7779,11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127" o:spid="_x0000_s1035" style="position:absolute;flip:x;visibility:visible;mso-wrap-style:square" from="7778,9542" to="9099,11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"/>
              </v:group>
            </w:pict>
          </mc:Fallback>
        </mc:AlternateContent>
      </w:r>
    </w:p>
    <w:p w14:paraId="14A25169" w14:textId="77777777" w:rsidR="00463404" w:rsidRPr="00B662E8" w:rsidRDefault="00463404" w:rsidP="00463404">
      <w:pPr>
        <w:widowControl/>
        <w:overflowPunct/>
        <w:autoSpaceDE/>
        <w:autoSpaceDN/>
        <w:adjustRightInd/>
        <w:spacing w:line="360" w:lineRule="atLeast"/>
        <w:jc w:val="center"/>
        <w:textAlignment w:val="auto"/>
        <w:rPr>
          <w:rFonts w:ascii="Times New Roman" w:eastAsia="新細明體"/>
          <w:noProof w:val="0"/>
          <w:kern w:val="2"/>
          <w:szCs w:val="22"/>
          <w:lang w:val="en-GB"/>
        </w:rPr>
      </w:pPr>
    </w:p>
    <w:p w14:paraId="3219DB7F" w14:textId="77777777" w:rsidR="00463404" w:rsidRPr="00B662E8" w:rsidRDefault="00463404" w:rsidP="00463404">
      <w:pPr>
        <w:widowControl/>
        <w:overflowPunct/>
        <w:autoSpaceDE/>
        <w:autoSpaceDN/>
        <w:adjustRightInd/>
        <w:spacing w:before="240" w:line="360" w:lineRule="atLeast"/>
        <w:jc w:val="center"/>
        <w:textAlignment w:val="auto"/>
        <w:rPr>
          <w:rFonts w:ascii="Times New Roman" w:eastAsia="新細明體"/>
          <w:noProof w:val="0"/>
          <w:kern w:val="2"/>
          <w:szCs w:val="22"/>
          <w:lang w:val="en-GB"/>
        </w:rPr>
      </w:pPr>
    </w:p>
    <w:p w14:paraId="25067360" w14:textId="77777777" w:rsidR="00463404" w:rsidRPr="00B662E8" w:rsidRDefault="00463404" w:rsidP="00463404">
      <w:pPr>
        <w:widowControl/>
        <w:overflowPunct/>
        <w:autoSpaceDE/>
        <w:autoSpaceDN/>
        <w:adjustRightInd/>
        <w:spacing w:before="240" w:line="360" w:lineRule="atLeast"/>
        <w:jc w:val="center"/>
        <w:textAlignment w:val="auto"/>
        <w:rPr>
          <w:rFonts w:ascii="Times New Roman" w:eastAsia="新細明體"/>
          <w:noProof w:val="0"/>
          <w:kern w:val="2"/>
          <w:szCs w:val="22"/>
          <w:lang w:val="en-GB"/>
        </w:rPr>
      </w:pPr>
    </w:p>
    <w:p w14:paraId="0384F45C" w14:textId="77777777" w:rsidR="00463404" w:rsidRPr="00B662E8" w:rsidRDefault="00463404" w:rsidP="00463404">
      <w:pPr>
        <w:widowControl/>
        <w:overflowPunct/>
        <w:autoSpaceDE/>
        <w:autoSpaceDN/>
        <w:adjustRightInd/>
        <w:spacing w:before="240" w:line="360" w:lineRule="atLeast"/>
        <w:jc w:val="center"/>
        <w:textAlignment w:val="auto"/>
        <w:rPr>
          <w:rFonts w:ascii="Times New Roman" w:eastAsia="新細明體"/>
          <w:noProof w:val="0"/>
          <w:kern w:val="2"/>
          <w:szCs w:val="22"/>
          <w:lang w:val="en-GB"/>
        </w:rPr>
      </w:pPr>
    </w:p>
    <w:p w14:paraId="1E9F0FAB" w14:textId="77777777" w:rsidR="00463404" w:rsidRPr="00B662E8" w:rsidRDefault="00463404" w:rsidP="00463404">
      <w:pPr>
        <w:widowControl/>
        <w:overflowPunct/>
        <w:autoSpaceDE/>
        <w:autoSpaceDN/>
        <w:adjustRightInd/>
        <w:spacing w:before="240" w:line="360" w:lineRule="atLeast"/>
        <w:jc w:val="center"/>
        <w:textAlignment w:val="auto"/>
        <w:rPr>
          <w:rFonts w:ascii="Times New Roman" w:eastAsia="新細明體"/>
          <w:noProof w:val="0"/>
          <w:kern w:val="2"/>
          <w:szCs w:val="22"/>
          <w:lang w:val="en-GB"/>
        </w:rPr>
      </w:pPr>
    </w:p>
    <w:p w14:paraId="5728C6F8" w14:textId="77777777" w:rsidR="00463404" w:rsidRPr="00B662E8" w:rsidRDefault="00463404" w:rsidP="00463404">
      <w:pPr>
        <w:widowControl/>
        <w:overflowPunct/>
        <w:autoSpaceDE/>
        <w:autoSpaceDN/>
        <w:adjustRightInd/>
        <w:spacing w:before="240" w:line="360" w:lineRule="atLeast"/>
        <w:jc w:val="center"/>
        <w:textAlignment w:val="auto"/>
        <w:rPr>
          <w:rFonts w:ascii="Times New Roman" w:eastAsia="新細明體"/>
          <w:noProof w:val="0"/>
          <w:kern w:val="2"/>
          <w:szCs w:val="22"/>
          <w:lang w:val="en-GB"/>
        </w:rPr>
      </w:pPr>
    </w:p>
    <w:p w14:paraId="52660C9B" w14:textId="77777777" w:rsidR="00463404" w:rsidRPr="00B662E8" w:rsidRDefault="00463404" w:rsidP="00463404">
      <w:pPr>
        <w:widowControl/>
        <w:overflowPunct/>
        <w:autoSpaceDE/>
        <w:autoSpaceDN/>
        <w:adjustRightInd/>
        <w:spacing w:before="240" w:line="360" w:lineRule="atLeast"/>
        <w:jc w:val="center"/>
        <w:textAlignment w:val="auto"/>
        <w:rPr>
          <w:rFonts w:ascii="Times New Roman" w:eastAsia="新細明體"/>
          <w:noProof w:val="0"/>
          <w:kern w:val="2"/>
          <w:szCs w:val="22"/>
          <w:lang w:val="en-GB"/>
        </w:rPr>
      </w:pPr>
    </w:p>
    <w:p w14:paraId="2FFE8175" w14:textId="77777777" w:rsidR="00463404" w:rsidRPr="00B662E8" w:rsidRDefault="00463404" w:rsidP="00463404">
      <w:pPr>
        <w:widowControl/>
        <w:overflowPunct/>
        <w:autoSpaceDE/>
        <w:autoSpaceDN/>
        <w:adjustRightInd/>
        <w:spacing w:before="240" w:line="360" w:lineRule="atLeast"/>
        <w:jc w:val="center"/>
        <w:textAlignment w:val="auto"/>
        <w:rPr>
          <w:rFonts w:ascii="Times New Roman" w:eastAsia="新細明體"/>
          <w:noProof w:val="0"/>
          <w:kern w:val="2"/>
          <w:szCs w:val="22"/>
          <w:lang w:val="en-GB"/>
        </w:rPr>
      </w:pPr>
    </w:p>
    <w:p w14:paraId="51B9359A" w14:textId="77777777" w:rsidR="00463404" w:rsidRPr="00B662E8" w:rsidRDefault="00463404" w:rsidP="00463404">
      <w:pPr>
        <w:widowControl/>
        <w:overflowPunct/>
        <w:autoSpaceDE/>
        <w:autoSpaceDN/>
        <w:adjustRightInd/>
        <w:spacing w:before="240" w:line="360" w:lineRule="atLeast"/>
        <w:jc w:val="center"/>
        <w:textAlignment w:val="auto"/>
        <w:rPr>
          <w:rFonts w:ascii="Times New Roman" w:eastAsia="新細明體"/>
          <w:noProof w:val="0"/>
          <w:kern w:val="2"/>
          <w:szCs w:val="22"/>
          <w:lang w:val="en-GB"/>
        </w:rPr>
      </w:pPr>
    </w:p>
    <w:p w14:paraId="494A3574" w14:textId="77777777" w:rsidR="00463404" w:rsidRPr="00B662E8" w:rsidRDefault="00463404" w:rsidP="00463404">
      <w:pPr>
        <w:widowControl/>
        <w:overflowPunct/>
        <w:autoSpaceDE/>
        <w:autoSpaceDN/>
        <w:adjustRightInd/>
        <w:spacing w:before="240" w:line="360" w:lineRule="atLeast"/>
        <w:jc w:val="center"/>
        <w:textAlignment w:val="auto"/>
        <w:rPr>
          <w:rFonts w:ascii="Times New Roman" w:eastAsia="新細明體"/>
          <w:noProof w:val="0"/>
          <w:kern w:val="2"/>
          <w:szCs w:val="22"/>
          <w:lang w:val="en-GB"/>
        </w:rPr>
      </w:pPr>
    </w:p>
    <w:p w14:paraId="3EF17B2F" w14:textId="77777777" w:rsidR="00463404" w:rsidRPr="00B662E8" w:rsidRDefault="00463404" w:rsidP="00463404">
      <w:pPr>
        <w:widowControl/>
        <w:overflowPunct/>
        <w:autoSpaceDE/>
        <w:autoSpaceDN/>
        <w:adjustRightInd/>
        <w:spacing w:before="240" w:line="360" w:lineRule="atLeast"/>
        <w:jc w:val="center"/>
        <w:textAlignment w:val="auto"/>
        <w:rPr>
          <w:rFonts w:ascii="Times New Roman" w:eastAsia="新細明體"/>
          <w:noProof w:val="0"/>
          <w:kern w:val="2"/>
          <w:szCs w:val="22"/>
          <w:lang w:val="en-GB"/>
        </w:rPr>
      </w:pPr>
    </w:p>
    <w:p w14:paraId="510F7DF5" w14:textId="77777777" w:rsidR="00463404" w:rsidRPr="00B662E8" w:rsidRDefault="00463404" w:rsidP="00463404">
      <w:pPr>
        <w:widowControl/>
        <w:overflowPunct/>
        <w:autoSpaceDE/>
        <w:autoSpaceDN/>
        <w:adjustRightInd/>
        <w:spacing w:before="240" w:line="360" w:lineRule="atLeast"/>
        <w:jc w:val="center"/>
        <w:textAlignment w:val="auto"/>
        <w:rPr>
          <w:rFonts w:ascii="Times New Roman" w:eastAsia="新細明體"/>
          <w:noProof w:val="0"/>
          <w:kern w:val="2"/>
          <w:szCs w:val="22"/>
          <w:lang w:val="en-GB"/>
        </w:rPr>
      </w:pPr>
    </w:p>
    <w:p w14:paraId="5A600F92" w14:textId="77777777" w:rsidR="00463404" w:rsidRPr="00B662E8" w:rsidRDefault="00463404" w:rsidP="00463404">
      <w:pPr>
        <w:widowControl/>
        <w:overflowPunct/>
        <w:autoSpaceDE/>
        <w:autoSpaceDN/>
        <w:adjustRightInd/>
        <w:spacing w:before="240" w:line="360" w:lineRule="atLeast"/>
        <w:jc w:val="center"/>
        <w:textAlignment w:val="auto"/>
        <w:rPr>
          <w:rFonts w:ascii="Times New Roman" w:eastAsia="新細明體"/>
          <w:noProof w:val="0"/>
          <w:kern w:val="2"/>
          <w:szCs w:val="22"/>
          <w:lang w:val="en-GB"/>
        </w:rPr>
      </w:pPr>
    </w:p>
    <w:p w14:paraId="32423FA3" w14:textId="09FBAA75" w:rsidR="00463404" w:rsidRPr="00B662E8" w:rsidRDefault="00463404" w:rsidP="001532F8">
      <w:pPr>
        <w:widowControl/>
        <w:tabs>
          <w:tab w:val="left" w:pos="1134"/>
        </w:tabs>
        <w:autoSpaceDE/>
        <w:autoSpaceDN/>
        <w:adjustRightInd/>
        <w:spacing w:line="360" w:lineRule="atLeast"/>
        <w:ind w:left="1134" w:hanging="1134"/>
        <w:jc w:val="both"/>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Size:</w:t>
      </w:r>
      <w:r w:rsidRPr="00B662E8">
        <w:rPr>
          <w:rFonts w:ascii="Times New Roman" w:eastAsia="新細明體"/>
          <w:noProof w:val="0"/>
          <w:kern w:val="2"/>
          <w:sz w:val="26"/>
          <w:szCs w:val="26"/>
          <w:lang w:val="en-GB"/>
        </w:rPr>
        <w:tab/>
        <w:t>12</w:t>
      </w:r>
      <w:r w:rsidR="00955178" w:rsidRPr="00B662E8">
        <w:rPr>
          <w:rFonts w:ascii="Times New Roman" w:eastAsia="新細明體"/>
          <w:noProof w:val="0"/>
          <w:kern w:val="2"/>
          <w:sz w:val="26"/>
          <w:szCs w:val="26"/>
          <w:lang w:val="en-GB"/>
        </w:rPr>
        <w:t>-inch</w:t>
      </w:r>
      <w:r w:rsidRPr="00B662E8">
        <w:rPr>
          <w:rFonts w:ascii="Times New Roman" w:eastAsia="新細明體"/>
          <w:noProof w:val="0"/>
          <w:kern w:val="2"/>
          <w:sz w:val="26"/>
          <w:szCs w:val="26"/>
          <w:lang w:val="en-GB"/>
        </w:rPr>
        <w:t xml:space="preserve"> (W) x 18</w:t>
      </w:r>
      <w:r w:rsidR="00955178" w:rsidRPr="00B662E8">
        <w:rPr>
          <w:rFonts w:ascii="Times New Roman" w:eastAsia="新細明體"/>
          <w:noProof w:val="0"/>
          <w:kern w:val="2"/>
          <w:sz w:val="26"/>
          <w:szCs w:val="26"/>
          <w:lang w:val="en-GB"/>
        </w:rPr>
        <w:t>-inch</w:t>
      </w:r>
      <w:r w:rsidRPr="00B662E8">
        <w:rPr>
          <w:rFonts w:ascii="Times New Roman" w:eastAsia="新細明體"/>
          <w:noProof w:val="0"/>
          <w:kern w:val="2"/>
          <w:sz w:val="26"/>
          <w:szCs w:val="26"/>
          <w:lang w:val="en-GB"/>
        </w:rPr>
        <w:t xml:space="preserve"> (H) x 10</w:t>
      </w:r>
      <w:r w:rsidR="00955178" w:rsidRPr="00B662E8">
        <w:rPr>
          <w:rFonts w:ascii="Times New Roman" w:eastAsia="新細明體"/>
          <w:noProof w:val="0"/>
          <w:kern w:val="2"/>
          <w:sz w:val="26"/>
          <w:szCs w:val="26"/>
          <w:lang w:val="en-GB"/>
        </w:rPr>
        <w:t>-inch</w:t>
      </w:r>
      <w:r w:rsidRPr="00B662E8">
        <w:rPr>
          <w:rFonts w:ascii="Times New Roman" w:eastAsia="新細明體"/>
          <w:noProof w:val="0"/>
          <w:kern w:val="2"/>
          <w:sz w:val="26"/>
          <w:szCs w:val="26"/>
          <w:lang w:val="en-GB"/>
        </w:rPr>
        <w:t xml:space="preserve"> (D) with an opening of 1</w:t>
      </w:r>
      <w:r w:rsidRPr="00B662E8">
        <w:rPr>
          <w:rFonts w:ascii="Times New Roman" w:eastAsia="新細明體"/>
          <w:noProof w:val="0"/>
          <w:kern w:val="2"/>
          <w:sz w:val="26"/>
          <w:szCs w:val="26"/>
        </w:rPr>
        <w:t> </w:t>
      </w:r>
      <w:r w:rsidRPr="00B662E8">
        <w:rPr>
          <w:rFonts w:ascii="Times New Roman" w:eastAsia="新細明體"/>
          <w:noProof w:val="0"/>
          <w:kern w:val="2"/>
          <w:sz w:val="26"/>
          <w:szCs w:val="26"/>
          <w:lang w:val="en-GB"/>
        </w:rPr>
        <w:t>x 12</w:t>
      </w:r>
      <w:r w:rsidR="00955178" w:rsidRPr="00B662E8">
        <w:rPr>
          <w:rFonts w:ascii="Times New Roman" w:eastAsia="新細明體"/>
          <w:noProof w:val="0"/>
          <w:kern w:val="2"/>
          <w:sz w:val="26"/>
          <w:szCs w:val="26"/>
          <w:lang w:val="en-GB"/>
        </w:rPr>
        <w:t>-inch</w:t>
      </w:r>
      <w:r w:rsidRPr="00B662E8">
        <w:rPr>
          <w:rFonts w:ascii="Times New Roman" w:eastAsia="新細明體"/>
          <w:noProof w:val="0"/>
          <w:kern w:val="2"/>
          <w:sz w:val="26"/>
          <w:szCs w:val="26"/>
          <w:lang w:val="en-GB"/>
        </w:rPr>
        <w:t xml:space="preserve"> at the front</w:t>
      </w:r>
      <w:r w:rsidR="001532F8" w:rsidRPr="00B662E8">
        <w:rPr>
          <w:rFonts w:ascii="Times New Roman" w:eastAsia="新細明體" w:hint="eastAsia"/>
          <w:noProof w:val="0"/>
          <w:kern w:val="2"/>
          <w:sz w:val="26"/>
          <w:szCs w:val="26"/>
          <w:lang w:val="en-GB"/>
        </w:rPr>
        <w:t xml:space="preserve"> f</w:t>
      </w:r>
      <w:r w:rsidR="001532F8" w:rsidRPr="00B662E8">
        <w:rPr>
          <w:rFonts w:ascii="Times New Roman" w:eastAsia="新細明體"/>
          <w:noProof w:val="0"/>
          <w:kern w:val="2"/>
          <w:sz w:val="26"/>
          <w:szCs w:val="26"/>
          <w:lang w:val="en-GB"/>
        </w:rPr>
        <w:t>or inserting envelopes</w:t>
      </w:r>
      <w:r w:rsidRPr="00B662E8">
        <w:rPr>
          <w:rFonts w:ascii="Times New Roman" w:eastAsia="新細明體"/>
          <w:noProof w:val="0"/>
          <w:kern w:val="2"/>
          <w:sz w:val="26"/>
          <w:szCs w:val="26"/>
          <w:lang w:val="en-GB"/>
        </w:rPr>
        <w:t>.</w:t>
      </w:r>
    </w:p>
    <w:p w14:paraId="329023C3" w14:textId="77777777" w:rsidR="00463404" w:rsidRPr="00B662E8" w:rsidRDefault="00463404" w:rsidP="00463404">
      <w:pPr>
        <w:widowControl/>
        <w:tabs>
          <w:tab w:val="left" w:pos="1134"/>
        </w:tabs>
        <w:autoSpaceDE/>
        <w:autoSpaceDN/>
        <w:adjustRightInd/>
        <w:spacing w:line="360" w:lineRule="atLeast"/>
        <w:ind w:left="1134" w:hanging="1134"/>
        <w:textAlignment w:val="auto"/>
        <w:rPr>
          <w:rFonts w:ascii="Times New Roman" w:eastAsia="新細明體"/>
          <w:noProof w:val="0"/>
          <w:kern w:val="2"/>
          <w:sz w:val="26"/>
          <w:szCs w:val="26"/>
          <w:lang w:val="en-GB"/>
        </w:rPr>
      </w:pPr>
    </w:p>
    <w:p w14:paraId="5EB8B79F" w14:textId="16C713C9" w:rsidR="00463404" w:rsidRPr="00B662E8" w:rsidRDefault="00463404" w:rsidP="00463404">
      <w:pPr>
        <w:widowControl/>
        <w:tabs>
          <w:tab w:val="left" w:pos="1134"/>
        </w:tabs>
        <w:autoSpaceDE/>
        <w:autoSpaceDN/>
        <w:adjustRightInd/>
        <w:spacing w:line="360" w:lineRule="atLeast"/>
        <w:ind w:left="1134" w:hanging="1134"/>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Material:</w:t>
      </w:r>
      <w:r w:rsidRPr="00B662E8">
        <w:rPr>
          <w:rFonts w:ascii="Times New Roman" w:eastAsia="新細明體"/>
          <w:noProof w:val="0"/>
          <w:kern w:val="2"/>
          <w:sz w:val="26"/>
          <w:szCs w:val="26"/>
          <w:lang w:val="en-GB"/>
        </w:rPr>
        <w:tab/>
        <w:t>Plywood with a thickness of 5/8</w:t>
      </w:r>
      <w:r w:rsidR="00955178" w:rsidRPr="00B662E8">
        <w:rPr>
          <w:rFonts w:ascii="Times New Roman" w:eastAsia="新細明體"/>
          <w:noProof w:val="0"/>
          <w:kern w:val="2"/>
          <w:sz w:val="26"/>
          <w:szCs w:val="26"/>
          <w:lang w:val="en-GB"/>
        </w:rPr>
        <w:t>-inch</w:t>
      </w:r>
      <w:r w:rsidRPr="00B662E8">
        <w:rPr>
          <w:rFonts w:ascii="Times New Roman" w:eastAsia="新細明體"/>
          <w:noProof w:val="0"/>
          <w:kern w:val="2"/>
          <w:sz w:val="26"/>
          <w:szCs w:val="26"/>
          <w:lang w:val="en-GB"/>
        </w:rPr>
        <w:t>.</w:t>
      </w:r>
    </w:p>
    <w:p w14:paraId="6F69290C" w14:textId="77777777" w:rsidR="00463404" w:rsidRPr="00B662E8" w:rsidRDefault="00463404" w:rsidP="00463404">
      <w:pPr>
        <w:widowControl/>
        <w:tabs>
          <w:tab w:val="left" w:pos="1134"/>
        </w:tabs>
        <w:autoSpaceDE/>
        <w:autoSpaceDN/>
        <w:adjustRightInd/>
        <w:spacing w:line="360" w:lineRule="atLeast"/>
        <w:ind w:left="1134" w:hanging="1134"/>
        <w:textAlignment w:val="auto"/>
        <w:rPr>
          <w:rFonts w:ascii="Times New Roman" w:eastAsia="新細明體"/>
          <w:noProof w:val="0"/>
          <w:kern w:val="2"/>
          <w:sz w:val="26"/>
          <w:szCs w:val="26"/>
          <w:lang w:val="en-GB"/>
        </w:rPr>
      </w:pPr>
    </w:p>
    <w:p w14:paraId="3058ACD8" w14:textId="77777777" w:rsidR="00463404" w:rsidRPr="00B662E8" w:rsidRDefault="00463404" w:rsidP="00463404">
      <w:pPr>
        <w:widowControl/>
        <w:tabs>
          <w:tab w:val="left" w:pos="1134"/>
        </w:tabs>
        <w:autoSpaceDE/>
        <w:autoSpaceDN/>
        <w:adjustRightInd/>
        <w:spacing w:line="360" w:lineRule="atLeast"/>
        <w:ind w:left="1134" w:hanging="1134"/>
        <w:textAlignment w:val="auto"/>
        <w:rPr>
          <w:rFonts w:ascii="Times New Roman" w:eastAsia="新細明體"/>
          <w:noProof w:val="0"/>
          <w:kern w:val="2"/>
          <w:sz w:val="26"/>
          <w:szCs w:val="26"/>
          <w:lang w:val="en-GB"/>
        </w:rPr>
      </w:pPr>
      <w:r w:rsidRPr="00B662E8">
        <w:rPr>
          <w:rFonts w:ascii="Times New Roman" w:eastAsia="新細明體"/>
          <w:noProof w:val="0"/>
          <w:kern w:val="2"/>
          <w:sz w:val="26"/>
          <w:szCs w:val="26"/>
          <w:lang w:val="en-GB"/>
        </w:rPr>
        <w:t>Design:</w:t>
      </w:r>
      <w:r w:rsidRPr="00B662E8">
        <w:rPr>
          <w:rFonts w:ascii="Times New Roman" w:eastAsia="新細明體"/>
          <w:noProof w:val="0"/>
          <w:kern w:val="2"/>
          <w:sz w:val="26"/>
          <w:szCs w:val="26"/>
          <w:lang w:val="en-GB"/>
        </w:rPr>
        <w:tab/>
        <w:t>A box with 2 locks and a concave door handle, bearing the wording “Tender Box” at the front.</w:t>
      </w:r>
    </w:p>
    <w:p w14:paraId="54EB9B22" w14:textId="77777777" w:rsidR="00463404" w:rsidRPr="00B662E8" w:rsidRDefault="00463404" w:rsidP="00463404">
      <w:pPr>
        <w:widowControl/>
        <w:tabs>
          <w:tab w:val="left" w:pos="540"/>
          <w:tab w:val="left" w:pos="1440"/>
        </w:tabs>
        <w:overflowPunct/>
        <w:autoSpaceDE/>
        <w:autoSpaceDN/>
        <w:adjustRightInd/>
        <w:spacing w:line="360" w:lineRule="atLeast"/>
        <w:ind w:right="918"/>
        <w:textAlignment w:val="auto"/>
        <w:rPr>
          <w:rFonts w:ascii="Times New Roman" w:eastAsia="新細明體"/>
          <w:noProof w:val="0"/>
          <w:kern w:val="2"/>
          <w:sz w:val="26"/>
          <w:szCs w:val="26"/>
          <w:lang w:val="en-GB"/>
        </w:rPr>
      </w:pPr>
    </w:p>
    <w:p w14:paraId="6DAB37D2" w14:textId="77777777" w:rsidR="00463404" w:rsidRPr="00B662E8" w:rsidRDefault="00463404" w:rsidP="00463404">
      <w:pPr>
        <w:widowControl/>
        <w:tabs>
          <w:tab w:val="left" w:pos="540"/>
          <w:tab w:val="left" w:pos="1440"/>
        </w:tabs>
        <w:overflowPunct/>
        <w:autoSpaceDE/>
        <w:autoSpaceDN/>
        <w:adjustRightInd/>
        <w:spacing w:line="360" w:lineRule="atLeast"/>
        <w:ind w:right="428"/>
        <w:textAlignment w:val="auto"/>
        <w:rPr>
          <w:rFonts w:ascii="Times New Roman" w:eastAsia="新細明體"/>
          <w:noProof w:val="0"/>
          <w:kern w:val="2"/>
          <w:sz w:val="26"/>
          <w:szCs w:val="26"/>
          <w:lang w:val="en-GB"/>
        </w:rPr>
      </w:pPr>
    </w:p>
    <w:p w14:paraId="5C8976A3" w14:textId="77777777" w:rsidR="00463404" w:rsidRPr="00B662E8" w:rsidRDefault="00463404" w:rsidP="00463404">
      <w:pPr>
        <w:overflowPunct/>
        <w:spacing w:line="240" w:lineRule="auto"/>
        <w:textAlignment w:val="auto"/>
        <w:rPr>
          <w:rFonts w:ascii="Times New Roman" w:eastAsia="新細明體" w:cs="細明體 副浡渀."/>
          <w:noProof w:val="0"/>
          <w:szCs w:val="24"/>
          <w:lang w:val="en-GB" w:eastAsia="zh-HK"/>
        </w:rPr>
        <w:sectPr w:rsidR="00463404" w:rsidRPr="00B662E8" w:rsidSect="00D07FE3">
          <w:pgSz w:w="11907" w:h="16840" w:code="9"/>
          <w:pgMar w:top="1560" w:right="1418" w:bottom="1247" w:left="1418" w:header="851" w:footer="720" w:gutter="0"/>
          <w:cols w:space="425"/>
          <w:docGrid w:linePitch="326"/>
        </w:sectPr>
      </w:pPr>
    </w:p>
    <w:p w14:paraId="20993517" w14:textId="77777777" w:rsidR="00463404" w:rsidRPr="00B662E8" w:rsidRDefault="00463404" w:rsidP="00463404">
      <w:pPr>
        <w:widowControl/>
        <w:tabs>
          <w:tab w:val="left" w:pos="540"/>
          <w:tab w:val="left" w:pos="1440"/>
        </w:tabs>
        <w:overflowPunct/>
        <w:autoSpaceDE/>
        <w:autoSpaceDN/>
        <w:adjustRightInd/>
        <w:spacing w:line="240" w:lineRule="auto"/>
        <w:ind w:right="-42"/>
        <w:jc w:val="right"/>
        <w:textAlignment w:val="auto"/>
        <w:rPr>
          <w:rFonts w:ascii="Times New Roman" w:eastAsia="新細明體"/>
          <w:b/>
          <w:noProof w:val="0"/>
          <w:kern w:val="2"/>
          <w:szCs w:val="24"/>
          <w:lang w:val="en-GB"/>
        </w:rPr>
      </w:pPr>
      <w:bookmarkStart w:id="49" w:name="Annex12"/>
      <w:r w:rsidRPr="00B662E8">
        <w:rPr>
          <w:rFonts w:ascii="Times New Roman" w:eastAsia="新細明體"/>
          <w:b/>
          <w:noProof w:val="0"/>
          <w:kern w:val="2"/>
          <w:szCs w:val="24"/>
          <w:lang w:val="en-GB"/>
        </w:rPr>
        <w:lastRenderedPageBreak/>
        <w:t>Annex 12</w:t>
      </w:r>
    </w:p>
    <w:p w14:paraId="30968015" w14:textId="6E4ED238" w:rsidR="00463404" w:rsidRPr="00B662E8" w:rsidRDefault="00463404" w:rsidP="00463404">
      <w:pPr>
        <w:widowControl/>
        <w:overflowPunct/>
        <w:autoSpaceDE/>
        <w:autoSpaceDN/>
        <w:adjustRightInd/>
        <w:spacing w:line="240" w:lineRule="auto"/>
        <w:jc w:val="center"/>
        <w:textAlignment w:val="auto"/>
        <w:outlineLvl w:val="0"/>
        <w:rPr>
          <w:rFonts w:ascii="Times New Roman" w:eastAsia="新細明體"/>
          <w:noProof w:val="0"/>
          <w:kern w:val="2"/>
          <w:sz w:val="26"/>
          <w:szCs w:val="26"/>
          <w:lang w:val="en-GB"/>
        </w:rPr>
      </w:pPr>
      <w:bookmarkStart w:id="50" w:name="_Toc210029680"/>
      <w:bookmarkEnd w:id="49"/>
      <w:r w:rsidRPr="00B662E8">
        <w:rPr>
          <w:rFonts w:ascii="Times New Roman" w:eastAsia="新細明體"/>
          <w:b/>
          <w:noProof w:val="0"/>
          <w:kern w:val="2"/>
          <w:sz w:val="26"/>
          <w:szCs w:val="26"/>
          <w:lang w:val="en-GB"/>
        </w:rPr>
        <w:t xml:space="preserve">Checklist for Using and Vetting of Single Quotation/Tender </w:t>
      </w:r>
      <w:r w:rsidRPr="00B662E8">
        <w:rPr>
          <w:rFonts w:ascii="Times New Roman" w:eastAsia="新細明體"/>
          <w:b/>
          <w:noProof w:val="0"/>
          <w:kern w:val="2"/>
          <w:sz w:val="26"/>
          <w:szCs w:val="26"/>
          <w:lang w:val="en-GB"/>
        </w:rPr>
        <w:br/>
        <w:t xml:space="preserve">for Supply of Goods </w:t>
      </w:r>
      <w:r w:rsidR="00426E30">
        <w:rPr>
          <w:rFonts w:ascii="Times New Roman" w:eastAsia="新細明體"/>
          <w:b/>
          <w:noProof w:val="0"/>
          <w:kern w:val="2"/>
          <w:sz w:val="26"/>
          <w:szCs w:val="26"/>
          <w:lang w:val="en-GB"/>
        </w:rPr>
        <w:t xml:space="preserve">or </w:t>
      </w:r>
      <w:r w:rsidRPr="00B662E8">
        <w:rPr>
          <w:rFonts w:ascii="Times New Roman" w:eastAsia="新細明體"/>
          <w:b/>
          <w:noProof w:val="0"/>
          <w:kern w:val="2"/>
          <w:sz w:val="26"/>
          <w:szCs w:val="26"/>
          <w:lang w:val="en-GB"/>
        </w:rPr>
        <w:t>Services by School Sponsoring Body/Operator</w:t>
      </w:r>
      <w:bookmarkEnd w:id="50"/>
    </w:p>
    <w:p w14:paraId="18BC7F78" w14:textId="77777777" w:rsidR="00463404" w:rsidRPr="00B662E8" w:rsidRDefault="00463404" w:rsidP="00463404">
      <w:pPr>
        <w:widowControl/>
        <w:overflowPunct/>
        <w:autoSpaceDE/>
        <w:autoSpaceDN/>
        <w:adjustRightInd/>
        <w:spacing w:line="240" w:lineRule="auto"/>
        <w:textAlignment w:val="auto"/>
        <w:rPr>
          <w:rFonts w:ascii="Times New Roman" w:eastAsia="新細明體"/>
          <w:noProof w:val="0"/>
          <w:kern w:val="2"/>
          <w:szCs w:val="24"/>
          <w:u w:val="single"/>
          <w:lang w:val="en-GB"/>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8025"/>
        <w:gridCol w:w="1246"/>
      </w:tblGrid>
      <w:tr w:rsidR="00463404" w:rsidRPr="00B662E8" w14:paraId="1481A7AB" w14:textId="77777777" w:rsidTr="002E3EF7">
        <w:tc>
          <w:tcPr>
            <w:tcW w:w="534" w:type="dxa"/>
            <w:tcBorders>
              <w:right w:val="nil"/>
            </w:tcBorders>
            <w:shd w:val="clear" w:color="auto" w:fill="auto"/>
          </w:tcPr>
          <w:p w14:paraId="1272F045" w14:textId="77777777" w:rsidR="00463404" w:rsidRPr="00B662E8" w:rsidRDefault="00463404" w:rsidP="002651D3">
            <w:pPr>
              <w:widowControl/>
              <w:autoSpaceDE/>
              <w:autoSpaceDN/>
              <w:adjustRightInd/>
              <w:spacing w:before="16" w:after="16" w:line="240" w:lineRule="auto"/>
              <w:jc w:val="both"/>
              <w:textAlignment w:val="auto"/>
              <w:rPr>
                <w:rFonts w:ascii="Times New Roman" w:eastAsia="新細明體"/>
                <w:b/>
                <w:noProof w:val="0"/>
                <w:kern w:val="2"/>
                <w:sz w:val="23"/>
                <w:szCs w:val="23"/>
                <w:lang w:val="en-GB"/>
              </w:rPr>
            </w:pPr>
            <w:r w:rsidRPr="00B662E8">
              <w:rPr>
                <w:rFonts w:ascii="Times New Roman" w:eastAsia="新細明體"/>
                <w:b/>
                <w:noProof w:val="0"/>
                <w:kern w:val="2"/>
                <w:sz w:val="23"/>
                <w:szCs w:val="23"/>
                <w:lang w:val="en-GB"/>
              </w:rPr>
              <w:t>1.</w:t>
            </w:r>
          </w:p>
        </w:tc>
        <w:tc>
          <w:tcPr>
            <w:tcW w:w="8221" w:type="dxa"/>
            <w:tcBorders>
              <w:left w:val="nil"/>
              <w:right w:val="nil"/>
            </w:tcBorders>
            <w:shd w:val="clear" w:color="auto" w:fill="auto"/>
          </w:tcPr>
          <w:p w14:paraId="5E783A17" w14:textId="77777777" w:rsidR="00463404" w:rsidRPr="00B662E8" w:rsidRDefault="00463404" w:rsidP="002651D3">
            <w:pPr>
              <w:widowControl/>
              <w:autoSpaceDE/>
              <w:autoSpaceDN/>
              <w:adjustRightInd/>
              <w:spacing w:before="16" w:after="16" w:line="240" w:lineRule="auto"/>
              <w:jc w:val="both"/>
              <w:textAlignment w:val="auto"/>
              <w:rPr>
                <w:rFonts w:ascii="Times New Roman" w:eastAsia="新細明體"/>
                <w:b/>
                <w:noProof w:val="0"/>
                <w:kern w:val="2"/>
                <w:sz w:val="23"/>
                <w:szCs w:val="23"/>
                <w:lang w:val="en-GB"/>
              </w:rPr>
            </w:pPr>
            <w:r w:rsidRPr="00B662E8">
              <w:rPr>
                <w:rFonts w:ascii="Times New Roman" w:eastAsia="新細明體"/>
                <w:b/>
                <w:noProof w:val="0"/>
                <w:kern w:val="2"/>
                <w:sz w:val="23"/>
                <w:szCs w:val="23"/>
                <w:lang w:val="en-GB"/>
              </w:rPr>
              <w:t>Using single quotation/tender</w:t>
            </w:r>
          </w:p>
        </w:tc>
        <w:tc>
          <w:tcPr>
            <w:tcW w:w="1271" w:type="dxa"/>
            <w:tcBorders>
              <w:left w:val="nil"/>
            </w:tcBorders>
            <w:shd w:val="clear" w:color="auto" w:fill="auto"/>
          </w:tcPr>
          <w:p w14:paraId="455978F2" w14:textId="77777777" w:rsidR="00463404" w:rsidRPr="00B662E8" w:rsidRDefault="00463404" w:rsidP="002651D3">
            <w:pPr>
              <w:widowControl/>
              <w:autoSpaceDE/>
              <w:autoSpaceDN/>
              <w:adjustRightInd/>
              <w:spacing w:before="16" w:after="16" w:line="240" w:lineRule="auto"/>
              <w:jc w:val="both"/>
              <w:textAlignment w:val="auto"/>
              <w:rPr>
                <w:rFonts w:ascii="Times New Roman" w:eastAsia="新細明體"/>
                <w:b/>
                <w:noProof w:val="0"/>
                <w:kern w:val="2"/>
                <w:sz w:val="23"/>
                <w:szCs w:val="23"/>
                <w:lang w:val="en-GB"/>
              </w:rPr>
            </w:pPr>
          </w:p>
        </w:tc>
      </w:tr>
      <w:tr w:rsidR="00463404" w:rsidRPr="00B662E8" w14:paraId="60DC2EE4" w14:textId="77777777" w:rsidTr="002E3EF7">
        <w:tc>
          <w:tcPr>
            <w:tcW w:w="534" w:type="dxa"/>
            <w:shd w:val="clear" w:color="auto" w:fill="auto"/>
          </w:tcPr>
          <w:p w14:paraId="4D0A1719" w14:textId="77777777" w:rsidR="00463404" w:rsidRPr="00B662E8" w:rsidRDefault="00463404" w:rsidP="002651D3">
            <w:pPr>
              <w:widowControl/>
              <w:autoSpaceDE/>
              <w:autoSpaceDN/>
              <w:adjustRightInd/>
              <w:spacing w:before="16"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1.1</w:t>
            </w:r>
          </w:p>
        </w:tc>
        <w:tc>
          <w:tcPr>
            <w:tcW w:w="8221" w:type="dxa"/>
            <w:shd w:val="clear" w:color="auto" w:fill="auto"/>
          </w:tcPr>
          <w:p w14:paraId="1724FAF8" w14:textId="77777777" w:rsidR="00463404" w:rsidRPr="00B662E8" w:rsidRDefault="00463404" w:rsidP="002651D3">
            <w:pPr>
              <w:widowControl/>
              <w:autoSpaceDE/>
              <w:autoSpaceDN/>
              <w:adjustRightInd/>
              <w:spacing w:before="16"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Is the procurement by single quotation/tender fully justified?  Single quotation/tender procedures should only be adopted in circumstances when open competitive quotation/tender exercise would not be an effective means of obtaining the required goods or services.</w:t>
            </w:r>
          </w:p>
        </w:tc>
        <w:tc>
          <w:tcPr>
            <w:tcW w:w="1271" w:type="dxa"/>
            <w:shd w:val="clear" w:color="auto" w:fill="auto"/>
          </w:tcPr>
          <w:p w14:paraId="00BCAA41" w14:textId="77777777" w:rsidR="00463404" w:rsidRPr="00B662E8" w:rsidRDefault="00463404" w:rsidP="002651D3">
            <w:pPr>
              <w:widowControl/>
              <w:autoSpaceDE/>
              <w:autoSpaceDN/>
              <w:adjustRightInd/>
              <w:spacing w:before="16" w:after="16" w:line="240" w:lineRule="auto"/>
              <w:jc w:val="center"/>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Yes/No</w:t>
            </w:r>
          </w:p>
        </w:tc>
      </w:tr>
      <w:tr w:rsidR="00463404" w:rsidRPr="00B662E8" w14:paraId="61364F05" w14:textId="77777777" w:rsidTr="002E3EF7">
        <w:tc>
          <w:tcPr>
            <w:tcW w:w="534" w:type="dxa"/>
            <w:shd w:val="clear" w:color="auto" w:fill="auto"/>
          </w:tcPr>
          <w:p w14:paraId="79FFD244" w14:textId="77777777" w:rsidR="00463404" w:rsidRPr="00B662E8" w:rsidRDefault="00463404" w:rsidP="002651D3">
            <w:pPr>
              <w:widowControl/>
              <w:autoSpaceDE/>
              <w:autoSpaceDN/>
              <w:adjustRightInd/>
              <w:spacing w:before="16"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1.2</w:t>
            </w:r>
          </w:p>
        </w:tc>
        <w:tc>
          <w:tcPr>
            <w:tcW w:w="8221" w:type="dxa"/>
            <w:shd w:val="clear" w:color="auto" w:fill="auto"/>
          </w:tcPr>
          <w:p w14:paraId="66328684" w14:textId="77777777" w:rsidR="00463404" w:rsidRPr="00B662E8" w:rsidRDefault="00463404" w:rsidP="002651D3">
            <w:pPr>
              <w:widowControl/>
              <w:autoSpaceDE/>
              <w:autoSpaceDN/>
              <w:adjustRightInd/>
              <w:spacing w:before="16"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Whether prior approval has been sought from the School Management Committee (SMC) to adopt single quotation/tender procedures?  The following information should be provided to the SMC for consideration when seeking its approval –</w:t>
            </w:r>
          </w:p>
          <w:p w14:paraId="3B5F740F" w14:textId="77777777" w:rsidR="00463404" w:rsidRPr="00B662E8" w:rsidRDefault="00463404" w:rsidP="002651D3">
            <w:pPr>
              <w:widowControl/>
              <w:numPr>
                <w:ilvl w:val="1"/>
                <w:numId w:val="1"/>
              </w:numPr>
              <w:tabs>
                <w:tab w:val="num" w:pos="502"/>
              </w:tabs>
              <w:overflowPunct/>
              <w:autoSpaceDE/>
              <w:autoSpaceDN/>
              <w:adjustRightInd/>
              <w:spacing w:before="16" w:after="16" w:line="240" w:lineRule="auto"/>
              <w:ind w:left="502" w:hanging="502"/>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describe the goods and services to be procured;</w:t>
            </w:r>
          </w:p>
          <w:p w14:paraId="57F431D3" w14:textId="77777777" w:rsidR="00463404" w:rsidRPr="00B662E8" w:rsidRDefault="00463404" w:rsidP="002651D3">
            <w:pPr>
              <w:widowControl/>
              <w:numPr>
                <w:ilvl w:val="1"/>
                <w:numId w:val="1"/>
              </w:numPr>
              <w:tabs>
                <w:tab w:val="num" w:pos="502"/>
              </w:tabs>
              <w:overflowPunct/>
              <w:autoSpaceDE/>
              <w:autoSpaceDN/>
              <w:adjustRightInd/>
              <w:spacing w:before="16" w:after="16" w:line="240" w:lineRule="auto"/>
              <w:ind w:left="502" w:hanging="502"/>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state the estimated cost; and</w:t>
            </w:r>
          </w:p>
          <w:p w14:paraId="4E284557" w14:textId="77777777" w:rsidR="00463404" w:rsidRPr="00B662E8" w:rsidRDefault="00463404" w:rsidP="002651D3">
            <w:pPr>
              <w:widowControl/>
              <w:tabs>
                <w:tab w:val="left" w:pos="502"/>
              </w:tabs>
              <w:autoSpaceDE/>
              <w:autoSpaceDN/>
              <w:adjustRightInd/>
              <w:spacing w:before="16"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(c)</w:t>
            </w:r>
            <w:r w:rsidRPr="00B662E8">
              <w:rPr>
                <w:rFonts w:ascii="Times New Roman" w:eastAsia="新細明體"/>
                <w:noProof w:val="0"/>
                <w:kern w:val="2"/>
                <w:sz w:val="23"/>
                <w:szCs w:val="23"/>
                <w:lang w:val="en-GB"/>
              </w:rPr>
              <w:tab/>
              <w:t>explain why single quotation/tender is used.</w:t>
            </w:r>
          </w:p>
        </w:tc>
        <w:tc>
          <w:tcPr>
            <w:tcW w:w="1271" w:type="dxa"/>
            <w:shd w:val="clear" w:color="auto" w:fill="auto"/>
          </w:tcPr>
          <w:p w14:paraId="79F904B3" w14:textId="77777777" w:rsidR="00463404" w:rsidRPr="00B662E8" w:rsidRDefault="00463404" w:rsidP="002651D3">
            <w:pPr>
              <w:widowControl/>
              <w:autoSpaceDE/>
              <w:autoSpaceDN/>
              <w:adjustRightInd/>
              <w:spacing w:before="16" w:after="16" w:line="240" w:lineRule="auto"/>
              <w:jc w:val="center"/>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Yes/No</w:t>
            </w:r>
          </w:p>
        </w:tc>
      </w:tr>
      <w:tr w:rsidR="00463404" w:rsidRPr="00B662E8" w14:paraId="15D6C130" w14:textId="77777777" w:rsidTr="002E3EF7">
        <w:tc>
          <w:tcPr>
            <w:tcW w:w="534" w:type="dxa"/>
            <w:shd w:val="clear" w:color="auto" w:fill="auto"/>
          </w:tcPr>
          <w:p w14:paraId="7B8266BA" w14:textId="77777777" w:rsidR="00463404" w:rsidRPr="00B662E8" w:rsidRDefault="00463404" w:rsidP="002651D3">
            <w:pPr>
              <w:widowControl/>
              <w:autoSpaceDE/>
              <w:autoSpaceDN/>
              <w:adjustRightInd/>
              <w:spacing w:before="16"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1.3</w:t>
            </w:r>
          </w:p>
        </w:tc>
        <w:tc>
          <w:tcPr>
            <w:tcW w:w="8221" w:type="dxa"/>
            <w:shd w:val="clear" w:color="auto" w:fill="auto"/>
          </w:tcPr>
          <w:p w14:paraId="54ABEDB2" w14:textId="77777777" w:rsidR="00463404" w:rsidRPr="00B662E8" w:rsidRDefault="00463404" w:rsidP="002651D3">
            <w:pPr>
              <w:widowControl/>
              <w:autoSpaceDE/>
              <w:autoSpaceDN/>
              <w:adjustRightInd/>
              <w:spacing w:before="16"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Have officers involved in preparing quotation/tender documents and vetting quotations/tenders declared their interest according to paragraph 8 of the Guidelines?</w:t>
            </w:r>
          </w:p>
        </w:tc>
        <w:tc>
          <w:tcPr>
            <w:tcW w:w="1271" w:type="dxa"/>
            <w:shd w:val="clear" w:color="auto" w:fill="auto"/>
          </w:tcPr>
          <w:p w14:paraId="62CAB6E1" w14:textId="77777777" w:rsidR="00463404" w:rsidRPr="00B662E8" w:rsidRDefault="00463404" w:rsidP="002651D3">
            <w:pPr>
              <w:widowControl/>
              <w:autoSpaceDE/>
              <w:autoSpaceDN/>
              <w:adjustRightInd/>
              <w:spacing w:before="16" w:after="16" w:line="240" w:lineRule="auto"/>
              <w:jc w:val="center"/>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Yes/No</w:t>
            </w:r>
          </w:p>
        </w:tc>
      </w:tr>
      <w:tr w:rsidR="00463404" w:rsidRPr="00B662E8" w14:paraId="0763E63E" w14:textId="77777777" w:rsidTr="002E3EF7">
        <w:tc>
          <w:tcPr>
            <w:tcW w:w="534" w:type="dxa"/>
            <w:tcBorders>
              <w:bottom w:val="single" w:sz="4" w:space="0" w:color="auto"/>
            </w:tcBorders>
            <w:shd w:val="clear" w:color="auto" w:fill="auto"/>
          </w:tcPr>
          <w:p w14:paraId="6ABE140B" w14:textId="77777777" w:rsidR="00463404" w:rsidRPr="00B662E8" w:rsidRDefault="00463404" w:rsidP="002651D3">
            <w:pPr>
              <w:widowControl/>
              <w:autoSpaceDE/>
              <w:autoSpaceDN/>
              <w:adjustRightInd/>
              <w:spacing w:before="16"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1.4</w:t>
            </w:r>
          </w:p>
        </w:tc>
        <w:tc>
          <w:tcPr>
            <w:tcW w:w="8221" w:type="dxa"/>
            <w:tcBorders>
              <w:bottom w:val="single" w:sz="4" w:space="0" w:color="auto"/>
            </w:tcBorders>
            <w:shd w:val="clear" w:color="auto" w:fill="auto"/>
          </w:tcPr>
          <w:p w14:paraId="1913E063" w14:textId="77777777" w:rsidR="00463404" w:rsidRPr="00B662E8" w:rsidRDefault="00463404" w:rsidP="002651D3">
            <w:pPr>
              <w:widowControl/>
              <w:autoSpaceDE/>
              <w:autoSpaceDN/>
              <w:adjustRightInd/>
              <w:spacing w:before="16"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Whether justifications and SMC’s approval for adopting single quotation/tender procedures have been properly recorded for audit purpose?</w:t>
            </w:r>
          </w:p>
        </w:tc>
        <w:tc>
          <w:tcPr>
            <w:tcW w:w="1271" w:type="dxa"/>
            <w:tcBorders>
              <w:bottom w:val="single" w:sz="4" w:space="0" w:color="auto"/>
            </w:tcBorders>
            <w:shd w:val="clear" w:color="auto" w:fill="auto"/>
          </w:tcPr>
          <w:p w14:paraId="2A93E924" w14:textId="77777777" w:rsidR="00463404" w:rsidRPr="00B662E8" w:rsidRDefault="00463404" w:rsidP="002651D3">
            <w:pPr>
              <w:widowControl/>
              <w:autoSpaceDE/>
              <w:autoSpaceDN/>
              <w:adjustRightInd/>
              <w:spacing w:before="16" w:after="16" w:line="240" w:lineRule="auto"/>
              <w:jc w:val="center"/>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Yes/No</w:t>
            </w:r>
          </w:p>
        </w:tc>
      </w:tr>
      <w:tr w:rsidR="00463404" w:rsidRPr="00B662E8" w14:paraId="21EF02FF" w14:textId="77777777" w:rsidTr="002E3EF7">
        <w:tc>
          <w:tcPr>
            <w:tcW w:w="534" w:type="dxa"/>
            <w:shd w:val="clear" w:color="auto" w:fill="auto"/>
          </w:tcPr>
          <w:p w14:paraId="1E849C09" w14:textId="77777777" w:rsidR="00463404" w:rsidRPr="00B662E8" w:rsidRDefault="00463404" w:rsidP="002651D3">
            <w:pPr>
              <w:widowControl/>
              <w:autoSpaceDE/>
              <w:autoSpaceDN/>
              <w:adjustRightInd/>
              <w:spacing w:before="16"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1.5</w:t>
            </w:r>
          </w:p>
        </w:tc>
        <w:tc>
          <w:tcPr>
            <w:tcW w:w="8221" w:type="dxa"/>
            <w:tcBorders>
              <w:bottom w:val="single" w:sz="4" w:space="0" w:color="auto"/>
            </w:tcBorders>
            <w:shd w:val="clear" w:color="auto" w:fill="auto"/>
          </w:tcPr>
          <w:p w14:paraId="6062D1FF" w14:textId="77777777" w:rsidR="00463404" w:rsidRPr="00B662E8" w:rsidRDefault="00463404" w:rsidP="002651D3">
            <w:pPr>
              <w:widowControl/>
              <w:autoSpaceDE/>
              <w:autoSpaceDN/>
              <w:adjustRightInd/>
              <w:spacing w:before="16"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Has the School Sponsoring Body (SSB)/operator (being invited to submit quotation/tender under the single quotation/tender arrangement) submitted quotation/tender in the same manner as stipulated in paragraphs 35 to 43 of the Guidelines?</w:t>
            </w:r>
          </w:p>
        </w:tc>
        <w:tc>
          <w:tcPr>
            <w:tcW w:w="1271" w:type="dxa"/>
            <w:shd w:val="clear" w:color="auto" w:fill="auto"/>
          </w:tcPr>
          <w:p w14:paraId="4A1EFD7A" w14:textId="77777777" w:rsidR="00463404" w:rsidRPr="00B662E8" w:rsidRDefault="00463404" w:rsidP="002651D3">
            <w:pPr>
              <w:widowControl/>
              <w:autoSpaceDE/>
              <w:autoSpaceDN/>
              <w:adjustRightInd/>
              <w:spacing w:before="16" w:after="16" w:line="240" w:lineRule="auto"/>
              <w:jc w:val="center"/>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Yes/No</w:t>
            </w:r>
          </w:p>
        </w:tc>
      </w:tr>
      <w:tr w:rsidR="00463404" w:rsidRPr="00B662E8" w14:paraId="011E36F4" w14:textId="77777777" w:rsidTr="002E3EF7">
        <w:tc>
          <w:tcPr>
            <w:tcW w:w="534" w:type="dxa"/>
            <w:tcBorders>
              <w:right w:val="nil"/>
            </w:tcBorders>
            <w:shd w:val="clear" w:color="auto" w:fill="auto"/>
          </w:tcPr>
          <w:p w14:paraId="6952A3A9" w14:textId="77777777" w:rsidR="00463404" w:rsidRPr="00B662E8" w:rsidRDefault="00463404" w:rsidP="002651D3">
            <w:pPr>
              <w:widowControl/>
              <w:autoSpaceDE/>
              <w:autoSpaceDN/>
              <w:adjustRightInd/>
              <w:spacing w:before="16"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b/>
                <w:noProof w:val="0"/>
                <w:kern w:val="2"/>
                <w:sz w:val="23"/>
                <w:szCs w:val="23"/>
                <w:lang w:val="en-GB"/>
              </w:rPr>
              <w:t>2.</w:t>
            </w:r>
          </w:p>
        </w:tc>
        <w:tc>
          <w:tcPr>
            <w:tcW w:w="8221" w:type="dxa"/>
            <w:tcBorders>
              <w:left w:val="nil"/>
              <w:right w:val="nil"/>
            </w:tcBorders>
            <w:shd w:val="clear" w:color="auto" w:fill="auto"/>
          </w:tcPr>
          <w:p w14:paraId="225D7EFC" w14:textId="77777777" w:rsidR="00463404" w:rsidRPr="00B662E8" w:rsidRDefault="00463404" w:rsidP="002651D3">
            <w:pPr>
              <w:widowControl/>
              <w:autoSpaceDE/>
              <w:autoSpaceDN/>
              <w:adjustRightInd/>
              <w:spacing w:before="16"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b/>
                <w:noProof w:val="0"/>
                <w:kern w:val="2"/>
                <w:sz w:val="23"/>
                <w:szCs w:val="23"/>
                <w:lang w:val="en-GB"/>
              </w:rPr>
              <w:t>Vetting of quotation/tender received from SSB/operator</w:t>
            </w:r>
          </w:p>
        </w:tc>
        <w:tc>
          <w:tcPr>
            <w:tcW w:w="1271" w:type="dxa"/>
            <w:tcBorders>
              <w:left w:val="nil"/>
            </w:tcBorders>
            <w:shd w:val="clear" w:color="auto" w:fill="auto"/>
          </w:tcPr>
          <w:p w14:paraId="77DD554C" w14:textId="77777777" w:rsidR="00463404" w:rsidRPr="00B662E8" w:rsidRDefault="00463404" w:rsidP="002651D3">
            <w:pPr>
              <w:widowControl/>
              <w:autoSpaceDE/>
              <w:autoSpaceDN/>
              <w:adjustRightInd/>
              <w:spacing w:before="16" w:after="16" w:line="240" w:lineRule="auto"/>
              <w:jc w:val="center"/>
              <w:textAlignment w:val="auto"/>
              <w:rPr>
                <w:rFonts w:ascii="Times New Roman" w:eastAsia="新細明體"/>
                <w:noProof w:val="0"/>
                <w:kern w:val="2"/>
                <w:sz w:val="23"/>
                <w:szCs w:val="23"/>
                <w:lang w:val="en-GB"/>
              </w:rPr>
            </w:pPr>
          </w:p>
        </w:tc>
      </w:tr>
      <w:tr w:rsidR="00463404" w:rsidRPr="00B662E8" w14:paraId="77D1D5BB" w14:textId="77777777" w:rsidTr="002E3EF7">
        <w:tc>
          <w:tcPr>
            <w:tcW w:w="534" w:type="dxa"/>
            <w:shd w:val="clear" w:color="auto" w:fill="auto"/>
          </w:tcPr>
          <w:p w14:paraId="7F2EE94E" w14:textId="77777777" w:rsidR="00463404" w:rsidRPr="00B662E8" w:rsidRDefault="00463404" w:rsidP="002651D3">
            <w:pPr>
              <w:widowControl/>
              <w:autoSpaceDE/>
              <w:autoSpaceDN/>
              <w:adjustRightInd/>
              <w:spacing w:before="16"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2.1</w:t>
            </w:r>
          </w:p>
        </w:tc>
        <w:tc>
          <w:tcPr>
            <w:tcW w:w="8221" w:type="dxa"/>
            <w:shd w:val="clear" w:color="auto" w:fill="auto"/>
          </w:tcPr>
          <w:p w14:paraId="45B95E28" w14:textId="77777777" w:rsidR="00463404" w:rsidRPr="00B662E8" w:rsidRDefault="00463404" w:rsidP="002651D3">
            <w:pPr>
              <w:widowControl/>
              <w:autoSpaceDE/>
              <w:autoSpaceDN/>
              <w:adjustRightInd/>
              <w:spacing w:before="16"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Has the quotation/tender been opened and vetted by the KG’s quotation/tender opening and vetting authority in accordance with paragraphs 44 to 54 of the Guidelines?</w:t>
            </w:r>
          </w:p>
        </w:tc>
        <w:tc>
          <w:tcPr>
            <w:tcW w:w="1271" w:type="dxa"/>
            <w:shd w:val="clear" w:color="auto" w:fill="auto"/>
          </w:tcPr>
          <w:p w14:paraId="735DFD78" w14:textId="77777777" w:rsidR="00463404" w:rsidRPr="00B662E8" w:rsidRDefault="00463404" w:rsidP="002651D3">
            <w:pPr>
              <w:widowControl/>
              <w:autoSpaceDE/>
              <w:autoSpaceDN/>
              <w:adjustRightInd/>
              <w:spacing w:before="16" w:after="16" w:line="240" w:lineRule="auto"/>
              <w:jc w:val="center"/>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Yes/No</w:t>
            </w:r>
          </w:p>
        </w:tc>
      </w:tr>
      <w:tr w:rsidR="00463404" w:rsidRPr="00B662E8" w14:paraId="75A3CC59" w14:textId="77777777" w:rsidTr="002E3EF7">
        <w:tc>
          <w:tcPr>
            <w:tcW w:w="534" w:type="dxa"/>
            <w:shd w:val="clear" w:color="auto" w:fill="auto"/>
          </w:tcPr>
          <w:p w14:paraId="480171ED" w14:textId="77777777" w:rsidR="00463404" w:rsidRPr="00B662E8" w:rsidRDefault="00463404" w:rsidP="002651D3">
            <w:pPr>
              <w:widowControl/>
              <w:autoSpaceDE/>
              <w:autoSpaceDN/>
              <w:adjustRightInd/>
              <w:spacing w:before="16"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2.2</w:t>
            </w:r>
          </w:p>
        </w:tc>
        <w:tc>
          <w:tcPr>
            <w:tcW w:w="8221" w:type="dxa"/>
            <w:shd w:val="clear" w:color="auto" w:fill="auto"/>
          </w:tcPr>
          <w:p w14:paraId="7A7C68D6" w14:textId="77777777" w:rsidR="00463404" w:rsidRPr="00B662E8" w:rsidRDefault="00463404" w:rsidP="002651D3">
            <w:pPr>
              <w:widowControl/>
              <w:autoSpaceDE/>
              <w:autoSpaceDN/>
              <w:adjustRightInd/>
              <w:spacing w:before="16"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Whether breakdown of the quoted/tendered price by type of goods and services and by major component or item has been given by the SSB/operator?</w:t>
            </w:r>
          </w:p>
          <w:p w14:paraId="11CECE7C" w14:textId="0B0E7F60" w:rsidR="00463404" w:rsidRPr="00B662E8" w:rsidRDefault="00463404" w:rsidP="002651D3">
            <w:pPr>
              <w:widowControl/>
              <w:autoSpaceDE/>
              <w:autoSpaceDN/>
              <w:adjustRightInd/>
              <w:spacing w:before="16"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 xml:space="preserve">(Suggested templates for breakdown of the quotation/tender price for provision of administration services, information systems and training services are at </w:t>
            </w:r>
            <w:hyperlink w:anchor="Annex13a" w:history="1">
              <w:r w:rsidRPr="00B662E8">
                <w:rPr>
                  <w:rStyle w:val="Hyperlink"/>
                  <w:rFonts w:ascii="Times New Roman" w:eastAsia="新細明體"/>
                  <w:b/>
                  <w:noProof w:val="0"/>
                  <w:kern w:val="2"/>
                  <w:sz w:val="23"/>
                  <w:szCs w:val="23"/>
                  <w:lang w:val="en-GB"/>
                </w:rPr>
                <w:t>Annexes 13 a</w:t>
              </w:r>
            </w:hyperlink>
            <w:hyperlink w:anchor="Annex13b" w:history="1">
              <w:r w:rsidRPr="00B662E8">
                <w:rPr>
                  <w:rStyle w:val="Hyperlink"/>
                  <w:rFonts w:ascii="Times New Roman" w:eastAsia="新細明體"/>
                  <w:b/>
                  <w:noProof w:val="0"/>
                  <w:kern w:val="2"/>
                  <w:sz w:val="23"/>
                  <w:szCs w:val="23"/>
                  <w:lang w:val="en-GB"/>
                </w:rPr>
                <w:t>, b</w:t>
              </w:r>
            </w:hyperlink>
            <w:r w:rsidRPr="00B662E8">
              <w:rPr>
                <w:rFonts w:ascii="Times New Roman" w:eastAsia="新細明體"/>
                <w:b/>
                <w:noProof w:val="0"/>
                <w:kern w:val="2"/>
                <w:sz w:val="23"/>
                <w:szCs w:val="23"/>
                <w:u w:val="single"/>
                <w:lang w:val="en-GB"/>
              </w:rPr>
              <w:t xml:space="preserve"> </w:t>
            </w:r>
            <w:hyperlink w:anchor="Annex13c" w:history="1">
              <w:r w:rsidRPr="00B662E8">
                <w:rPr>
                  <w:rStyle w:val="Hyperlink"/>
                  <w:rFonts w:ascii="Times New Roman" w:eastAsia="新細明體"/>
                  <w:b/>
                  <w:noProof w:val="0"/>
                  <w:kern w:val="2"/>
                  <w:sz w:val="23"/>
                  <w:szCs w:val="23"/>
                  <w:lang w:val="en-GB"/>
                </w:rPr>
                <w:t>and c</w:t>
              </w:r>
            </w:hyperlink>
            <w:r w:rsidRPr="00B662E8">
              <w:rPr>
                <w:rFonts w:ascii="Times New Roman" w:eastAsia="新細明體"/>
                <w:noProof w:val="0"/>
                <w:kern w:val="2"/>
                <w:sz w:val="23"/>
                <w:szCs w:val="23"/>
                <w:lang w:val="en-GB"/>
              </w:rPr>
              <w:t xml:space="preserve"> for reference).</w:t>
            </w:r>
          </w:p>
        </w:tc>
        <w:tc>
          <w:tcPr>
            <w:tcW w:w="1271" w:type="dxa"/>
            <w:shd w:val="clear" w:color="auto" w:fill="auto"/>
          </w:tcPr>
          <w:p w14:paraId="45D41E86" w14:textId="77777777" w:rsidR="00463404" w:rsidRPr="00B662E8" w:rsidRDefault="00463404" w:rsidP="002651D3">
            <w:pPr>
              <w:widowControl/>
              <w:autoSpaceDE/>
              <w:autoSpaceDN/>
              <w:adjustRightInd/>
              <w:spacing w:before="16" w:after="16" w:line="240" w:lineRule="auto"/>
              <w:jc w:val="center"/>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Yes/No</w:t>
            </w:r>
          </w:p>
        </w:tc>
      </w:tr>
      <w:tr w:rsidR="00463404" w:rsidRPr="00B662E8" w14:paraId="1AB73FEA" w14:textId="77777777" w:rsidTr="002E3EF7">
        <w:tc>
          <w:tcPr>
            <w:tcW w:w="534" w:type="dxa"/>
            <w:shd w:val="clear" w:color="auto" w:fill="auto"/>
          </w:tcPr>
          <w:p w14:paraId="27E37216" w14:textId="77777777" w:rsidR="00463404" w:rsidRPr="00B662E8" w:rsidRDefault="00463404" w:rsidP="002651D3">
            <w:pPr>
              <w:widowControl/>
              <w:autoSpaceDE/>
              <w:autoSpaceDN/>
              <w:adjustRightInd/>
              <w:spacing w:before="16"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2.3</w:t>
            </w:r>
          </w:p>
        </w:tc>
        <w:tc>
          <w:tcPr>
            <w:tcW w:w="8221" w:type="dxa"/>
            <w:shd w:val="clear" w:color="auto" w:fill="auto"/>
          </w:tcPr>
          <w:p w14:paraId="5B9C844A" w14:textId="77777777" w:rsidR="00463404" w:rsidRPr="00B662E8" w:rsidRDefault="00463404" w:rsidP="002651D3">
            <w:pPr>
              <w:widowControl/>
              <w:autoSpaceDE/>
              <w:autoSpaceDN/>
              <w:adjustRightInd/>
              <w:spacing w:before="16"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Whether the price of the quotation/tender offer is considered fair and reasonable by the SMC?  The SMC should substantiate its conclusion by –</w:t>
            </w:r>
          </w:p>
          <w:p w14:paraId="1E8C03F8" w14:textId="77777777" w:rsidR="00463404" w:rsidRPr="00B662E8" w:rsidRDefault="00463404" w:rsidP="002651D3">
            <w:pPr>
              <w:widowControl/>
              <w:numPr>
                <w:ilvl w:val="0"/>
                <w:numId w:val="2"/>
              </w:numPr>
              <w:tabs>
                <w:tab w:val="num" w:pos="502"/>
              </w:tabs>
              <w:overflowPunct/>
              <w:autoSpaceDE/>
              <w:autoSpaceDN/>
              <w:adjustRightInd/>
              <w:spacing w:before="16" w:after="16" w:line="240" w:lineRule="auto"/>
              <w:ind w:left="504" w:hanging="504"/>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comparing the offer of the SSB/operator against the quotation/tender documents to ensure that the offer of the SSB/operator conforms with the specifications and terms and conditions laid down in the quotation/tender documents;</w:t>
            </w:r>
          </w:p>
          <w:p w14:paraId="7C8108F2" w14:textId="4674C348" w:rsidR="00463404" w:rsidRPr="00B662E8" w:rsidRDefault="00463404" w:rsidP="002651D3">
            <w:pPr>
              <w:widowControl/>
              <w:numPr>
                <w:ilvl w:val="0"/>
                <w:numId w:val="2"/>
              </w:numPr>
              <w:tabs>
                <w:tab w:val="num" w:pos="502"/>
              </w:tabs>
              <w:overflowPunct/>
              <w:autoSpaceDE/>
              <w:autoSpaceDN/>
              <w:adjustRightInd/>
              <w:spacing w:before="16" w:after="16" w:line="240" w:lineRule="auto"/>
              <w:ind w:left="504" w:hanging="504"/>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comparing the quoted/tendered price and the relevant cost breakdown against the market price of the same or similar products or</w:t>
            </w:r>
            <w:r w:rsidR="00E319C9" w:rsidRPr="00B662E8">
              <w:rPr>
                <w:rFonts w:ascii="Times New Roman" w:eastAsia="新細明體"/>
                <w:noProof w:val="0"/>
                <w:kern w:val="2"/>
                <w:sz w:val="23"/>
                <w:szCs w:val="23"/>
                <w:lang w:val="en-GB"/>
              </w:rPr>
              <w:t xml:space="preserve"> </w:t>
            </w:r>
            <w:r w:rsidRPr="00B662E8">
              <w:rPr>
                <w:rFonts w:ascii="Times New Roman" w:eastAsia="新細明體"/>
                <w:noProof w:val="0"/>
                <w:kern w:val="2"/>
                <w:sz w:val="23"/>
                <w:szCs w:val="23"/>
                <w:lang w:val="en-GB"/>
              </w:rPr>
              <w:t>services, if available, to ensure that they are comparable; and</w:t>
            </w:r>
          </w:p>
          <w:p w14:paraId="7D413388" w14:textId="77777777" w:rsidR="00463404" w:rsidRPr="00B662E8" w:rsidRDefault="00463404" w:rsidP="002651D3">
            <w:pPr>
              <w:widowControl/>
              <w:tabs>
                <w:tab w:val="left" w:pos="502"/>
              </w:tabs>
              <w:autoSpaceDE/>
              <w:autoSpaceDN/>
              <w:adjustRightInd/>
              <w:spacing w:before="16" w:after="16" w:line="240" w:lineRule="auto"/>
              <w:ind w:left="504" w:hanging="504"/>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(c)</w:t>
            </w:r>
            <w:r w:rsidRPr="00B662E8">
              <w:rPr>
                <w:rFonts w:ascii="Times New Roman" w:eastAsia="新細明體"/>
                <w:noProof w:val="0"/>
                <w:kern w:val="2"/>
                <w:sz w:val="23"/>
                <w:szCs w:val="23"/>
                <w:lang w:val="en-GB"/>
              </w:rPr>
              <w:tab/>
              <w:t xml:space="preserve">comparing the quoted/tendered price against the estimated cost submitted to the SMC for consideration when seeking its approval for adopting single quotation/tender procedures, to ensure that they are comparable. </w:t>
            </w:r>
          </w:p>
          <w:p w14:paraId="4962DFEB" w14:textId="77777777" w:rsidR="00463404" w:rsidRPr="00B662E8" w:rsidRDefault="00463404" w:rsidP="002651D3">
            <w:pPr>
              <w:widowControl/>
              <w:autoSpaceDE/>
              <w:autoSpaceDN/>
              <w:adjustRightInd/>
              <w:spacing w:before="120"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[Remark: If the answer to this question is “No” (i.e. the quotation/tender received does not comply with the specifications, price unreasonably high or not comparable to market price, terms unacceptable), KGs should consider to cancel the quotation/tender exercise and re-invite quotation/re-tender with revised specifications, terms and conditions.  Where applicable, competitive bidding should be considered.]</w:t>
            </w:r>
          </w:p>
        </w:tc>
        <w:tc>
          <w:tcPr>
            <w:tcW w:w="1271" w:type="dxa"/>
            <w:shd w:val="clear" w:color="auto" w:fill="auto"/>
          </w:tcPr>
          <w:p w14:paraId="7135096B" w14:textId="77777777" w:rsidR="00463404" w:rsidRPr="00B662E8" w:rsidRDefault="00463404" w:rsidP="002651D3">
            <w:pPr>
              <w:widowControl/>
              <w:autoSpaceDE/>
              <w:autoSpaceDN/>
              <w:adjustRightInd/>
              <w:spacing w:before="16" w:after="16" w:line="240" w:lineRule="auto"/>
              <w:jc w:val="center"/>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Yes/No</w:t>
            </w:r>
          </w:p>
        </w:tc>
      </w:tr>
      <w:tr w:rsidR="00463404" w:rsidRPr="00B662E8" w14:paraId="661E67E0" w14:textId="77777777" w:rsidTr="002E3EF7">
        <w:tc>
          <w:tcPr>
            <w:tcW w:w="534" w:type="dxa"/>
            <w:tcBorders>
              <w:bottom w:val="single" w:sz="4" w:space="0" w:color="auto"/>
            </w:tcBorders>
            <w:shd w:val="clear" w:color="auto" w:fill="auto"/>
          </w:tcPr>
          <w:p w14:paraId="031BB92C" w14:textId="77777777" w:rsidR="00463404" w:rsidRPr="00B662E8" w:rsidRDefault="00463404" w:rsidP="002651D3">
            <w:pPr>
              <w:widowControl/>
              <w:autoSpaceDE/>
              <w:autoSpaceDN/>
              <w:adjustRightInd/>
              <w:spacing w:before="16"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2.4</w:t>
            </w:r>
          </w:p>
        </w:tc>
        <w:tc>
          <w:tcPr>
            <w:tcW w:w="8221" w:type="dxa"/>
            <w:tcBorders>
              <w:bottom w:val="single" w:sz="4" w:space="0" w:color="auto"/>
            </w:tcBorders>
            <w:shd w:val="clear" w:color="auto" w:fill="auto"/>
          </w:tcPr>
          <w:p w14:paraId="599B7332" w14:textId="3A0081DB" w:rsidR="00463404" w:rsidRPr="00B662E8" w:rsidRDefault="00463404" w:rsidP="002651D3">
            <w:pPr>
              <w:widowControl/>
              <w:autoSpaceDE/>
              <w:autoSpaceDN/>
              <w:adjustRightInd/>
              <w:spacing w:before="16" w:after="16" w:line="240" w:lineRule="auto"/>
              <w:jc w:val="both"/>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Whether the SMC’s assessment and acceptance of the quotation/tender offered by the SSB/operator have been properly recorded for audit purpose?</w:t>
            </w:r>
          </w:p>
        </w:tc>
        <w:tc>
          <w:tcPr>
            <w:tcW w:w="1271" w:type="dxa"/>
            <w:tcBorders>
              <w:bottom w:val="single" w:sz="4" w:space="0" w:color="auto"/>
            </w:tcBorders>
            <w:shd w:val="clear" w:color="auto" w:fill="auto"/>
          </w:tcPr>
          <w:p w14:paraId="3B9F376F" w14:textId="77777777" w:rsidR="00463404" w:rsidRPr="00B662E8" w:rsidRDefault="00463404" w:rsidP="002651D3">
            <w:pPr>
              <w:widowControl/>
              <w:autoSpaceDE/>
              <w:autoSpaceDN/>
              <w:adjustRightInd/>
              <w:spacing w:before="16" w:after="16" w:line="240" w:lineRule="auto"/>
              <w:jc w:val="center"/>
              <w:textAlignment w:val="auto"/>
              <w:rPr>
                <w:rFonts w:ascii="Times New Roman" w:eastAsia="新細明體"/>
                <w:noProof w:val="0"/>
                <w:kern w:val="2"/>
                <w:sz w:val="23"/>
                <w:szCs w:val="23"/>
                <w:lang w:val="en-GB"/>
              </w:rPr>
            </w:pPr>
            <w:r w:rsidRPr="00B662E8">
              <w:rPr>
                <w:rFonts w:ascii="Times New Roman" w:eastAsia="新細明體"/>
                <w:noProof w:val="0"/>
                <w:kern w:val="2"/>
                <w:sz w:val="23"/>
                <w:szCs w:val="23"/>
                <w:lang w:val="en-GB"/>
              </w:rPr>
              <w:t>Yes/No</w:t>
            </w:r>
          </w:p>
        </w:tc>
      </w:tr>
    </w:tbl>
    <w:p w14:paraId="3783F250" w14:textId="77777777" w:rsidR="00463404" w:rsidRPr="00B662E8" w:rsidRDefault="00463404" w:rsidP="00463404">
      <w:pPr>
        <w:widowControl/>
        <w:overflowPunct/>
        <w:autoSpaceDE/>
        <w:autoSpaceDN/>
        <w:adjustRightInd/>
        <w:spacing w:line="240" w:lineRule="auto"/>
        <w:textAlignment w:val="auto"/>
        <w:rPr>
          <w:rFonts w:ascii="Times New Roman" w:eastAsia="新細明體"/>
          <w:noProof w:val="0"/>
          <w:kern w:val="2"/>
          <w:szCs w:val="24"/>
          <w:u w:val="single"/>
          <w:lang w:val="en-GB"/>
        </w:rPr>
      </w:pPr>
    </w:p>
    <w:p w14:paraId="5BF3BD27" w14:textId="77777777" w:rsidR="00463404" w:rsidRPr="00B662E8" w:rsidRDefault="00463404" w:rsidP="00463404">
      <w:pPr>
        <w:widowControl/>
        <w:tabs>
          <w:tab w:val="left" w:pos="540"/>
          <w:tab w:val="left" w:pos="1440"/>
        </w:tabs>
        <w:overflowPunct/>
        <w:autoSpaceDE/>
        <w:autoSpaceDN/>
        <w:adjustRightInd/>
        <w:spacing w:line="360" w:lineRule="atLeast"/>
        <w:ind w:right="428"/>
        <w:textAlignment w:val="auto"/>
        <w:rPr>
          <w:rFonts w:ascii="Times New Roman" w:eastAsia="新細明體"/>
          <w:noProof w:val="0"/>
          <w:kern w:val="2"/>
          <w:sz w:val="26"/>
          <w:szCs w:val="26"/>
          <w:lang w:val="en-GB"/>
        </w:rPr>
        <w:sectPr w:rsidR="00463404" w:rsidRPr="00B662E8" w:rsidSect="00D07FE3">
          <w:footerReference w:type="even" r:id="rId30"/>
          <w:footerReference w:type="default" r:id="rId31"/>
          <w:pgSz w:w="11907" w:h="16840" w:code="9"/>
          <w:pgMar w:top="1021" w:right="1134" w:bottom="1021" w:left="1134" w:header="851" w:footer="567" w:gutter="0"/>
          <w:cols w:space="425"/>
          <w:docGrid w:linePitch="326"/>
        </w:sectPr>
      </w:pPr>
    </w:p>
    <w:p w14:paraId="30AC760F" w14:textId="77777777" w:rsidR="00463404" w:rsidRPr="00B662E8" w:rsidRDefault="00463404" w:rsidP="00463404">
      <w:pPr>
        <w:widowControl/>
        <w:autoSpaceDE/>
        <w:autoSpaceDN/>
        <w:adjustRightInd/>
        <w:spacing w:line="240" w:lineRule="auto"/>
        <w:ind w:rightChars="92" w:right="221"/>
        <w:jc w:val="right"/>
        <w:textAlignment w:val="auto"/>
        <w:rPr>
          <w:rFonts w:ascii="Times New Roman" w:eastAsia="新細明體"/>
          <w:b/>
          <w:noProof w:val="0"/>
          <w:kern w:val="2"/>
          <w:szCs w:val="24"/>
          <w:lang w:val="en-GB"/>
        </w:rPr>
      </w:pPr>
      <w:bookmarkStart w:id="51" w:name="Annex13a"/>
      <w:r w:rsidRPr="00B662E8">
        <w:rPr>
          <w:rFonts w:ascii="Times New Roman" w:eastAsia="新細明體"/>
          <w:b/>
          <w:noProof w:val="0"/>
          <w:kern w:val="2"/>
          <w:szCs w:val="24"/>
          <w:lang w:val="en-GB"/>
        </w:rPr>
        <w:lastRenderedPageBreak/>
        <w:t>Annex 13a</w:t>
      </w:r>
    </w:p>
    <w:bookmarkEnd w:id="51"/>
    <w:p w14:paraId="6339DEB6"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(For reference only)</w:t>
      </w:r>
    </w:p>
    <w:p w14:paraId="3E21CDF9"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Cs w:val="24"/>
          <w:lang w:val="en-GB"/>
        </w:rPr>
      </w:pPr>
    </w:p>
    <w:p w14:paraId="31E7ABD7" w14:textId="77777777" w:rsidR="00463404" w:rsidRPr="00B662E8" w:rsidRDefault="00463404" w:rsidP="00463404">
      <w:pPr>
        <w:widowControl/>
        <w:autoSpaceDE/>
        <w:autoSpaceDN/>
        <w:adjustRightInd/>
        <w:spacing w:line="240" w:lineRule="auto"/>
        <w:jc w:val="center"/>
        <w:textAlignment w:val="auto"/>
        <w:outlineLvl w:val="0"/>
        <w:rPr>
          <w:rFonts w:ascii="Times New Roman" w:eastAsia="新細明體"/>
          <w:b/>
          <w:noProof w:val="0"/>
          <w:kern w:val="2"/>
          <w:szCs w:val="24"/>
          <w:lang w:val="en-GB"/>
        </w:rPr>
      </w:pPr>
      <w:bookmarkStart w:id="52" w:name="_Toc210029681"/>
      <w:r w:rsidRPr="00B662E8">
        <w:rPr>
          <w:rFonts w:ascii="Times New Roman" w:eastAsia="新細明體"/>
          <w:b/>
          <w:noProof w:val="0"/>
          <w:kern w:val="2"/>
          <w:szCs w:val="24"/>
          <w:lang w:val="en-GB"/>
        </w:rPr>
        <w:t>Template for Breakdown of Quotation/Tender Price for</w:t>
      </w:r>
      <w:r w:rsidRPr="00B662E8">
        <w:rPr>
          <w:rFonts w:ascii="Times New Roman" w:eastAsia="新細明體"/>
          <w:b/>
          <w:noProof w:val="0"/>
          <w:kern w:val="2"/>
          <w:szCs w:val="24"/>
          <w:lang w:val="en-GB"/>
        </w:rPr>
        <w:br/>
        <w:t>Provision of Administrative Service to Kindergarten by</w:t>
      </w:r>
      <w:r w:rsidRPr="00B662E8">
        <w:rPr>
          <w:rFonts w:ascii="Times New Roman" w:eastAsia="新細明體"/>
          <w:b/>
          <w:noProof w:val="0"/>
          <w:kern w:val="2"/>
          <w:szCs w:val="24"/>
          <w:lang w:val="en-GB"/>
        </w:rPr>
        <w:br/>
        <w:t xml:space="preserve">School Sponsoring Body/Operator </w:t>
      </w:r>
      <w:r w:rsidRPr="00B662E8">
        <w:rPr>
          <w:rFonts w:ascii="Times New Roman" w:eastAsia="新細明體"/>
          <w:b/>
          <w:noProof w:val="0"/>
          <w:kern w:val="2"/>
          <w:szCs w:val="24"/>
          <w:vertAlign w:val="superscript"/>
          <w:lang w:val="en-GB"/>
        </w:rPr>
        <w:t>(Note)</w:t>
      </w:r>
      <w:bookmarkEnd w:id="52"/>
    </w:p>
    <w:p w14:paraId="1FB81D8A" w14:textId="77777777" w:rsidR="00463404" w:rsidRPr="00B662E8" w:rsidRDefault="00463404" w:rsidP="00463404">
      <w:pPr>
        <w:widowControl/>
        <w:autoSpaceDE/>
        <w:autoSpaceDN/>
        <w:adjustRightInd/>
        <w:spacing w:line="240" w:lineRule="auto"/>
        <w:jc w:val="center"/>
        <w:textAlignment w:val="auto"/>
        <w:rPr>
          <w:rFonts w:ascii="Times New Roman" w:eastAsia="新細明體"/>
          <w:b/>
          <w:noProof w:val="0"/>
          <w:kern w:val="2"/>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4198"/>
        <w:gridCol w:w="1488"/>
        <w:gridCol w:w="1498"/>
        <w:gridCol w:w="1877"/>
      </w:tblGrid>
      <w:tr w:rsidR="00463404" w:rsidRPr="00B662E8" w14:paraId="228C9AEA" w14:textId="77777777" w:rsidTr="002E3EF7">
        <w:tc>
          <w:tcPr>
            <w:tcW w:w="2474" w:type="pct"/>
            <w:gridSpan w:val="2"/>
            <w:tcBorders>
              <w:top w:val="single" w:sz="4" w:space="0" w:color="auto"/>
              <w:left w:val="single" w:sz="4" w:space="0" w:color="auto"/>
              <w:bottom w:val="single" w:sz="4" w:space="0" w:color="auto"/>
            </w:tcBorders>
            <w:vAlign w:val="center"/>
          </w:tcPr>
          <w:p w14:paraId="75520714" w14:textId="77777777" w:rsidR="00463404" w:rsidRPr="00B662E8" w:rsidRDefault="00463404" w:rsidP="00797819">
            <w:pPr>
              <w:widowControl/>
              <w:autoSpaceDE/>
              <w:autoSpaceDN/>
              <w:adjustRightInd/>
              <w:spacing w:before="20" w:after="20" w:line="240" w:lineRule="auto"/>
              <w:ind w:leftChars="255" w:left="612"/>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Item</w:t>
            </w:r>
          </w:p>
        </w:tc>
        <w:tc>
          <w:tcPr>
            <w:tcW w:w="773" w:type="pct"/>
            <w:tcBorders>
              <w:top w:val="single" w:sz="4" w:space="0" w:color="auto"/>
              <w:bottom w:val="single" w:sz="4" w:space="0" w:color="auto"/>
            </w:tcBorders>
            <w:vAlign w:val="center"/>
          </w:tcPr>
          <w:p w14:paraId="66E68333"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Daily Rate</w:t>
            </w:r>
          </w:p>
          <w:p w14:paraId="34441BF6"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(HK$)</w:t>
            </w:r>
          </w:p>
        </w:tc>
        <w:tc>
          <w:tcPr>
            <w:tcW w:w="778" w:type="pct"/>
            <w:tcBorders>
              <w:top w:val="single" w:sz="4" w:space="0" w:color="auto"/>
              <w:bottom w:val="single" w:sz="4" w:space="0" w:color="auto"/>
            </w:tcBorders>
            <w:vAlign w:val="center"/>
          </w:tcPr>
          <w:p w14:paraId="33F17D71" w14:textId="77E64BBF"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No. of Man-days</w:t>
            </w:r>
            <w:r w:rsidR="00755F65" w:rsidRPr="00B662E8">
              <w:rPr>
                <w:rFonts w:ascii="Times New Roman" w:eastAsia="新細明體"/>
                <w:noProof w:val="0"/>
                <w:kern w:val="2"/>
                <w:szCs w:val="24"/>
                <w:lang w:val="en-GB"/>
              </w:rPr>
              <w:t xml:space="preserve">/ Working </w:t>
            </w:r>
            <w:r w:rsidR="009D04C3" w:rsidRPr="00B662E8">
              <w:rPr>
                <w:rFonts w:ascii="Times New Roman" w:eastAsia="新細明體"/>
                <w:noProof w:val="0"/>
                <w:kern w:val="2"/>
                <w:szCs w:val="24"/>
                <w:lang w:val="en-GB"/>
              </w:rPr>
              <w:t>D</w:t>
            </w:r>
            <w:r w:rsidR="00755F65" w:rsidRPr="00B662E8">
              <w:rPr>
                <w:rFonts w:ascii="Times New Roman" w:eastAsia="新細明體"/>
                <w:noProof w:val="0"/>
                <w:kern w:val="2"/>
                <w:szCs w:val="24"/>
                <w:lang w:val="en-GB"/>
              </w:rPr>
              <w:t>ays</w:t>
            </w:r>
          </w:p>
        </w:tc>
        <w:tc>
          <w:tcPr>
            <w:tcW w:w="976" w:type="pct"/>
            <w:tcBorders>
              <w:top w:val="single" w:sz="4" w:space="0" w:color="auto"/>
              <w:bottom w:val="single" w:sz="4" w:space="0" w:color="auto"/>
              <w:right w:val="single" w:sz="4" w:space="0" w:color="auto"/>
            </w:tcBorders>
            <w:vAlign w:val="center"/>
          </w:tcPr>
          <w:p w14:paraId="5266200E"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Total Amount</w:t>
            </w:r>
          </w:p>
          <w:p w14:paraId="32E8A848"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(HK$)</w:t>
            </w:r>
          </w:p>
        </w:tc>
      </w:tr>
      <w:tr w:rsidR="00463404" w:rsidRPr="00B662E8" w14:paraId="68CD8C04" w14:textId="77777777" w:rsidTr="002E3EF7">
        <w:tc>
          <w:tcPr>
            <w:tcW w:w="5000" w:type="pct"/>
            <w:gridSpan w:val="5"/>
            <w:tcBorders>
              <w:left w:val="single" w:sz="4" w:space="0" w:color="auto"/>
              <w:bottom w:val="nil"/>
              <w:right w:val="single" w:sz="4" w:space="0" w:color="auto"/>
            </w:tcBorders>
          </w:tcPr>
          <w:p w14:paraId="071FC4CC" w14:textId="77777777" w:rsidR="00463404" w:rsidRPr="00B662E8" w:rsidRDefault="00463404" w:rsidP="00797819">
            <w:pPr>
              <w:widowControl/>
              <w:tabs>
                <w:tab w:val="left" w:pos="567"/>
              </w:tabs>
              <w:autoSpaceDE/>
              <w:autoSpaceDN/>
              <w:adjustRightInd/>
              <w:spacing w:before="20" w:after="20" w:line="240" w:lineRule="auto"/>
              <w:ind w:leftChars="30" w:left="72"/>
              <w:textAlignment w:val="auto"/>
              <w:rPr>
                <w:rFonts w:ascii="Times New Roman" w:eastAsia="新細明體"/>
                <w:noProof w:val="0"/>
                <w:kern w:val="2"/>
                <w:szCs w:val="24"/>
                <w:lang w:val="en-GB"/>
              </w:rPr>
            </w:pPr>
            <w:r w:rsidRPr="00B662E8">
              <w:rPr>
                <w:rFonts w:ascii="Times New Roman" w:eastAsia="新細明體"/>
                <w:b/>
                <w:noProof w:val="0"/>
                <w:kern w:val="2"/>
                <w:szCs w:val="24"/>
                <w:lang w:val="en-GB"/>
              </w:rPr>
              <w:t>(A)</w:t>
            </w:r>
            <w:r w:rsidRPr="00B662E8">
              <w:rPr>
                <w:rFonts w:ascii="Times New Roman" w:eastAsia="新細明體"/>
                <w:b/>
                <w:noProof w:val="0"/>
                <w:kern w:val="2"/>
                <w:szCs w:val="24"/>
                <w:lang w:val="en-GB"/>
              </w:rPr>
              <w:tab/>
              <w:t xml:space="preserve">Service A (e.g. Financial Management) </w:t>
            </w:r>
          </w:p>
        </w:tc>
      </w:tr>
      <w:tr w:rsidR="00463404" w:rsidRPr="00B662E8" w14:paraId="301941AC" w14:textId="77777777" w:rsidTr="002E3EF7">
        <w:tc>
          <w:tcPr>
            <w:tcW w:w="294" w:type="pct"/>
            <w:tcBorders>
              <w:left w:val="single" w:sz="4" w:space="0" w:color="auto"/>
              <w:bottom w:val="nil"/>
              <w:right w:val="nil"/>
            </w:tcBorders>
          </w:tcPr>
          <w:p w14:paraId="3081615A"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1)</w:t>
            </w:r>
          </w:p>
        </w:tc>
        <w:tc>
          <w:tcPr>
            <w:tcW w:w="2179" w:type="pct"/>
            <w:tcBorders>
              <w:left w:val="nil"/>
              <w:bottom w:val="nil"/>
              <w:right w:val="single" w:sz="4" w:space="0" w:color="auto"/>
            </w:tcBorders>
          </w:tcPr>
          <w:p w14:paraId="6E8082BF"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Staff Costs</w:t>
            </w:r>
          </w:p>
        </w:tc>
        <w:tc>
          <w:tcPr>
            <w:tcW w:w="773" w:type="pct"/>
            <w:tcBorders>
              <w:left w:val="single" w:sz="4" w:space="0" w:color="auto"/>
              <w:bottom w:val="nil"/>
              <w:right w:val="single" w:sz="4" w:space="0" w:color="auto"/>
            </w:tcBorders>
          </w:tcPr>
          <w:p w14:paraId="5324DD69"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8" w:type="pct"/>
            <w:tcBorders>
              <w:left w:val="single" w:sz="4" w:space="0" w:color="auto"/>
              <w:bottom w:val="nil"/>
              <w:right w:val="single" w:sz="4" w:space="0" w:color="auto"/>
            </w:tcBorders>
          </w:tcPr>
          <w:p w14:paraId="484EE115"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76" w:type="pct"/>
            <w:tcBorders>
              <w:left w:val="single" w:sz="4" w:space="0" w:color="auto"/>
              <w:bottom w:val="nil"/>
              <w:right w:val="single" w:sz="4" w:space="0" w:color="auto"/>
            </w:tcBorders>
          </w:tcPr>
          <w:p w14:paraId="151DB79A"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278EC340" w14:textId="77777777" w:rsidTr="002E3EF7">
        <w:tc>
          <w:tcPr>
            <w:tcW w:w="294" w:type="pct"/>
            <w:tcBorders>
              <w:top w:val="nil"/>
              <w:left w:val="single" w:sz="4" w:space="0" w:color="auto"/>
              <w:bottom w:val="nil"/>
              <w:right w:val="nil"/>
            </w:tcBorders>
          </w:tcPr>
          <w:p w14:paraId="53F93C33" w14:textId="77777777" w:rsidR="00463404" w:rsidRPr="00B662E8" w:rsidRDefault="00463404" w:rsidP="00797819">
            <w:pPr>
              <w:widowControl/>
              <w:autoSpaceDE/>
              <w:autoSpaceDN/>
              <w:adjustRightInd/>
              <w:spacing w:before="20" w:after="20" w:line="240" w:lineRule="auto"/>
              <w:ind w:rightChars="17" w:right="41"/>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w:t>
            </w:r>
          </w:p>
        </w:tc>
        <w:tc>
          <w:tcPr>
            <w:tcW w:w="2179" w:type="pct"/>
            <w:tcBorders>
              <w:top w:val="nil"/>
              <w:left w:val="nil"/>
              <w:bottom w:val="nil"/>
              <w:right w:val="single" w:sz="4" w:space="0" w:color="auto"/>
            </w:tcBorders>
          </w:tcPr>
          <w:p w14:paraId="1B874CC4" w14:textId="77777777" w:rsidR="00463404" w:rsidRPr="00B662E8" w:rsidRDefault="00463404" w:rsidP="00797819">
            <w:pPr>
              <w:widowControl/>
              <w:autoSpaceDE/>
              <w:autoSpaceDN/>
              <w:adjustRightInd/>
              <w:spacing w:before="20" w:after="20" w:line="240" w:lineRule="auto"/>
              <w:ind w:rightChars="-40" w:right="-96"/>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Senior Professional/Senior Manager</w:t>
            </w:r>
          </w:p>
        </w:tc>
        <w:tc>
          <w:tcPr>
            <w:tcW w:w="773" w:type="pct"/>
            <w:tcBorders>
              <w:top w:val="nil"/>
              <w:left w:val="single" w:sz="4" w:space="0" w:color="auto"/>
              <w:bottom w:val="nil"/>
              <w:right w:val="single" w:sz="4" w:space="0" w:color="auto"/>
            </w:tcBorders>
          </w:tcPr>
          <w:p w14:paraId="3098C5AF"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8" w:type="pct"/>
            <w:tcBorders>
              <w:top w:val="nil"/>
              <w:left w:val="single" w:sz="4" w:space="0" w:color="auto"/>
              <w:bottom w:val="nil"/>
              <w:right w:val="single" w:sz="4" w:space="0" w:color="auto"/>
            </w:tcBorders>
          </w:tcPr>
          <w:p w14:paraId="6FE4932D"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76" w:type="pct"/>
            <w:tcBorders>
              <w:top w:val="nil"/>
              <w:left w:val="single" w:sz="4" w:space="0" w:color="auto"/>
              <w:bottom w:val="nil"/>
              <w:right w:val="single" w:sz="4" w:space="0" w:color="auto"/>
            </w:tcBorders>
          </w:tcPr>
          <w:p w14:paraId="2EEF25ED"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52F60575" w14:textId="77777777" w:rsidTr="002E3EF7">
        <w:tc>
          <w:tcPr>
            <w:tcW w:w="294" w:type="pct"/>
            <w:tcBorders>
              <w:top w:val="nil"/>
              <w:left w:val="single" w:sz="4" w:space="0" w:color="auto"/>
              <w:bottom w:val="nil"/>
              <w:right w:val="nil"/>
            </w:tcBorders>
          </w:tcPr>
          <w:p w14:paraId="2AE53309" w14:textId="77777777" w:rsidR="00463404" w:rsidRPr="00B662E8" w:rsidRDefault="00463404" w:rsidP="00797819">
            <w:pPr>
              <w:widowControl/>
              <w:autoSpaceDE/>
              <w:autoSpaceDN/>
              <w:adjustRightInd/>
              <w:spacing w:before="20" w:after="20" w:line="240" w:lineRule="auto"/>
              <w:ind w:rightChars="17" w:right="41"/>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w:t>
            </w:r>
          </w:p>
        </w:tc>
        <w:tc>
          <w:tcPr>
            <w:tcW w:w="2179" w:type="pct"/>
            <w:tcBorders>
              <w:top w:val="nil"/>
              <w:left w:val="nil"/>
              <w:bottom w:val="nil"/>
              <w:right w:val="single" w:sz="4" w:space="0" w:color="auto"/>
            </w:tcBorders>
          </w:tcPr>
          <w:p w14:paraId="35E3B05E"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Professional/Manager</w:t>
            </w:r>
          </w:p>
        </w:tc>
        <w:tc>
          <w:tcPr>
            <w:tcW w:w="773" w:type="pct"/>
            <w:tcBorders>
              <w:top w:val="nil"/>
              <w:left w:val="single" w:sz="4" w:space="0" w:color="auto"/>
              <w:bottom w:val="nil"/>
              <w:right w:val="single" w:sz="4" w:space="0" w:color="auto"/>
            </w:tcBorders>
          </w:tcPr>
          <w:p w14:paraId="7AF1E6A7"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8" w:type="pct"/>
            <w:tcBorders>
              <w:top w:val="nil"/>
              <w:left w:val="single" w:sz="4" w:space="0" w:color="auto"/>
              <w:bottom w:val="nil"/>
              <w:right w:val="single" w:sz="4" w:space="0" w:color="auto"/>
            </w:tcBorders>
          </w:tcPr>
          <w:p w14:paraId="2D2A9313"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76" w:type="pct"/>
            <w:tcBorders>
              <w:top w:val="nil"/>
              <w:left w:val="single" w:sz="4" w:space="0" w:color="auto"/>
              <w:bottom w:val="nil"/>
              <w:right w:val="single" w:sz="4" w:space="0" w:color="auto"/>
            </w:tcBorders>
          </w:tcPr>
          <w:p w14:paraId="555903DD"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7698F847" w14:textId="77777777" w:rsidTr="002E3EF7">
        <w:tc>
          <w:tcPr>
            <w:tcW w:w="294" w:type="pct"/>
            <w:tcBorders>
              <w:top w:val="nil"/>
              <w:left w:val="single" w:sz="4" w:space="0" w:color="auto"/>
              <w:bottom w:val="nil"/>
              <w:right w:val="nil"/>
            </w:tcBorders>
          </w:tcPr>
          <w:p w14:paraId="433C40FB" w14:textId="77777777" w:rsidR="00463404" w:rsidRPr="00B662E8" w:rsidRDefault="00463404" w:rsidP="00797819">
            <w:pPr>
              <w:widowControl/>
              <w:autoSpaceDE/>
              <w:autoSpaceDN/>
              <w:adjustRightInd/>
              <w:spacing w:before="20" w:after="20" w:line="240" w:lineRule="auto"/>
              <w:ind w:rightChars="17" w:right="41"/>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w:t>
            </w:r>
          </w:p>
        </w:tc>
        <w:tc>
          <w:tcPr>
            <w:tcW w:w="2179" w:type="pct"/>
            <w:tcBorders>
              <w:top w:val="nil"/>
              <w:left w:val="nil"/>
              <w:bottom w:val="nil"/>
              <w:right w:val="single" w:sz="4" w:space="0" w:color="auto"/>
            </w:tcBorders>
          </w:tcPr>
          <w:p w14:paraId="7995B11A"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Administrative Assistant</w:t>
            </w:r>
          </w:p>
        </w:tc>
        <w:tc>
          <w:tcPr>
            <w:tcW w:w="773" w:type="pct"/>
            <w:tcBorders>
              <w:top w:val="nil"/>
              <w:left w:val="single" w:sz="4" w:space="0" w:color="auto"/>
              <w:bottom w:val="nil"/>
              <w:right w:val="single" w:sz="4" w:space="0" w:color="auto"/>
            </w:tcBorders>
          </w:tcPr>
          <w:p w14:paraId="7EB81D11"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8" w:type="pct"/>
            <w:tcBorders>
              <w:top w:val="nil"/>
              <w:left w:val="single" w:sz="4" w:space="0" w:color="auto"/>
              <w:bottom w:val="nil"/>
              <w:right w:val="single" w:sz="4" w:space="0" w:color="auto"/>
            </w:tcBorders>
          </w:tcPr>
          <w:p w14:paraId="7840014B"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76" w:type="pct"/>
            <w:tcBorders>
              <w:top w:val="nil"/>
              <w:left w:val="single" w:sz="4" w:space="0" w:color="auto"/>
              <w:bottom w:val="nil"/>
              <w:right w:val="single" w:sz="4" w:space="0" w:color="auto"/>
            </w:tcBorders>
          </w:tcPr>
          <w:p w14:paraId="4A7E9EA5"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2040986E" w14:textId="77777777" w:rsidTr="002E3EF7">
        <w:tc>
          <w:tcPr>
            <w:tcW w:w="294" w:type="pct"/>
            <w:tcBorders>
              <w:top w:val="nil"/>
              <w:left w:val="single" w:sz="4" w:space="0" w:color="auto"/>
              <w:bottom w:val="single" w:sz="4" w:space="0" w:color="auto"/>
              <w:right w:val="nil"/>
            </w:tcBorders>
          </w:tcPr>
          <w:p w14:paraId="6579C1EA" w14:textId="77777777" w:rsidR="00463404" w:rsidRPr="00B662E8" w:rsidRDefault="00463404" w:rsidP="00797819">
            <w:pPr>
              <w:widowControl/>
              <w:autoSpaceDE/>
              <w:autoSpaceDN/>
              <w:adjustRightInd/>
              <w:spacing w:before="20" w:after="20" w:line="240" w:lineRule="auto"/>
              <w:ind w:rightChars="17" w:right="41"/>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w:t>
            </w:r>
          </w:p>
        </w:tc>
        <w:tc>
          <w:tcPr>
            <w:tcW w:w="2179" w:type="pct"/>
            <w:tcBorders>
              <w:top w:val="nil"/>
              <w:left w:val="nil"/>
              <w:bottom w:val="single" w:sz="4" w:space="0" w:color="auto"/>
              <w:right w:val="single" w:sz="4" w:space="0" w:color="auto"/>
            </w:tcBorders>
          </w:tcPr>
          <w:p w14:paraId="0B110D3F"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Others (please specify)</w:t>
            </w:r>
          </w:p>
        </w:tc>
        <w:tc>
          <w:tcPr>
            <w:tcW w:w="773" w:type="pct"/>
            <w:tcBorders>
              <w:top w:val="nil"/>
              <w:left w:val="single" w:sz="4" w:space="0" w:color="auto"/>
              <w:bottom w:val="single" w:sz="4" w:space="0" w:color="auto"/>
              <w:right w:val="single" w:sz="4" w:space="0" w:color="auto"/>
            </w:tcBorders>
          </w:tcPr>
          <w:p w14:paraId="2835D832"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8" w:type="pct"/>
            <w:tcBorders>
              <w:top w:val="nil"/>
              <w:left w:val="single" w:sz="4" w:space="0" w:color="auto"/>
              <w:bottom w:val="single" w:sz="4" w:space="0" w:color="auto"/>
              <w:right w:val="single" w:sz="4" w:space="0" w:color="auto"/>
            </w:tcBorders>
          </w:tcPr>
          <w:p w14:paraId="34B3B362"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76" w:type="pct"/>
            <w:tcBorders>
              <w:top w:val="nil"/>
              <w:left w:val="single" w:sz="4" w:space="0" w:color="auto"/>
              <w:bottom w:val="single" w:sz="4" w:space="0" w:color="auto"/>
              <w:right w:val="single" w:sz="4" w:space="0" w:color="auto"/>
            </w:tcBorders>
          </w:tcPr>
          <w:p w14:paraId="6CF5796F"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27C1C931" w14:textId="77777777" w:rsidTr="002E3EF7">
        <w:tc>
          <w:tcPr>
            <w:tcW w:w="294" w:type="pct"/>
            <w:tcBorders>
              <w:left w:val="single" w:sz="4" w:space="0" w:color="auto"/>
              <w:bottom w:val="nil"/>
              <w:right w:val="nil"/>
            </w:tcBorders>
          </w:tcPr>
          <w:p w14:paraId="6924663C"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2)</w:t>
            </w:r>
          </w:p>
        </w:tc>
        <w:tc>
          <w:tcPr>
            <w:tcW w:w="2179" w:type="pct"/>
            <w:tcBorders>
              <w:left w:val="nil"/>
              <w:bottom w:val="nil"/>
              <w:right w:val="single" w:sz="4" w:space="0" w:color="auto"/>
            </w:tcBorders>
          </w:tcPr>
          <w:p w14:paraId="3473076E"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Reimbursement Charges</w:t>
            </w:r>
          </w:p>
        </w:tc>
        <w:tc>
          <w:tcPr>
            <w:tcW w:w="773" w:type="pct"/>
            <w:tcBorders>
              <w:left w:val="single" w:sz="4" w:space="0" w:color="auto"/>
              <w:bottom w:val="nil"/>
              <w:right w:val="single" w:sz="4" w:space="0" w:color="auto"/>
            </w:tcBorders>
          </w:tcPr>
          <w:p w14:paraId="3BF0D590"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8" w:type="pct"/>
            <w:tcBorders>
              <w:left w:val="single" w:sz="4" w:space="0" w:color="auto"/>
              <w:bottom w:val="nil"/>
              <w:right w:val="single" w:sz="4" w:space="0" w:color="auto"/>
            </w:tcBorders>
          </w:tcPr>
          <w:p w14:paraId="213DBD8C"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76" w:type="pct"/>
            <w:tcBorders>
              <w:left w:val="single" w:sz="4" w:space="0" w:color="auto"/>
              <w:bottom w:val="nil"/>
              <w:right w:val="single" w:sz="4" w:space="0" w:color="auto"/>
            </w:tcBorders>
          </w:tcPr>
          <w:p w14:paraId="589D5B3B"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5CFB0176" w14:textId="77777777" w:rsidTr="002E3EF7">
        <w:tc>
          <w:tcPr>
            <w:tcW w:w="294" w:type="pct"/>
            <w:tcBorders>
              <w:top w:val="nil"/>
              <w:left w:val="single" w:sz="4" w:space="0" w:color="auto"/>
              <w:bottom w:val="nil"/>
              <w:right w:val="nil"/>
            </w:tcBorders>
          </w:tcPr>
          <w:p w14:paraId="50501FB6" w14:textId="77777777" w:rsidR="00463404" w:rsidRPr="00B662E8" w:rsidRDefault="00463404" w:rsidP="00797819">
            <w:pPr>
              <w:widowControl/>
              <w:autoSpaceDE/>
              <w:autoSpaceDN/>
              <w:adjustRightInd/>
              <w:spacing w:before="20" w:after="20" w:line="240" w:lineRule="auto"/>
              <w:ind w:rightChars="17" w:right="41"/>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w:t>
            </w:r>
          </w:p>
        </w:tc>
        <w:tc>
          <w:tcPr>
            <w:tcW w:w="2179" w:type="pct"/>
            <w:tcBorders>
              <w:top w:val="nil"/>
              <w:left w:val="nil"/>
              <w:bottom w:val="nil"/>
              <w:right w:val="single" w:sz="4" w:space="0" w:color="auto"/>
            </w:tcBorders>
          </w:tcPr>
          <w:p w14:paraId="2CDD6AD3"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Travelling</w:t>
            </w:r>
          </w:p>
        </w:tc>
        <w:tc>
          <w:tcPr>
            <w:tcW w:w="773" w:type="pct"/>
            <w:tcBorders>
              <w:top w:val="nil"/>
              <w:left w:val="single" w:sz="4" w:space="0" w:color="auto"/>
              <w:bottom w:val="nil"/>
              <w:right w:val="single" w:sz="4" w:space="0" w:color="auto"/>
            </w:tcBorders>
          </w:tcPr>
          <w:p w14:paraId="4557F519"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8" w:type="pct"/>
            <w:tcBorders>
              <w:top w:val="nil"/>
              <w:left w:val="single" w:sz="4" w:space="0" w:color="auto"/>
              <w:bottom w:val="nil"/>
              <w:right w:val="single" w:sz="4" w:space="0" w:color="auto"/>
            </w:tcBorders>
          </w:tcPr>
          <w:p w14:paraId="5A628EC1"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76" w:type="pct"/>
            <w:tcBorders>
              <w:top w:val="nil"/>
              <w:left w:val="single" w:sz="4" w:space="0" w:color="auto"/>
              <w:bottom w:val="nil"/>
              <w:right w:val="single" w:sz="4" w:space="0" w:color="auto"/>
            </w:tcBorders>
          </w:tcPr>
          <w:p w14:paraId="120B77AE"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60E6F1F8" w14:textId="77777777" w:rsidTr="002E3EF7">
        <w:tc>
          <w:tcPr>
            <w:tcW w:w="294" w:type="pct"/>
            <w:tcBorders>
              <w:top w:val="nil"/>
              <w:left w:val="single" w:sz="4" w:space="0" w:color="auto"/>
              <w:bottom w:val="nil"/>
              <w:right w:val="nil"/>
            </w:tcBorders>
          </w:tcPr>
          <w:p w14:paraId="2473EF00" w14:textId="77777777" w:rsidR="00463404" w:rsidRPr="00B662E8" w:rsidRDefault="00463404" w:rsidP="00797819">
            <w:pPr>
              <w:widowControl/>
              <w:autoSpaceDE/>
              <w:autoSpaceDN/>
              <w:adjustRightInd/>
              <w:spacing w:before="20" w:after="20" w:line="240" w:lineRule="auto"/>
              <w:ind w:rightChars="17" w:right="41"/>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w:t>
            </w:r>
          </w:p>
        </w:tc>
        <w:tc>
          <w:tcPr>
            <w:tcW w:w="2179" w:type="pct"/>
            <w:tcBorders>
              <w:top w:val="nil"/>
              <w:left w:val="nil"/>
              <w:bottom w:val="nil"/>
              <w:right w:val="single" w:sz="4" w:space="0" w:color="auto"/>
            </w:tcBorders>
          </w:tcPr>
          <w:p w14:paraId="0EA49265"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Photocopying</w:t>
            </w:r>
          </w:p>
        </w:tc>
        <w:tc>
          <w:tcPr>
            <w:tcW w:w="773" w:type="pct"/>
            <w:tcBorders>
              <w:top w:val="nil"/>
              <w:left w:val="single" w:sz="4" w:space="0" w:color="auto"/>
              <w:bottom w:val="nil"/>
              <w:right w:val="single" w:sz="4" w:space="0" w:color="auto"/>
            </w:tcBorders>
          </w:tcPr>
          <w:p w14:paraId="5A90D36E"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8" w:type="pct"/>
            <w:tcBorders>
              <w:top w:val="nil"/>
              <w:left w:val="single" w:sz="4" w:space="0" w:color="auto"/>
              <w:bottom w:val="nil"/>
              <w:right w:val="single" w:sz="4" w:space="0" w:color="auto"/>
            </w:tcBorders>
          </w:tcPr>
          <w:p w14:paraId="010BF948"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76" w:type="pct"/>
            <w:tcBorders>
              <w:top w:val="nil"/>
              <w:left w:val="single" w:sz="4" w:space="0" w:color="auto"/>
              <w:bottom w:val="nil"/>
              <w:right w:val="single" w:sz="4" w:space="0" w:color="auto"/>
            </w:tcBorders>
          </w:tcPr>
          <w:p w14:paraId="4366FC39"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3636858A" w14:textId="77777777" w:rsidTr="002E3EF7">
        <w:tc>
          <w:tcPr>
            <w:tcW w:w="294" w:type="pct"/>
            <w:tcBorders>
              <w:top w:val="nil"/>
              <w:left w:val="single" w:sz="4" w:space="0" w:color="auto"/>
              <w:bottom w:val="nil"/>
              <w:right w:val="nil"/>
            </w:tcBorders>
          </w:tcPr>
          <w:p w14:paraId="16DDA58A" w14:textId="77777777" w:rsidR="00463404" w:rsidRPr="00B662E8" w:rsidRDefault="00463404" w:rsidP="00797819">
            <w:pPr>
              <w:widowControl/>
              <w:autoSpaceDE/>
              <w:autoSpaceDN/>
              <w:adjustRightInd/>
              <w:spacing w:before="20" w:after="20" w:line="240" w:lineRule="auto"/>
              <w:ind w:rightChars="17" w:right="41"/>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w:t>
            </w:r>
          </w:p>
        </w:tc>
        <w:tc>
          <w:tcPr>
            <w:tcW w:w="2179" w:type="pct"/>
            <w:tcBorders>
              <w:top w:val="nil"/>
              <w:left w:val="nil"/>
              <w:bottom w:val="single" w:sz="4" w:space="0" w:color="auto"/>
              <w:right w:val="single" w:sz="4" w:space="0" w:color="auto"/>
            </w:tcBorders>
          </w:tcPr>
          <w:p w14:paraId="50246EEE"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Others (please specify)</w:t>
            </w:r>
          </w:p>
        </w:tc>
        <w:tc>
          <w:tcPr>
            <w:tcW w:w="773" w:type="pct"/>
            <w:tcBorders>
              <w:top w:val="nil"/>
              <w:left w:val="single" w:sz="4" w:space="0" w:color="auto"/>
              <w:bottom w:val="single" w:sz="4" w:space="0" w:color="auto"/>
              <w:right w:val="single" w:sz="4" w:space="0" w:color="auto"/>
            </w:tcBorders>
          </w:tcPr>
          <w:p w14:paraId="20C08B76"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8" w:type="pct"/>
            <w:tcBorders>
              <w:top w:val="nil"/>
              <w:left w:val="single" w:sz="4" w:space="0" w:color="auto"/>
              <w:bottom w:val="single" w:sz="4" w:space="0" w:color="auto"/>
              <w:right w:val="single" w:sz="4" w:space="0" w:color="auto"/>
            </w:tcBorders>
          </w:tcPr>
          <w:p w14:paraId="15B2F008"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76" w:type="pct"/>
            <w:tcBorders>
              <w:top w:val="nil"/>
              <w:left w:val="single" w:sz="4" w:space="0" w:color="auto"/>
              <w:bottom w:val="nil"/>
              <w:right w:val="single" w:sz="4" w:space="0" w:color="auto"/>
            </w:tcBorders>
          </w:tcPr>
          <w:p w14:paraId="0CAF254C"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04F180ED" w14:textId="77777777" w:rsidTr="002E3EF7">
        <w:tc>
          <w:tcPr>
            <w:tcW w:w="294" w:type="pct"/>
            <w:tcBorders>
              <w:top w:val="single" w:sz="4" w:space="0" w:color="auto"/>
              <w:left w:val="single" w:sz="4" w:space="0" w:color="auto"/>
              <w:bottom w:val="single" w:sz="4" w:space="0" w:color="auto"/>
              <w:right w:val="nil"/>
            </w:tcBorders>
          </w:tcPr>
          <w:p w14:paraId="64ADCA0F"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3)</w:t>
            </w:r>
          </w:p>
        </w:tc>
        <w:tc>
          <w:tcPr>
            <w:tcW w:w="2179" w:type="pct"/>
            <w:tcBorders>
              <w:top w:val="single" w:sz="4" w:space="0" w:color="auto"/>
              <w:left w:val="nil"/>
              <w:bottom w:val="single" w:sz="4" w:space="0" w:color="auto"/>
              <w:right w:val="nil"/>
            </w:tcBorders>
          </w:tcPr>
          <w:p w14:paraId="7A2D93DD"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Other Costs (please specify)</w:t>
            </w:r>
          </w:p>
        </w:tc>
        <w:tc>
          <w:tcPr>
            <w:tcW w:w="773" w:type="pct"/>
            <w:tcBorders>
              <w:top w:val="single" w:sz="4" w:space="0" w:color="auto"/>
              <w:left w:val="nil"/>
              <w:bottom w:val="single" w:sz="4" w:space="0" w:color="auto"/>
              <w:right w:val="nil"/>
            </w:tcBorders>
          </w:tcPr>
          <w:p w14:paraId="418E6D23"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8" w:type="pct"/>
            <w:tcBorders>
              <w:top w:val="single" w:sz="4" w:space="0" w:color="auto"/>
              <w:left w:val="nil"/>
              <w:bottom w:val="single" w:sz="4" w:space="0" w:color="auto"/>
            </w:tcBorders>
          </w:tcPr>
          <w:p w14:paraId="0FFDA844"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76" w:type="pct"/>
            <w:tcBorders>
              <w:top w:val="single" w:sz="4" w:space="0" w:color="auto"/>
              <w:bottom w:val="single" w:sz="4" w:space="0" w:color="auto"/>
              <w:right w:val="single" w:sz="4" w:space="0" w:color="auto"/>
            </w:tcBorders>
          </w:tcPr>
          <w:p w14:paraId="112CF64C"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1CF2CD98" w14:textId="77777777" w:rsidTr="002E3EF7">
        <w:tc>
          <w:tcPr>
            <w:tcW w:w="2474" w:type="pct"/>
            <w:gridSpan w:val="2"/>
            <w:tcBorders>
              <w:left w:val="single" w:sz="4" w:space="0" w:color="auto"/>
              <w:bottom w:val="single" w:sz="4" w:space="0" w:color="auto"/>
              <w:right w:val="nil"/>
            </w:tcBorders>
          </w:tcPr>
          <w:p w14:paraId="3FEBCA3B"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3" w:type="pct"/>
            <w:tcBorders>
              <w:left w:val="nil"/>
              <w:bottom w:val="single" w:sz="4" w:space="0" w:color="auto"/>
              <w:right w:val="nil"/>
            </w:tcBorders>
          </w:tcPr>
          <w:p w14:paraId="53BA13DF"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8" w:type="pct"/>
            <w:tcBorders>
              <w:left w:val="nil"/>
              <w:bottom w:val="single" w:sz="4" w:space="0" w:color="auto"/>
            </w:tcBorders>
          </w:tcPr>
          <w:p w14:paraId="24993512"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 xml:space="preserve">Total </w:t>
            </w:r>
          </w:p>
        </w:tc>
        <w:tc>
          <w:tcPr>
            <w:tcW w:w="976" w:type="pct"/>
            <w:tcBorders>
              <w:bottom w:val="single" w:sz="4" w:space="0" w:color="auto"/>
              <w:right w:val="single" w:sz="4" w:space="0" w:color="auto"/>
            </w:tcBorders>
          </w:tcPr>
          <w:p w14:paraId="2495ABF6"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298D4C10" w14:textId="77777777" w:rsidTr="002E3EF7">
        <w:tc>
          <w:tcPr>
            <w:tcW w:w="5000" w:type="pct"/>
            <w:gridSpan w:val="5"/>
            <w:tcBorders>
              <w:left w:val="single" w:sz="4" w:space="0" w:color="auto"/>
              <w:bottom w:val="nil"/>
              <w:right w:val="single" w:sz="4" w:space="0" w:color="auto"/>
            </w:tcBorders>
          </w:tcPr>
          <w:p w14:paraId="29C5EFCD" w14:textId="77777777" w:rsidR="00463404" w:rsidRPr="00B662E8" w:rsidRDefault="00463404" w:rsidP="00797819">
            <w:pPr>
              <w:widowControl/>
              <w:tabs>
                <w:tab w:val="left" w:pos="567"/>
              </w:tabs>
              <w:autoSpaceDE/>
              <w:autoSpaceDN/>
              <w:adjustRightInd/>
              <w:spacing w:before="20" w:after="20" w:line="240" w:lineRule="auto"/>
              <w:ind w:leftChars="30" w:left="72"/>
              <w:textAlignment w:val="auto"/>
              <w:rPr>
                <w:rFonts w:ascii="Times New Roman" w:eastAsia="新細明體"/>
                <w:noProof w:val="0"/>
                <w:kern w:val="2"/>
                <w:szCs w:val="24"/>
                <w:lang w:val="en-GB"/>
              </w:rPr>
            </w:pPr>
            <w:r w:rsidRPr="00B662E8">
              <w:rPr>
                <w:rFonts w:ascii="Times New Roman" w:eastAsia="新細明體"/>
                <w:b/>
                <w:noProof w:val="0"/>
                <w:kern w:val="2"/>
                <w:szCs w:val="24"/>
                <w:lang w:val="en-GB"/>
              </w:rPr>
              <w:t>(B)</w:t>
            </w:r>
            <w:r w:rsidRPr="00B662E8">
              <w:rPr>
                <w:rFonts w:ascii="Times New Roman" w:eastAsia="新細明體"/>
                <w:b/>
                <w:noProof w:val="0"/>
                <w:kern w:val="2"/>
                <w:szCs w:val="24"/>
                <w:lang w:val="en-GB"/>
              </w:rPr>
              <w:tab/>
              <w:t>Service B (e.g. Computer Technical Support Services)</w:t>
            </w:r>
          </w:p>
        </w:tc>
      </w:tr>
      <w:tr w:rsidR="00463404" w:rsidRPr="00B662E8" w14:paraId="7931F901" w14:textId="77777777" w:rsidTr="002E3EF7">
        <w:tc>
          <w:tcPr>
            <w:tcW w:w="294" w:type="pct"/>
            <w:tcBorders>
              <w:left w:val="single" w:sz="4" w:space="0" w:color="auto"/>
              <w:bottom w:val="nil"/>
              <w:right w:val="nil"/>
            </w:tcBorders>
          </w:tcPr>
          <w:p w14:paraId="2CABCB52"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1)</w:t>
            </w:r>
          </w:p>
        </w:tc>
        <w:tc>
          <w:tcPr>
            <w:tcW w:w="2179" w:type="pct"/>
            <w:tcBorders>
              <w:left w:val="nil"/>
              <w:bottom w:val="nil"/>
              <w:right w:val="single" w:sz="4" w:space="0" w:color="auto"/>
            </w:tcBorders>
          </w:tcPr>
          <w:p w14:paraId="55A3C388"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Staff Costs</w:t>
            </w:r>
          </w:p>
        </w:tc>
        <w:tc>
          <w:tcPr>
            <w:tcW w:w="773" w:type="pct"/>
            <w:tcBorders>
              <w:left w:val="single" w:sz="4" w:space="0" w:color="auto"/>
              <w:bottom w:val="nil"/>
              <w:right w:val="single" w:sz="4" w:space="0" w:color="auto"/>
            </w:tcBorders>
          </w:tcPr>
          <w:p w14:paraId="069121D6"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8" w:type="pct"/>
            <w:tcBorders>
              <w:left w:val="single" w:sz="4" w:space="0" w:color="auto"/>
              <w:bottom w:val="nil"/>
              <w:right w:val="single" w:sz="4" w:space="0" w:color="auto"/>
            </w:tcBorders>
          </w:tcPr>
          <w:p w14:paraId="08CBB1AA"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76" w:type="pct"/>
            <w:tcBorders>
              <w:left w:val="single" w:sz="4" w:space="0" w:color="auto"/>
              <w:bottom w:val="nil"/>
              <w:right w:val="single" w:sz="4" w:space="0" w:color="auto"/>
            </w:tcBorders>
          </w:tcPr>
          <w:p w14:paraId="096B6C9A"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2DF59FB1" w14:textId="77777777" w:rsidTr="002E3EF7">
        <w:tc>
          <w:tcPr>
            <w:tcW w:w="294" w:type="pct"/>
            <w:tcBorders>
              <w:top w:val="nil"/>
              <w:left w:val="single" w:sz="4" w:space="0" w:color="auto"/>
              <w:bottom w:val="nil"/>
              <w:right w:val="nil"/>
            </w:tcBorders>
          </w:tcPr>
          <w:p w14:paraId="0D2A89E3" w14:textId="77777777" w:rsidR="00463404" w:rsidRPr="00B662E8" w:rsidRDefault="00463404" w:rsidP="00797819">
            <w:pPr>
              <w:widowControl/>
              <w:autoSpaceDE/>
              <w:autoSpaceDN/>
              <w:adjustRightInd/>
              <w:spacing w:before="20" w:after="20" w:line="240" w:lineRule="auto"/>
              <w:ind w:rightChars="17" w:right="41"/>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w:t>
            </w:r>
          </w:p>
        </w:tc>
        <w:tc>
          <w:tcPr>
            <w:tcW w:w="2179" w:type="pct"/>
            <w:tcBorders>
              <w:top w:val="nil"/>
              <w:left w:val="nil"/>
              <w:bottom w:val="nil"/>
              <w:right w:val="single" w:sz="4" w:space="0" w:color="auto"/>
            </w:tcBorders>
          </w:tcPr>
          <w:p w14:paraId="33F879F2"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Senior Professional/Senior Manager</w:t>
            </w:r>
          </w:p>
        </w:tc>
        <w:tc>
          <w:tcPr>
            <w:tcW w:w="773" w:type="pct"/>
            <w:tcBorders>
              <w:top w:val="nil"/>
              <w:left w:val="single" w:sz="4" w:space="0" w:color="auto"/>
              <w:bottom w:val="nil"/>
              <w:right w:val="single" w:sz="4" w:space="0" w:color="auto"/>
            </w:tcBorders>
          </w:tcPr>
          <w:p w14:paraId="5E6B0065"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8" w:type="pct"/>
            <w:tcBorders>
              <w:top w:val="nil"/>
              <w:left w:val="single" w:sz="4" w:space="0" w:color="auto"/>
              <w:bottom w:val="nil"/>
              <w:right w:val="single" w:sz="4" w:space="0" w:color="auto"/>
            </w:tcBorders>
          </w:tcPr>
          <w:p w14:paraId="49FB0778"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76" w:type="pct"/>
            <w:tcBorders>
              <w:top w:val="nil"/>
              <w:left w:val="single" w:sz="4" w:space="0" w:color="auto"/>
              <w:bottom w:val="nil"/>
              <w:right w:val="single" w:sz="4" w:space="0" w:color="auto"/>
            </w:tcBorders>
          </w:tcPr>
          <w:p w14:paraId="3E5A6C32"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62396470" w14:textId="77777777" w:rsidTr="002E3EF7">
        <w:tc>
          <w:tcPr>
            <w:tcW w:w="294" w:type="pct"/>
            <w:tcBorders>
              <w:top w:val="nil"/>
              <w:left w:val="single" w:sz="4" w:space="0" w:color="auto"/>
              <w:bottom w:val="nil"/>
              <w:right w:val="nil"/>
            </w:tcBorders>
          </w:tcPr>
          <w:p w14:paraId="42FC27DC" w14:textId="77777777" w:rsidR="00463404" w:rsidRPr="00B662E8" w:rsidRDefault="00463404" w:rsidP="00797819">
            <w:pPr>
              <w:widowControl/>
              <w:autoSpaceDE/>
              <w:autoSpaceDN/>
              <w:adjustRightInd/>
              <w:spacing w:before="20" w:after="20" w:line="240" w:lineRule="auto"/>
              <w:ind w:rightChars="17" w:right="41"/>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w:t>
            </w:r>
          </w:p>
        </w:tc>
        <w:tc>
          <w:tcPr>
            <w:tcW w:w="2179" w:type="pct"/>
            <w:tcBorders>
              <w:top w:val="nil"/>
              <w:left w:val="nil"/>
              <w:bottom w:val="nil"/>
              <w:right w:val="single" w:sz="4" w:space="0" w:color="auto"/>
            </w:tcBorders>
          </w:tcPr>
          <w:p w14:paraId="5E92059A"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Professional/Manager</w:t>
            </w:r>
          </w:p>
        </w:tc>
        <w:tc>
          <w:tcPr>
            <w:tcW w:w="773" w:type="pct"/>
            <w:tcBorders>
              <w:top w:val="nil"/>
              <w:left w:val="single" w:sz="4" w:space="0" w:color="auto"/>
              <w:bottom w:val="nil"/>
              <w:right w:val="single" w:sz="4" w:space="0" w:color="auto"/>
            </w:tcBorders>
          </w:tcPr>
          <w:p w14:paraId="22EDC741"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8" w:type="pct"/>
            <w:tcBorders>
              <w:top w:val="nil"/>
              <w:left w:val="single" w:sz="4" w:space="0" w:color="auto"/>
              <w:bottom w:val="nil"/>
              <w:right w:val="single" w:sz="4" w:space="0" w:color="auto"/>
            </w:tcBorders>
          </w:tcPr>
          <w:p w14:paraId="1701C815"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76" w:type="pct"/>
            <w:tcBorders>
              <w:top w:val="nil"/>
              <w:left w:val="single" w:sz="4" w:space="0" w:color="auto"/>
              <w:bottom w:val="nil"/>
              <w:right w:val="single" w:sz="4" w:space="0" w:color="auto"/>
            </w:tcBorders>
          </w:tcPr>
          <w:p w14:paraId="3A657B56"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2070EA53" w14:textId="77777777" w:rsidTr="002E3EF7">
        <w:tc>
          <w:tcPr>
            <w:tcW w:w="294" w:type="pct"/>
            <w:tcBorders>
              <w:top w:val="nil"/>
              <w:left w:val="single" w:sz="4" w:space="0" w:color="auto"/>
              <w:bottom w:val="nil"/>
              <w:right w:val="nil"/>
            </w:tcBorders>
          </w:tcPr>
          <w:p w14:paraId="4ECF007E" w14:textId="77777777" w:rsidR="00463404" w:rsidRPr="00B662E8" w:rsidRDefault="00463404" w:rsidP="00797819">
            <w:pPr>
              <w:widowControl/>
              <w:autoSpaceDE/>
              <w:autoSpaceDN/>
              <w:adjustRightInd/>
              <w:spacing w:before="20" w:after="20" w:line="240" w:lineRule="auto"/>
              <w:ind w:rightChars="17" w:right="41"/>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w:t>
            </w:r>
          </w:p>
        </w:tc>
        <w:tc>
          <w:tcPr>
            <w:tcW w:w="2179" w:type="pct"/>
            <w:tcBorders>
              <w:top w:val="nil"/>
              <w:left w:val="nil"/>
              <w:bottom w:val="nil"/>
              <w:right w:val="single" w:sz="4" w:space="0" w:color="auto"/>
            </w:tcBorders>
          </w:tcPr>
          <w:p w14:paraId="7652B983"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Administrative Assistant</w:t>
            </w:r>
          </w:p>
        </w:tc>
        <w:tc>
          <w:tcPr>
            <w:tcW w:w="773" w:type="pct"/>
            <w:tcBorders>
              <w:top w:val="nil"/>
              <w:left w:val="single" w:sz="4" w:space="0" w:color="auto"/>
              <w:bottom w:val="nil"/>
              <w:right w:val="single" w:sz="4" w:space="0" w:color="auto"/>
            </w:tcBorders>
          </w:tcPr>
          <w:p w14:paraId="5EA3CB54"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8" w:type="pct"/>
            <w:tcBorders>
              <w:top w:val="nil"/>
              <w:left w:val="single" w:sz="4" w:space="0" w:color="auto"/>
              <w:bottom w:val="nil"/>
              <w:right w:val="single" w:sz="4" w:space="0" w:color="auto"/>
            </w:tcBorders>
          </w:tcPr>
          <w:p w14:paraId="4CBC2F5B"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76" w:type="pct"/>
            <w:tcBorders>
              <w:top w:val="nil"/>
              <w:left w:val="single" w:sz="4" w:space="0" w:color="auto"/>
              <w:bottom w:val="nil"/>
              <w:right w:val="single" w:sz="4" w:space="0" w:color="auto"/>
            </w:tcBorders>
          </w:tcPr>
          <w:p w14:paraId="6A7187BA"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73FC54A7" w14:textId="77777777" w:rsidTr="002E3EF7">
        <w:tc>
          <w:tcPr>
            <w:tcW w:w="294" w:type="pct"/>
            <w:tcBorders>
              <w:top w:val="nil"/>
              <w:left w:val="single" w:sz="4" w:space="0" w:color="auto"/>
              <w:bottom w:val="single" w:sz="4" w:space="0" w:color="auto"/>
              <w:right w:val="nil"/>
            </w:tcBorders>
          </w:tcPr>
          <w:p w14:paraId="26DA4061" w14:textId="77777777" w:rsidR="00463404" w:rsidRPr="00B662E8" w:rsidRDefault="00463404" w:rsidP="00797819">
            <w:pPr>
              <w:widowControl/>
              <w:autoSpaceDE/>
              <w:autoSpaceDN/>
              <w:adjustRightInd/>
              <w:spacing w:before="20" w:after="20" w:line="240" w:lineRule="auto"/>
              <w:ind w:rightChars="17" w:right="41"/>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w:t>
            </w:r>
          </w:p>
        </w:tc>
        <w:tc>
          <w:tcPr>
            <w:tcW w:w="2179" w:type="pct"/>
            <w:tcBorders>
              <w:top w:val="nil"/>
              <w:left w:val="nil"/>
              <w:bottom w:val="single" w:sz="4" w:space="0" w:color="auto"/>
              <w:right w:val="single" w:sz="4" w:space="0" w:color="auto"/>
            </w:tcBorders>
          </w:tcPr>
          <w:p w14:paraId="1DE494FE"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Others (please specify)</w:t>
            </w:r>
          </w:p>
        </w:tc>
        <w:tc>
          <w:tcPr>
            <w:tcW w:w="773" w:type="pct"/>
            <w:tcBorders>
              <w:top w:val="nil"/>
              <w:left w:val="single" w:sz="4" w:space="0" w:color="auto"/>
              <w:bottom w:val="single" w:sz="4" w:space="0" w:color="auto"/>
              <w:right w:val="single" w:sz="4" w:space="0" w:color="auto"/>
            </w:tcBorders>
          </w:tcPr>
          <w:p w14:paraId="6534A040"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8" w:type="pct"/>
            <w:tcBorders>
              <w:top w:val="nil"/>
              <w:left w:val="single" w:sz="4" w:space="0" w:color="auto"/>
              <w:bottom w:val="single" w:sz="4" w:space="0" w:color="auto"/>
              <w:right w:val="single" w:sz="4" w:space="0" w:color="auto"/>
            </w:tcBorders>
          </w:tcPr>
          <w:p w14:paraId="2EF49822"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76" w:type="pct"/>
            <w:tcBorders>
              <w:top w:val="nil"/>
              <w:left w:val="single" w:sz="4" w:space="0" w:color="auto"/>
              <w:bottom w:val="single" w:sz="4" w:space="0" w:color="auto"/>
              <w:right w:val="single" w:sz="4" w:space="0" w:color="auto"/>
            </w:tcBorders>
          </w:tcPr>
          <w:p w14:paraId="787D24DE"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4B67E729" w14:textId="77777777" w:rsidTr="002E3EF7">
        <w:tc>
          <w:tcPr>
            <w:tcW w:w="294" w:type="pct"/>
            <w:tcBorders>
              <w:left w:val="single" w:sz="4" w:space="0" w:color="auto"/>
              <w:bottom w:val="nil"/>
              <w:right w:val="nil"/>
            </w:tcBorders>
          </w:tcPr>
          <w:p w14:paraId="32487C2F"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2)</w:t>
            </w:r>
          </w:p>
        </w:tc>
        <w:tc>
          <w:tcPr>
            <w:tcW w:w="2179" w:type="pct"/>
            <w:tcBorders>
              <w:left w:val="nil"/>
              <w:bottom w:val="nil"/>
              <w:right w:val="single" w:sz="4" w:space="0" w:color="auto"/>
            </w:tcBorders>
          </w:tcPr>
          <w:p w14:paraId="21D0F81C"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Reimbursement Charges</w:t>
            </w:r>
          </w:p>
        </w:tc>
        <w:tc>
          <w:tcPr>
            <w:tcW w:w="773" w:type="pct"/>
            <w:tcBorders>
              <w:left w:val="single" w:sz="4" w:space="0" w:color="auto"/>
              <w:bottom w:val="nil"/>
              <w:right w:val="single" w:sz="4" w:space="0" w:color="auto"/>
            </w:tcBorders>
          </w:tcPr>
          <w:p w14:paraId="68CB0643"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8" w:type="pct"/>
            <w:tcBorders>
              <w:left w:val="single" w:sz="4" w:space="0" w:color="auto"/>
              <w:bottom w:val="nil"/>
              <w:right w:val="single" w:sz="4" w:space="0" w:color="auto"/>
            </w:tcBorders>
          </w:tcPr>
          <w:p w14:paraId="4FBC2C1A"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76" w:type="pct"/>
            <w:tcBorders>
              <w:left w:val="single" w:sz="4" w:space="0" w:color="auto"/>
              <w:bottom w:val="nil"/>
              <w:right w:val="single" w:sz="4" w:space="0" w:color="auto"/>
            </w:tcBorders>
          </w:tcPr>
          <w:p w14:paraId="00F4D3A4"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10EEF145" w14:textId="77777777" w:rsidTr="002E3EF7">
        <w:tc>
          <w:tcPr>
            <w:tcW w:w="294" w:type="pct"/>
            <w:tcBorders>
              <w:top w:val="nil"/>
              <w:left w:val="single" w:sz="4" w:space="0" w:color="auto"/>
              <w:bottom w:val="nil"/>
              <w:right w:val="nil"/>
            </w:tcBorders>
          </w:tcPr>
          <w:p w14:paraId="6C1BECA8" w14:textId="77777777" w:rsidR="00463404" w:rsidRPr="00B662E8" w:rsidRDefault="00463404" w:rsidP="00797819">
            <w:pPr>
              <w:widowControl/>
              <w:autoSpaceDE/>
              <w:autoSpaceDN/>
              <w:adjustRightInd/>
              <w:spacing w:before="20" w:after="20" w:line="240" w:lineRule="auto"/>
              <w:ind w:rightChars="17" w:right="41"/>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w:t>
            </w:r>
          </w:p>
        </w:tc>
        <w:tc>
          <w:tcPr>
            <w:tcW w:w="2179" w:type="pct"/>
            <w:tcBorders>
              <w:top w:val="nil"/>
              <w:left w:val="nil"/>
              <w:bottom w:val="nil"/>
              <w:right w:val="single" w:sz="4" w:space="0" w:color="auto"/>
            </w:tcBorders>
          </w:tcPr>
          <w:p w14:paraId="0652C965"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Travelling</w:t>
            </w:r>
          </w:p>
        </w:tc>
        <w:tc>
          <w:tcPr>
            <w:tcW w:w="773" w:type="pct"/>
            <w:tcBorders>
              <w:top w:val="nil"/>
              <w:left w:val="single" w:sz="4" w:space="0" w:color="auto"/>
              <w:bottom w:val="nil"/>
              <w:right w:val="single" w:sz="4" w:space="0" w:color="auto"/>
            </w:tcBorders>
          </w:tcPr>
          <w:p w14:paraId="3104CB95"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8" w:type="pct"/>
            <w:tcBorders>
              <w:top w:val="nil"/>
              <w:left w:val="single" w:sz="4" w:space="0" w:color="auto"/>
              <w:bottom w:val="nil"/>
              <w:right w:val="single" w:sz="4" w:space="0" w:color="auto"/>
            </w:tcBorders>
          </w:tcPr>
          <w:p w14:paraId="2002ED32"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76" w:type="pct"/>
            <w:tcBorders>
              <w:top w:val="nil"/>
              <w:left w:val="single" w:sz="4" w:space="0" w:color="auto"/>
              <w:bottom w:val="nil"/>
              <w:right w:val="single" w:sz="4" w:space="0" w:color="auto"/>
            </w:tcBorders>
          </w:tcPr>
          <w:p w14:paraId="2B525761"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3B21BDCA" w14:textId="77777777" w:rsidTr="002E3EF7">
        <w:tc>
          <w:tcPr>
            <w:tcW w:w="294" w:type="pct"/>
            <w:tcBorders>
              <w:top w:val="nil"/>
              <w:left w:val="single" w:sz="4" w:space="0" w:color="auto"/>
              <w:bottom w:val="nil"/>
              <w:right w:val="nil"/>
            </w:tcBorders>
          </w:tcPr>
          <w:p w14:paraId="39AA8D0E" w14:textId="77777777" w:rsidR="00463404" w:rsidRPr="00B662E8" w:rsidRDefault="00463404" w:rsidP="00797819">
            <w:pPr>
              <w:widowControl/>
              <w:autoSpaceDE/>
              <w:autoSpaceDN/>
              <w:adjustRightInd/>
              <w:spacing w:before="20" w:after="20" w:line="240" w:lineRule="auto"/>
              <w:ind w:rightChars="17" w:right="41"/>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w:t>
            </w:r>
          </w:p>
        </w:tc>
        <w:tc>
          <w:tcPr>
            <w:tcW w:w="2179" w:type="pct"/>
            <w:tcBorders>
              <w:top w:val="nil"/>
              <w:left w:val="nil"/>
              <w:bottom w:val="nil"/>
              <w:right w:val="single" w:sz="4" w:space="0" w:color="auto"/>
            </w:tcBorders>
          </w:tcPr>
          <w:p w14:paraId="5EF21346"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Photocopying</w:t>
            </w:r>
          </w:p>
        </w:tc>
        <w:tc>
          <w:tcPr>
            <w:tcW w:w="773" w:type="pct"/>
            <w:tcBorders>
              <w:top w:val="nil"/>
              <w:left w:val="single" w:sz="4" w:space="0" w:color="auto"/>
              <w:bottom w:val="nil"/>
              <w:right w:val="single" w:sz="4" w:space="0" w:color="auto"/>
            </w:tcBorders>
          </w:tcPr>
          <w:p w14:paraId="07DA3F52"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8" w:type="pct"/>
            <w:tcBorders>
              <w:top w:val="nil"/>
              <w:left w:val="single" w:sz="4" w:space="0" w:color="auto"/>
              <w:bottom w:val="nil"/>
              <w:right w:val="single" w:sz="4" w:space="0" w:color="auto"/>
            </w:tcBorders>
          </w:tcPr>
          <w:p w14:paraId="5ABBECED"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76" w:type="pct"/>
            <w:tcBorders>
              <w:top w:val="nil"/>
              <w:left w:val="single" w:sz="4" w:space="0" w:color="auto"/>
              <w:bottom w:val="nil"/>
              <w:right w:val="single" w:sz="4" w:space="0" w:color="auto"/>
            </w:tcBorders>
          </w:tcPr>
          <w:p w14:paraId="767D2C84"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5D3068D6" w14:textId="77777777" w:rsidTr="002E3EF7">
        <w:tc>
          <w:tcPr>
            <w:tcW w:w="294" w:type="pct"/>
            <w:tcBorders>
              <w:top w:val="nil"/>
              <w:left w:val="single" w:sz="4" w:space="0" w:color="auto"/>
              <w:bottom w:val="nil"/>
              <w:right w:val="nil"/>
            </w:tcBorders>
          </w:tcPr>
          <w:p w14:paraId="187AAF59" w14:textId="77777777" w:rsidR="00463404" w:rsidRPr="00B662E8" w:rsidRDefault="00463404" w:rsidP="00797819">
            <w:pPr>
              <w:widowControl/>
              <w:autoSpaceDE/>
              <w:autoSpaceDN/>
              <w:adjustRightInd/>
              <w:spacing w:before="20" w:after="20" w:line="240" w:lineRule="auto"/>
              <w:ind w:rightChars="17" w:right="41"/>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w:t>
            </w:r>
          </w:p>
        </w:tc>
        <w:tc>
          <w:tcPr>
            <w:tcW w:w="2179" w:type="pct"/>
            <w:tcBorders>
              <w:top w:val="nil"/>
              <w:left w:val="nil"/>
              <w:bottom w:val="single" w:sz="4" w:space="0" w:color="auto"/>
              <w:right w:val="single" w:sz="4" w:space="0" w:color="auto"/>
            </w:tcBorders>
          </w:tcPr>
          <w:p w14:paraId="35A5AF51"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Others (please specify)</w:t>
            </w:r>
          </w:p>
        </w:tc>
        <w:tc>
          <w:tcPr>
            <w:tcW w:w="773" w:type="pct"/>
            <w:tcBorders>
              <w:top w:val="nil"/>
              <w:left w:val="single" w:sz="4" w:space="0" w:color="auto"/>
              <w:bottom w:val="single" w:sz="4" w:space="0" w:color="auto"/>
              <w:right w:val="single" w:sz="4" w:space="0" w:color="auto"/>
            </w:tcBorders>
          </w:tcPr>
          <w:p w14:paraId="304382EE"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8" w:type="pct"/>
            <w:tcBorders>
              <w:top w:val="nil"/>
              <w:left w:val="single" w:sz="4" w:space="0" w:color="auto"/>
              <w:bottom w:val="single" w:sz="4" w:space="0" w:color="auto"/>
              <w:right w:val="single" w:sz="4" w:space="0" w:color="auto"/>
            </w:tcBorders>
          </w:tcPr>
          <w:p w14:paraId="2902A966"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76" w:type="pct"/>
            <w:tcBorders>
              <w:top w:val="nil"/>
              <w:left w:val="single" w:sz="4" w:space="0" w:color="auto"/>
              <w:bottom w:val="nil"/>
              <w:right w:val="single" w:sz="4" w:space="0" w:color="auto"/>
            </w:tcBorders>
          </w:tcPr>
          <w:p w14:paraId="662965B9"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77DBF954" w14:textId="77777777" w:rsidTr="002E3EF7">
        <w:tc>
          <w:tcPr>
            <w:tcW w:w="294" w:type="pct"/>
            <w:tcBorders>
              <w:top w:val="single" w:sz="4" w:space="0" w:color="auto"/>
              <w:left w:val="single" w:sz="4" w:space="0" w:color="auto"/>
              <w:bottom w:val="single" w:sz="4" w:space="0" w:color="auto"/>
              <w:right w:val="nil"/>
            </w:tcBorders>
          </w:tcPr>
          <w:p w14:paraId="2532B289"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3)</w:t>
            </w:r>
          </w:p>
        </w:tc>
        <w:tc>
          <w:tcPr>
            <w:tcW w:w="2179" w:type="pct"/>
            <w:tcBorders>
              <w:top w:val="single" w:sz="4" w:space="0" w:color="auto"/>
              <w:left w:val="nil"/>
              <w:bottom w:val="single" w:sz="4" w:space="0" w:color="auto"/>
              <w:right w:val="nil"/>
            </w:tcBorders>
          </w:tcPr>
          <w:p w14:paraId="24F7EE9D"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Other Costs (please specify)</w:t>
            </w:r>
          </w:p>
        </w:tc>
        <w:tc>
          <w:tcPr>
            <w:tcW w:w="773" w:type="pct"/>
            <w:tcBorders>
              <w:top w:val="single" w:sz="4" w:space="0" w:color="auto"/>
              <w:left w:val="nil"/>
              <w:bottom w:val="single" w:sz="4" w:space="0" w:color="auto"/>
              <w:right w:val="nil"/>
            </w:tcBorders>
          </w:tcPr>
          <w:p w14:paraId="5689C364"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8" w:type="pct"/>
            <w:tcBorders>
              <w:top w:val="single" w:sz="4" w:space="0" w:color="auto"/>
              <w:left w:val="nil"/>
              <w:bottom w:val="single" w:sz="4" w:space="0" w:color="auto"/>
            </w:tcBorders>
          </w:tcPr>
          <w:p w14:paraId="7E19C2AB"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76" w:type="pct"/>
            <w:tcBorders>
              <w:top w:val="single" w:sz="4" w:space="0" w:color="auto"/>
              <w:bottom w:val="single" w:sz="4" w:space="0" w:color="auto"/>
              <w:right w:val="single" w:sz="4" w:space="0" w:color="auto"/>
            </w:tcBorders>
          </w:tcPr>
          <w:p w14:paraId="3D4E172D"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05F4C6C6" w14:textId="77777777" w:rsidTr="002E3EF7">
        <w:tc>
          <w:tcPr>
            <w:tcW w:w="2474" w:type="pct"/>
            <w:gridSpan w:val="2"/>
            <w:tcBorders>
              <w:left w:val="single" w:sz="4" w:space="0" w:color="auto"/>
              <w:bottom w:val="single" w:sz="4" w:space="0" w:color="auto"/>
              <w:right w:val="nil"/>
            </w:tcBorders>
          </w:tcPr>
          <w:p w14:paraId="4CF8FF81"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3" w:type="pct"/>
            <w:tcBorders>
              <w:left w:val="nil"/>
              <w:bottom w:val="single" w:sz="4" w:space="0" w:color="auto"/>
              <w:right w:val="nil"/>
            </w:tcBorders>
          </w:tcPr>
          <w:p w14:paraId="076ED899"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778" w:type="pct"/>
            <w:tcBorders>
              <w:left w:val="nil"/>
              <w:bottom w:val="single" w:sz="4" w:space="0" w:color="auto"/>
            </w:tcBorders>
          </w:tcPr>
          <w:p w14:paraId="42782C2A"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Total</w:t>
            </w:r>
          </w:p>
        </w:tc>
        <w:tc>
          <w:tcPr>
            <w:tcW w:w="976" w:type="pct"/>
            <w:tcBorders>
              <w:bottom w:val="single" w:sz="4" w:space="0" w:color="auto"/>
              <w:right w:val="single" w:sz="4" w:space="0" w:color="auto"/>
            </w:tcBorders>
          </w:tcPr>
          <w:p w14:paraId="17432525"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bl>
    <w:p w14:paraId="1A7A549A" w14:textId="77777777" w:rsidR="00463404" w:rsidRPr="00B662E8" w:rsidRDefault="00463404" w:rsidP="00463404">
      <w:pPr>
        <w:widowControl/>
        <w:autoSpaceDE/>
        <w:autoSpaceDN/>
        <w:adjustRightInd/>
        <w:spacing w:line="240" w:lineRule="auto"/>
        <w:ind w:rightChars="185" w:right="444"/>
        <w:jc w:val="both"/>
        <w:textAlignment w:val="auto"/>
        <w:rPr>
          <w:rFonts w:ascii="Times New Roman" w:eastAsia="新細明體"/>
          <w:noProof w:val="0"/>
          <w:kern w:val="2"/>
          <w:szCs w:val="24"/>
          <w:lang w:val="en-GB"/>
        </w:rPr>
      </w:pPr>
    </w:p>
    <w:p w14:paraId="620C5409" w14:textId="77777777" w:rsidR="00463404" w:rsidRPr="00B662E8" w:rsidRDefault="00463404" w:rsidP="00797819">
      <w:pPr>
        <w:widowControl/>
        <w:autoSpaceDE/>
        <w:autoSpaceDN/>
        <w:adjustRightInd/>
        <w:snapToGrid w:val="0"/>
        <w:spacing w:line="240" w:lineRule="auto"/>
        <w:ind w:left="658" w:hangingChars="274" w:hanging="658"/>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Note:</w:t>
      </w:r>
      <w:r w:rsidRPr="00B662E8">
        <w:rPr>
          <w:rFonts w:ascii="Times New Roman" w:eastAsia="新細明體"/>
          <w:noProof w:val="0"/>
          <w:kern w:val="2"/>
          <w:szCs w:val="24"/>
          <w:lang w:val="en-GB"/>
        </w:rPr>
        <w:tab/>
        <w:t xml:space="preserve">If the total cost incurred by </w:t>
      </w:r>
      <w:r w:rsidRPr="00B662E8">
        <w:rPr>
          <w:rFonts w:ascii="Times New Roman" w:eastAsia="新細明體" w:hint="eastAsia"/>
          <w:noProof w:val="0"/>
          <w:kern w:val="2"/>
          <w:szCs w:val="24"/>
          <w:lang w:val="en-GB"/>
        </w:rPr>
        <w:t>t</w:t>
      </w:r>
      <w:r w:rsidRPr="00B662E8">
        <w:rPr>
          <w:rFonts w:ascii="Times New Roman" w:eastAsia="新細明體"/>
          <w:noProof w:val="0"/>
          <w:kern w:val="2"/>
          <w:szCs w:val="24"/>
          <w:lang w:val="en-GB"/>
        </w:rPr>
        <w:t xml:space="preserve">he School Sponsoring Body (SSB)/operator is shared among a number of Kindergartens (KGs) under the same SSB/operator, such SSB/operator is required to provide information on the apportionment basis (e.g. based on the number of classes/students of respective KGs) as well as the sharing ratios of individual </w:t>
      </w:r>
      <w:proofErr w:type="spellStart"/>
      <w:r w:rsidRPr="00B662E8">
        <w:rPr>
          <w:rFonts w:ascii="Times New Roman" w:eastAsia="新細明體"/>
          <w:noProof w:val="0"/>
          <w:kern w:val="2"/>
          <w:szCs w:val="24"/>
          <w:lang w:val="en-GB"/>
        </w:rPr>
        <w:t>KGs.</w:t>
      </w:r>
      <w:proofErr w:type="spellEnd"/>
      <w:r w:rsidRPr="00B662E8">
        <w:rPr>
          <w:rFonts w:ascii="Times New Roman" w:eastAsia="新細明體"/>
          <w:noProof w:val="0"/>
          <w:kern w:val="2"/>
          <w:szCs w:val="24"/>
          <w:lang w:val="en-GB"/>
        </w:rPr>
        <w:t xml:space="preserve">  The sum of the sharing ratios of the KGs concerned should not exceed 100%.</w:t>
      </w:r>
    </w:p>
    <w:p w14:paraId="0E00D10A" w14:textId="77777777" w:rsidR="00463404" w:rsidRPr="00B662E8" w:rsidRDefault="00463404" w:rsidP="00463404">
      <w:pPr>
        <w:widowControl/>
        <w:tabs>
          <w:tab w:val="left" w:pos="540"/>
          <w:tab w:val="left" w:pos="1440"/>
        </w:tabs>
        <w:autoSpaceDE/>
        <w:autoSpaceDN/>
        <w:adjustRightInd/>
        <w:spacing w:line="240" w:lineRule="auto"/>
        <w:ind w:right="428"/>
        <w:textAlignment w:val="auto"/>
        <w:rPr>
          <w:rFonts w:ascii="Times New Roman" w:eastAsia="新細明體"/>
          <w:noProof w:val="0"/>
          <w:kern w:val="2"/>
          <w:szCs w:val="24"/>
          <w:lang w:val="en-GB"/>
        </w:rPr>
        <w:sectPr w:rsidR="00463404" w:rsidRPr="00B662E8" w:rsidSect="00D07FE3">
          <w:footerReference w:type="even" r:id="rId32"/>
          <w:footerReference w:type="default" r:id="rId33"/>
          <w:pgSz w:w="11906" w:h="16838"/>
          <w:pgMar w:top="1134" w:right="1134" w:bottom="1134" w:left="1134" w:header="851" w:footer="567" w:gutter="0"/>
          <w:cols w:space="425"/>
          <w:docGrid w:type="lines" w:linePitch="360"/>
        </w:sectPr>
      </w:pPr>
    </w:p>
    <w:p w14:paraId="50601219" w14:textId="77777777" w:rsidR="00463404" w:rsidRPr="00B662E8" w:rsidRDefault="00463404" w:rsidP="00463404">
      <w:pPr>
        <w:widowControl/>
        <w:autoSpaceDE/>
        <w:autoSpaceDN/>
        <w:adjustRightInd/>
        <w:snapToGrid w:val="0"/>
        <w:spacing w:line="240" w:lineRule="auto"/>
        <w:ind w:rightChars="228" w:right="547"/>
        <w:jc w:val="right"/>
        <w:textAlignment w:val="auto"/>
        <w:rPr>
          <w:rFonts w:ascii="Times New Roman" w:eastAsia="新細明體"/>
          <w:b/>
          <w:noProof w:val="0"/>
          <w:kern w:val="2"/>
          <w:szCs w:val="24"/>
          <w:lang w:val="en-GB"/>
        </w:rPr>
      </w:pPr>
      <w:bookmarkStart w:id="53" w:name="Annex13b"/>
      <w:r w:rsidRPr="00B662E8">
        <w:rPr>
          <w:rFonts w:ascii="Times New Roman" w:eastAsia="新細明體"/>
          <w:b/>
          <w:noProof w:val="0"/>
          <w:kern w:val="2"/>
          <w:szCs w:val="24"/>
          <w:lang w:val="en-GB"/>
        </w:rPr>
        <w:lastRenderedPageBreak/>
        <w:t>Annex 13b</w:t>
      </w:r>
    </w:p>
    <w:bookmarkEnd w:id="53"/>
    <w:p w14:paraId="10A31C08"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(For reference only)</w:t>
      </w:r>
    </w:p>
    <w:p w14:paraId="5C77154E"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Cs w:val="24"/>
          <w:lang w:val="en-GB"/>
        </w:rPr>
      </w:pPr>
    </w:p>
    <w:p w14:paraId="5F79263A" w14:textId="77777777" w:rsidR="00463404" w:rsidRPr="00B662E8" w:rsidRDefault="00463404" w:rsidP="00463404">
      <w:pPr>
        <w:widowControl/>
        <w:autoSpaceDE/>
        <w:autoSpaceDN/>
        <w:adjustRightInd/>
        <w:snapToGrid w:val="0"/>
        <w:spacing w:line="240" w:lineRule="auto"/>
        <w:jc w:val="center"/>
        <w:textAlignment w:val="auto"/>
        <w:outlineLvl w:val="0"/>
        <w:rPr>
          <w:rFonts w:ascii="Times New Roman" w:eastAsia="新細明體"/>
          <w:noProof w:val="0"/>
          <w:kern w:val="2"/>
          <w:szCs w:val="24"/>
          <w:lang w:val="en-GB"/>
        </w:rPr>
      </w:pPr>
      <w:bookmarkStart w:id="54" w:name="_Toc210029682"/>
      <w:r w:rsidRPr="00B662E8">
        <w:rPr>
          <w:rFonts w:ascii="Times New Roman" w:eastAsia="新細明體"/>
          <w:b/>
          <w:noProof w:val="0"/>
          <w:kern w:val="2"/>
          <w:szCs w:val="24"/>
          <w:lang w:val="en-GB"/>
        </w:rPr>
        <w:t>Template for Breakdown of Quotation/Tender Price for</w:t>
      </w:r>
      <w:r w:rsidRPr="00B662E8">
        <w:rPr>
          <w:rFonts w:ascii="Times New Roman" w:eastAsia="新細明體"/>
          <w:b/>
          <w:noProof w:val="0"/>
          <w:kern w:val="2"/>
          <w:szCs w:val="24"/>
          <w:lang w:val="en-GB"/>
        </w:rPr>
        <w:br/>
        <w:t>Provision of Information Systems to Kindergarten by</w:t>
      </w:r>
      <w:r w:rsidRPr="00B662E8">
        <w:rPr>
          <w:rFonts w:ascii="Times New Roman" w:eastAsia="新細明體"/>
          <w:b/>
          <w:noProof w:val="0"/>
          <w:kern w:val="2"/>
          <w:szCs w:val="24"/>
          <w:lang w:val="en-GB"/>
        </w:rPr>
        <w:br/>
        <w:t>School Sponsoring Body/Operator</w:t>
      </w:r>
      <w:r w:rsidRPr="00B662E8">
        <w:rPr>
          <w:rFonts w:ascii="Times New Roman" w:eastAsia="新細明體"/>
          <w:b/>
          <w:noProof w:val="0"/>
          <w:kern w:val="2"/>
          <w:szCs w:val="24"/>
          <w:vertAlign w:val="superscript"/>
          <w:lang w:val="en-GB"/>
        </w:rPr>
        <w:t>(Note)</w:t>
      </w:r>
      <w:bookmarkEnd w:id="54"/>
    </w:p>
    <w:p w14:paraId="45BC778E"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Cs w:val="24"/>
          <w:lang w:val="en-GB"/>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21"/>
        <w:gridCol w:w="363"/>
        <w:gridCol w:w="3027"/>
        <w:gridCol w:w="992"/>
        <w:gridCol w:w="1134"/>
        <w:gridCol w:w="1272"/>
        <w:gridCol w:w="1701"/>
      </w:tblGrid>
      <w:tr w:rsidR="00463404" w:rsidRPr="00B662E8" w14:paraId="635EA511" w14:textId="77777777" w:rsidTr="002E3EF7">
        <w:tc>
          <w:tcPr>
            <w:tcW w:w="1651" w:type="dxa"/>
            <w:gridSpan w:val="3"/>
            <w:tcBorders>
              <w:top w:val="single" w:sz="4" w:space="0" w:color="auto"/>
              <w:left w:val="single" w:sz="4" w:space="0" w:color="auto"/>
              <w:bottom w:val="single" w:sz="4" w:space="0" w:color="auto"/>
              <w:right w:val="nil"/>
            </w:tcBorders>
            <w:tcMar>
              <w:left w:w="57" w:type="dxa"/>
              <w:right w:w="57" w:type="dxa"/>
            </w:tcMar>
            <w:vAlign w:val="center"/>
          </w:tcPr>
          <w:p w14:paraId="6A435F6B"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b/>
                <w:noProof w:val="0"/>
                <w:kern w:val="2"/>
                <w:szCs w:val="24"/>
                <w:lang w:val="en-GB"/>
              </w:rPr>
              <w:t>(A) Hardware</w:t>
            </w:r>
          </w:p>
        </w:tc>
        <w:tc>
          <w:tcPr>
            <w:tcW w:w="3027" w:type="dxa"/>
            <w:tcBorders>
              <w:top w:val="single" w:sz="4" w:space="0" w:color="auto"/>
              <w:left w:val="nil"/>
              <w:bottom w:val="single" w:sz="4" w:space="0" w:color="auto"/>
              <w:right w:val="nil"/>
            </w:tcBorders>
            <w:tcMar>
              <w:left w:w="57" w:type="dxa"/>
              <w:right w:w="57" w:type="dxa"/>
            </w:tcMar>
            <w:vAlign w:val="center"/>
          </w:tcPr>
          <w:p w14:paraId="35B08E19"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992" w:type="dxa"/>
            <w:tcBorders>
              <w:top w:val="single" w:sz="4" w:space="0" w:color="auto"/>
              <w:left w:val="nil"/>
              <w:bottom w:val="single" w:sz="4" w:space="0" w:color="auto"/>
              <w:right w:val="nil"/>
            </w:tcBorders>
            <w:tcMar>
              <w:left w:w="57" w:type="dxa"/>
              <w:right w:w="57" w:type="dxa"/>
            </w:tcMar>
            <w:vAlign w:val="center"/>
          </w:tcPr>
          <w:p w14:paraId="51482315"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1134" w:type="dxa"/>
            <w:tcBorders>
              <w:top w:val="single" w:sz="4" w:space="0" w:color="auto"/>
              <w:left w:val="nil"/>
              <w:bottom w:val="single" w:sz="4" w:space="0" w:color="auto"/>
              <w:right w:val="nil"/>
            </w:tcBorders>
            <w:tcMar>
              <w:left w:w="57" w:type="dxa"/>
              <w:right w:w="57" w:type="dxa"/>
            </w:tcMar>
            <w:vAlign w:val="center"/>
          </w:tcPr>
          <w:p w14:paraId="5776B9D7"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1272" w:type="dxa"/>
            <w:tcBorders>
              <w:top w:val="single" w:sz="4" w:space="0" w:color="auto"/>
              <w:left w:val="nil"/>
              <w:bottom w:val="single" w:sz="4" w:space="0" w:color="auto"/>
              <w:right w:val="nil"/>
            </w:tcBorders>
            <w:tcMar>
              <w:left w:w="57" w:type="dxa"/>
              <w:right w:w="57" w:type="dxa"/>
            </w:tcMar>
            <w:vAlign w:val="center"/>
          </w:tcPr>
          <w:p w14:paraId="00C44573"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1701" w:type="dxa"/>
            <w:tcBorders>
              <w:top w:val="single" w:sz="4" w:space="0" w:color="auto"/>
              <w:left w:val="nil"/>
              <w:bottom w:val="single" w:sz="4" w:space="0" w:color="auto"/>
              <w:right w:val="single" w:sz="4" w:space="0" w:color="auto"/>
            </w:tcBorders>
            <w:tcMar>
              <w:left w:w="57" w:type="dxa"/>
              <w:right w:w="57" w:type="dxa"/>
            </w:tcMar>
            <w:vAlign w:val="center"/>
          </w:tcPr>
          <w:p w14:paraId="04A9062D"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r>
      <w:tr w:rsidR="00463404" w:rsidRPr="00B662E8" w14:paraId="6145719F" w14:textId="77777777" w:rsidTr="002E3EF7">
        <w:tc>
          <w:tcPr>
            <w:tcW w:w="1651" w:type="dxa"/>
            <w:gridSpan w:val="3"/>
            <w:tcBorders>
              <w:top w:val="single" w:sz="4" w:space="0" w:color="auto"/>
            </w:tcBorders>
            <w:tcMar>
              <w:left w:w="57" w:type="dxa"/>
              <w:right w:w="57" w:type="dxa"/>
            </w:tcMar>
            <w:vAlign w:val="center"/>
          </w:tcPr>
          <w:p w14:paraId="40EF75C5"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Name/Feature of System</w:t>
            </w:r>
          </w:p>
        </w:tc>
        <w:tc>
          <w:tcPr>
            <w:tcW w:w="3027" w:type="dxa"/>
            <w:tcBorders>
              <w:top w:val="single" w:sz="4" w:space="0" w:color="auto"/>
            </w:tcBorders>
            <w:tcMar>
              <w:left w:w="57" w:type="dxa"/>
              <w:right w:w="57" w:type="dxa"/>
            </w:tcMar>
            <w:vAlign w:val="center"/>
          </w:tcPr>
          <w:p w14:paraId="3D85D312"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Description</w:t>
            </w:r>
          </w:p>
        </w:tc>
        <w:tc>
          <w:tcPr>
            <w:tcW w:w="992" w:type="dxa"/>
            <w:tcBorders>
              <w:top w:val="single" w:sz="4" w:space="0" w:color="auto"/>
            </w:tcBorders>
            <w:tcMar>
              <w:left w:w="57" w:type="dxa"/>
              <w:right w:w="57" w:type="dxa"/>
            </w:tcMar>
            <w:vAlign w:val="center"/>
          </w:tcPr>
          <w:p w14:paraId="51FF1E79"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Model</w:t>
            </w:r>
            <w:r w:rsidRPr="00B662E8">
              <w:rPr>
                <w:rFonts w:ascii="Times New Roman" w:eastAsia="新細明體"/>
                <w:noProof w:val="0"/>
                <w:kern w:val="2"/>
                <w:szCs w:val="24"/>
                <w:lang w:val="en-GB"/>
              </w:rPr>
              <w:br/>
              <w:t>No.</w:t>
            </w:r>
          </w:p>
        </w:tc>
        <w:tc>
          <w:tcPr>
            <w:tcW w:w="1134" w:type="dxa"/>
            <w:tcBorders>
              <w:top w:val="single" w:sz="4" w:space="0" w:color="auto"/>
            </w:tcBorders>
            <w:tcMar>
              <w:left w:w="57" w:type="dxa"/>
              <w:right w:w="57" w:type="dxa"/>
            </w:tcMar>
            <w:vAlign w:val="center"/>
          </w:tcPr>
          <w:p w14:paraId="4340E5FE"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Quantity</w:t>
            </w:r>
          </w:p>
        </w:tc>
        <w:tc>
          <w:tcPr>
            <w:tcW w:w="1272" w:type="dxa"/>
            <w:tcBorders>
              <w:top w:val="single" w:sz="4" w:space="0" w:color="auto"/>
            </w:tcBorders>
            <w:tcMar>
              <w:left w:w="57" w:type="dxa"/>
              <w:right w:w="57" w:type="dxa"/>
            </w:tcMar>
            <w:vAlign w:val="center"/>
          </w:tcPr>
          <w:p w14:paraId="2BC4198A"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Unit Rate</w:t>
            </w:r>
          </w:p>
          <w:p w14:paraId="1D149BED"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(HK$)</w:t>
            </w:r>
          </w:p>
        </w:tc>
        <w:tc>
          <w:tcPr>
            <w:tcW w:w="1701" w:type="dxa"/>
            <w:tcBorders>
              <w:top w:val="single" w:sz="4" w:space="0" w:color="auto"/>
            </w:tcBorders>
            <w:tcMar>
              <w:left w:w="57" w:type="dxa"/>
              <w:right w:w="57" w:type="dxa"/>
            </w:tcMar>
            <w:vAlign w:val="center"/>
          </w:tcPr>
          <w:p w14:paraId="3AAE8FF1"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Total Amount</w:t>
            </w:r>
          </w:p>
          <w:p w14:paraId="55D4D6E8"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(HK$)</w:t>
            </w:r>
          </w:p>
        </w:tc>
      </w:tr>
      <w:tr w:rsidR="00463404" w:rsidRPr="00B662E8" w14:paraId="6AD8F617" w14:textId="77777777" w:rsidTr="002E3EF7">
        <w:tc>
          <w:tcPr>
            <w:tcW w:w="1651" w:type="dxa"/>
            <w:gridSpan w:val="3"/>
            <w:tcMar>
              <w:left w:w="57" w:type="dxa"/>
              <w:right w:w="57" w:type="dxa"/>
            </w:tcMar>
          </w:tcPr>
          <w:p w14:paraId="4024DDD1"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3027" w:type="dxa"/>
            <w:tcMar>
              <w:left w:w="57" w:type="dxa"/>
              <w:right w:w="57" w:type="dxa"/>
            </w:tcMar>
          </w:tcPr>
          <w:p w14:paraId="615E7AD5"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92" w:type="dxa"/>
            <w:tcMar>
              <w:left w:w="57" w:type="dxa"/>
              <w:right w:w="57" w:type="dxa"/>
            </w:tcMar>
          </w:tcPr>
          <w:p w14:paraId="009B2A67"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134" w:type="dxa"/>
            <w:tcMar>
              <w:left w:w="57" w:type="dxa"/>
              <w:right w:w="57" w:type="dxa"/>
            </w:tcMar>
          </w:tcPr>
          <w:p w14:paraId="5BB66FE8"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272" w:type="dxa"/>
            <w:tcMar>
              <w:left w:w="57" w:type="dxa"/>
              <w:right w:w="57" w:type="dxa"/>
            </w:tcMar>
          </w:tcPr>
          <w:p w14:paraId="00F003DC"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701" w:type="dxa"/>
            <w:tcMar>
              <w:left w:w="57" w:type="dxa"/>
              <w:right w:w="57" w:type="dxa"/>
            </w:tcMar>
          </w:tcPr>
          <w:p w14:paraId="12D0AF12"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779B2518" w14:textId="77777777" w:rsidTr="002E3EF7">
        <w:tc>
          <w:tcPr>
            <w:tcW w:w="1651" w:type="dxa"/>
            <w:gridSpan w:val="3"/>
            <w:tcBorders>
              <w:bottom w:val="single" w:sz="4" w:space="0" w:color="auto"/>
            </w:tcBorders>
            <w:tcMar>
              <w:left w:w="57" w:type="dxa"/>
              <w:right w:w="57" w:type="dxa"/>
            </w:tcMar>
          </w:tcPr>
          <w:p w14:paraId="2065D0AC"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3027" w:type="dxa"/>
            <w:tcBorders>
              <w:bottom w:val="single" w:sz="4" w:space="0" w:color="auto"/>
            </w:tcBorders>
            <w:tcMar>
              <w:left w:w="57" w:type="dxa"/>
              <w:right w:w="57" w:type="dxa"/>
            </w:tcMar>
          </w:tcPr>
          <w:p w14:paraId="7D031F89"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92" w:type="dxa"/>
            <w:tcBorders>
              <w:bottom w:val="single" w:sz="4" w:space="0" w:color="auto"/>
            </w:tcBorders>
            <w:tcMar>
              <w:left w:w="57" w:type="dxa"/>
              <w:right w:w="57" w:type="dxa"/>
            </w:tcMar>
          </w:tcPr>
          <w:p w14:paraId="7BDDCECA"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134" w:type="dxa"/>
            <w:tcBorders>
              <w:bottom w:val="single" w:sz="4" w:space="0" w:color="auto"/>
            </w:tcBorders>
            <w:tcMar>
              <w:left w:w="57" w:type="dxa"/>
              <w:right w:w="57" w:type="dxa"/>
            </w:tcMar>
          </w:tcPr>
          <w:p w14:paraId="07531DB0"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272" w:type="dxa"/>
            <w:tcMar>
              <w:left w:w="57" w:type="dxa"/>
              <w:right w:w="57" w:type="dxa"/>
            </w:tcMar>
          </w:tcPr>
          <w:p w14:paraId="1AA6979F"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701" w:type="dxa"/>
            <w:tcMar>
              <w:left w:w="57" w:type="dxa"/>
              <w:right w:w="57" w:type="dxa"/>
            </w:tcMar>
          </w:tcPr>
          <w:p w14:paraId="04136876"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40F9F3CF" w14:textId="77777777" w:rsidTr="002E3EF7">
        <w:tc>
          <w:tcPr>
            <w:tcW w:w="4678" w:type="dxa"/>
            <w:gridSpan w:val="4"/>
            <w:tcBorders>
              <w:left w:val="single" w:sz="4" w:space="0" w:color="auto"/>
              <w:right w:val="nil"/>
            </w:tcBorders>
            <w:tcMar>
              <w:left w:w="57" w:type="dxa"/>
              <w:right w:w="57" w:type="dxa"/>
            </w:tcMar>
          </w:tcPr>
          <w:p w14:paraId="15EB0CB2"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92" w:type="dxa"/>
            <w:tcBorders>
              <w:left w:val="nil"/>
              <w:right w:val="nil"/>
            </w:tcBorders>
            <w:tcMar>
              <w:left w:w="57" w:type="dxa"/>
              <w:right w:w="57" w:type="dxa"/>
            </w:tcMar>
          </w:tcPr>
          <w:p w14:paraId="7552CF9E"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134" w:type="dxa"/>
            <w:tcBorders>
              <w:left w:val="nil"/>
              <w:right w:val="nil"/>
            </w:tcBorders>
            <w:tcMar>
              <w:left w:w="57" w:type="dxa"/>
              <w:right w:w="57" w:type="dxa"/>
            </w:tcMar>
          </w:tcPr>
          <w:p w14:paraId="04F3E121"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272" w:type="dxa"/>
            <w:tcBorders>
              <w:left w:val="nil"/>
              <w:bottom w:val="single" w:sz="4" w:space="0" w:color="auto"/>
              <w:right w:val="single" w:sz="4" w:space="0" w:color="auto"/>
            </w:tcBorders>
            <w:tcMar>
              <w:left w:w="57" w:type="dxa"/>
              <w:right w:w="57" w:type="dxa"/>
            </w:tcMar>
          </w:tcPr>
          <w:p w14:paraId="1B1064DD"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b/>
                <w:noProof w:val="0"/>
                <w:kern w:val="2"/>
                <w:szCs w:val="24"/>
                <w:lang w:val="en-GB"/>
              </w:rPr>
              <w:t>Sub-total</w:t>
            </w:r>
          </w:p>
        </w:tc>
        <w:tc>
          <w:tcPr>
            <w:tcW w:w="1701" w:type="dxa"/>
            <w:tcBorders>
              <w:right w:val="single" w:sz="4" w:space="0" w:color="auto"/>
            </w:tcBorders>
            <w:tcMar>
              <w:left w:w="57" w:type="dxa"/>
              <w:right w:w="57" w:type="dxa"/>
            </w:tcMar>
          </w:tcPr>
          <w:p w14:paraId="5EFA3CC3"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7668D2CB" w14:textId="77777777" w:rsidTr="002E3EF7">
        <w:trPr>
          <w:trHeight w:val="198"/>
        </w:trPr>
        <w:tc>
          <w:tcPr>
            <w:tcW w:w="4678" w:type="dxa"/>
            <w:gridSpan w:val="4"/>
            <w:tcBorders>
              <w:left w:val="single" w:sz="4" w:space="0" w:color="auto"/>
              <w:bottom w:val="single" w:sz="4" w:space="0" w:color="auto"/>
              <w:right w:val="nil"/>
            </w:tcBorders>
            <w:tcMar>
              <w:left w:w="57" w:type="dxa"/>
              <w:right w:w="57" w:type="dxa"/>
            </w:tcMar>
          </w:tcPr>
          <w:p w14:paraId="500B266A"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b/>
                <w:noProof w:val="0"/>
                <w:kern w:val="2"/>
                <w:szCs w:val="24"/>
                <w:lang w:val="en-GB"/>
              </w:rPr>
            </w:pPr>
            <w:r w:rsidRPr="00B662E8">
              <w:rPr>
                <w:rFonts w:ascii="Times New Roman" w:eastAsia="新細明體"/>
                <w:b/>
                <w:noProof w:val="0"/>
                <w:kern w:val="2"/>
                <w:szCs w:val="24"/>
                <w:lang w:val="en-GB"/>
              </w:rPr>
              <w:t>(B) Software</w:t>
            </w:r>
          </w:p>
        </w:tc>
        <w:tc>
          <w:tcPr>
            <w:tcW w:w="992" w:type="dxa"/>
            <w:tcBorders>
              <w:left w:val="nil"/>
              <w:bottom w:val="single" w:sz="4" w:space="0" w:color="auto"/>
              <w:right w:val="nil"/>
            </w:tcBorders>
            <w:tcMar>
              <w:left w:w="57" w:type="dxa"/>
              <w:right w:w="57" w:type="dxa"/>
            </w:tcMar>
          </w:tcPr>
          <w:p w14:paraId="56CD7EA8"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b/>
                <w:noProof w:val="0"/>
                <w:kern w:val="2"/>
                <w:szCs w:val="24"/>
                <w:lang w:val="en-GB"/>
              </w:rPr>
            </w:pPr>
          </w:p>
        </w:tc>
        <w:tc>
          <w:tcPr>
            <w:tcW w:w="1134" w:type="dxa"/>
            <w:tcBorders>
              <w:left w:val="nil"/>
              <w:right w:val="nil"/>
            </w:tcBorders>
            <w:tcMar>
              <w:left w:w="57" w:type="dxa"/>
              <w:right w:w="57" w:type="dxa"/>
            </w:tcMar>
          </w:tcPr>
          <w:p w14:paraId="2480DE2E"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b/>
                <w:noProof w:val="0"/>
                <w:kern w:val="2"/>
                <w:szCs w:val="24"/>
                <w:lang w:val="en-GB"/>
              </w:rPr>
            </w:pPr>
          </w:p>
        </w:tc>
        <w:tc>
          <w:tcPr>
            <w:tcW w:w="1272" w:type="dxa"/>
            <w:tcBorders>
              <w:left w:val="nil"/>
              <w:right w:val="nil"/>
            </w:tcBorders>
            <w:tcMar>
              <w:left w:w="57" w:type="dxa"/>
              <w:right w:w="57" w:type="dxa"/>
            </w:tcMar>
          </w:tcPr>
          <w:p w14:paraId="7ED85ACE"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b/>
                <w:noProof w:val="0"/>
                <w:kern w:val="2"/>
                <w:szCs w:val="24"/>
                <w:lang w:val="en-GB"/>
              </w:rPr>
            </w:pPr>
          </w:p>
        </w:tc>
        <w:tc>
          <w:tcPr>
            <w:tcW w:w="1701" w:type="dxa"/>
            <w:tcBorders>
              <w:left w:val="nil"/>
              <w:right w:val="single" w:sz="4" w:space="0" w:color="auto"/>
            </w:tcBorders>
            <w:tcMar>
              <w:left w:w="57" w:type="dxa"/>
              <w:right w:w="57" w:type="dxa"/>
            </w:tcMar>
          </w:tcPr>
          <w:p w14:paraId="4D2097B5"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b/>
                <w:noProof w:val="0"/>
                <w:kern w:val="2"/>
                <w:szCs w:val="24"/>
                <w:lang w:val="en-GB"/>
              </w:rPr>
            </w:pPr>
          </w:p>
        </w:tc>
      </w:tr>
      <w:tr w:rsidR="00463404" w:rsidRPr="00B662E8" w14:paraId="74611724" w14:textId="77777777" w:rsidTr="002E3EF7">
        <w:tc>
          <w:tcPr>
            <w:tcW w:w="1651" w:type="dxa"/>
            <w:gridSpan w:val="3"/>
            <w:tcMar>
              <w:left w:w="57" w:type="dxa"/>
              <w:right w:w="57" w:type="dxa"/>
            </w:tcMar>
            <w:vAlign w:val="center"/>
          </w:tcPr>
          <w:p w14:paraId="2E6B9FFF"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Name/Feature of System</w:t>
            </w:r>
          </w:p>
        </w:tc>
        <w:tc>
          <w:tcPr>
            <w:tcW w:w="3027" w:type="dxa"/>
            <w:tcMar>
              <w:left w:w="57" w:type="dxa"/>
              <w:right w:w="57" w:type="dxa"/>
            </w:tcMar>
            <w:vAlign w:val="center"/>
          </w:tcPr>
          <w:p w14:paraId="71E5C2FD"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Description</w:t>
            </w:r>
          </w:p>
        </w:tc>
        <w:tc>
          <w:tcPr>
            <w:tcW w:w="992" w:type="dxa"/>
            <w:tcMar>
              <w:left w:w="57" w:type="dxa"/>
              <w:right w:w="57" w:type="dxa"/>
            </w:tcMar>
            <w:vAlign w:val="center"/>
          </w:tcPr>
          <w:p w14:paraId="16765D72"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Model</w:t>
            </w:r>
            <w:r w:rsidRPr="00B662E8">
              <w:rPr>
                <w:rFonts w:ascii="Times New Roman" w:eastAsia="新細明體"/>
                <w:noProof w:val="0"/>
                <w:kern w:val="2"/>
                <w:szCs w:val="24"/>
                <w:lang w:val="en-GB"/>
              </w:rPr>
              <w:br/>
              <w:t>No.</w:t>
            </w:r>
          </w:p>
        </w:tc>
        <w:tc>
          <w:tcPr>
            <w:tcW w:w="1134" w:type="dxa"/>
            <w:tcMar>
              <w:left w:w="57" w:type="dxa"/>
              <w:right w:w="57" w:type="dxa"/>
            </w:tcMar>
            <w:vAlign w:val="center"/>
          </w:tcPr>
          <w:p w14:paraId="55EBA9DE"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Quantity</w:t>
            </w:r>
          </w:p>
        </w:tc>
        <w:tc>
          <w:tcPr>
            <w:tcW w:w="1272" w:type="dxa"/>
            <w:tcMar>
              <w:left w:w="57" w:type="dxa"/>
              <w:right w:w="57" w:type="dxa"/>
            </w:tcMar>
            <w:vAlign w:val="center"/>
          </w:tcPr>
          <w:p w14:paraId="4CE0801D"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Unit Rate</w:t>
            </w:r>
          </w:p>
          <w:p w14:paraId="5B9FC9E6"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(HK$)</w:t>
            </w:r>
          </w:p>
        </w:tc>
        <w:tc>
          <w:tcPr>
            <w:tcW w:w="1701" w:type="dxa"/>
            <w:tcMar>
              <w:left w:w="57" w:type="dxa"/>
              <w:right w:w="57" w:type="dxa"/>
            </w:tcMar>
            <w:vAlign w:val="center"/>
          </w:tcPr>
          <w:p w14:paraId="1C1175F1"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Total Amount</w:t>
            </w:r>
          </w:p>
          <w:p w14:paraId="64E65BEA"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(HK$)</w:t>
            </w:r>
          </w:p>
        </w:tc>
      </w:tr>
      <w:tr w:rsidR="00463404" w:rsidRPr="00B662E8" w14:paraId="71487B57" w14:textId="77777777" w:rsidTr="002E3EF7">
        <w:tc>
          <w:tcPr>
            <w:tcW w:w="1651" w:type="dxa"/>
            <w:gridSpan w:val="3"/>
            <w:tcMar>
              <w:left w:w="57" w:type="dxa"/>
              <w:right w:w="57" w:type="dxa"/>
            </w:tcMar>
          </w:tcPr>
          <w:p w14:paraId="4BC1B8F0"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3027" w:type="dxa"/>
            <w:tcMar>
              <w:left w:w="57" w:type="dxa"/>
              <w:right w:w="57" w:type="dxa"/>
            </w:tcMar>
          </w:tcPr>
          <w:p w14:paraId="61E0A893"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92" w:type="dxa"/>
            <w:tcMar>
              <w:left w:w="57" w:type="dxa"/>
              <w:right w:w="57" w:type="dxa"/>
            </w:tcMar>
          </w:tcPr>
          <w:p w14:paraId="02B003FF"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134" w:type="dxa"/>
            <w:tcMar>
              <w:left w:w="57" w:type="dxa"/>
              <w:right w:w="57" w:type="dxa"/>
            </w:tcMar>
          </w:tcPr>
          <w:p w14:paraId="3595F307"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272" w:type="dxa"/>
            <w:tcMar>
              <w:left w:w="57" w:type="dxa"/>
              <w:right w:w="57" w:type="dxa"/>
            </w:tcMar>
          </w:tcPr>
          <w:p w14:paraId="54991F86"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701" w:type="dxa"/>
            <w:tcMar>
              <w:left w:w="57" w:type="dxa"/>
              <w:right w:w="57" w:type="dxa"/>
            </w:tcMar>
          </w:tcPr>
          <w:p w14:paraId="115B2934"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1CEF0353" w14:textId="77777777" w:rsidTr="002E3EF7">
        <w:tc>
          <w:tcPr>
            <w:tcW w:w="1651" w:type="dxa"/>
            <w:gridSpan w:val="3"/>
            <w:tcBorders>
              <w:bottom w:val="single" w:sz="4" w:space="0" w:color="auto"/>
            </w:tcBorders>
            <w:tcMar>
              <w:left w:w="57" w:type="dxa"/>
              <w:right w:w="57" w:type="dxa"/>
            </w:tcMar>
          </w:tcPr>
          <w:p w14:paraId="04B0B571"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3027" w:type="dxa"/>
            <w:tcBorders>
              <w:bottom w:val="single" w:sz="4" w:space="0" w:color="auto"/>
            </w:tcBorders>
            <w:tcMar>
              <w:left w:w="57" w:type="dxa"/>
              <w:right w:w="57" w:type="dxa"/>
            </w:tcMar>
          </w:tcPr>
          <w:p w14:paraId="0A2D54D8"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92" w:type="dxa"/>
            <w:tcBorders>
              <w:bottom w:val="single" w:sz="4" w:space="0" w:color="auto"/>
            </w:tcBorders>
            <w:tcMar>
              <w:left w:w="57" w:type="dxa"/>
              <w:right w:w="57" w:type="dxa"/>
            </w:tcMar>
          </w:tcPr>
          <w:p w14:paraId="081C9D11"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134" w:type="dxa"/>
            <w:tcBorders>
              <w:bottom w:val="single" w:sz="4" w:space="0" w:color="auto"/>
            </w:tcBorders>
            <w:tcMar>
              <w:left w:w="57" w:type="dxa"/>
              <w:right w:w="57" w:type="dxa"/>
            </w:tcMar>
          </w:tcPr>
          <w:p w14:paraId="4CC24A4D"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272" w:type="dxa"/>
            <w:tcMar>
              <w:left w:w="57" w:type="dxa"/>
              <w:right w:w="57" w:type="dxa"/>
            </w:tcMar>
          </w:tcPr>
          <w:p w14:paraId="54A93D7E"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701" w:type="dxa"/>
            <w:tcMar>
              <w:left w:w="57" w:type="dxa"/>
              <w:right w:w="57" w:type="dxa"/>
            </w:tcMar>
          </w:tcPr>
          <w:p w14:paraId="7BA8FC96"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753C0E7D" w14:textId="77777777" w:rsidTr="002E3EF7">
        <w:tc>
          <w:tcPr>
            <w:tcW w:w="4678" w:type="dxa"/>
            <w:gridSpan w:val="4"/>
            <w:tcBorders>
              <w:left w:val="single" w:sz="4" w:space="0" w:color="auto"/>
              <w:right w:val="nil"/>
            </w:tcBorders>
            <w:tcMar>
              <w:left w:w="57" w:type="dxa"/>
              <w:right w:w="57" w:type="dxa"/>
            </w:tcMar>
          </w:tcPr>
          <w:p w14:paraId="185F524F"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992" w:type="dxa"/>
            <w:tcBorders>
              <w:left w:val="nil"/>
              <w:right w:val="nil"/>
            </w:tcBorders>
            <w:tcMar>
              <w:left w:w="57" w:type="dxa"/>
              <w:right w:w="57" w:type="dxa"/>
            </w:tcMar>
          </w:tcPr>
          <w:p w14:paraId="1BE55B4C"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134" w:type="dxa"/>
            <w:tcBorders>
              <w:left w:val="nil"/>
              <w:right w:val="nil"/>
            </w:tcBorders>
            <w:tcMar>
              <w:left w:w="57" w:type="dxa"/>
              <w:right w:w="57" w:type="dxa"/>
            </w:tcMar>
          </w:tcPr>
          <w:p w14:paraId="48EC27BC"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272" w:type="dxa"/>
            <w:tcBorders>
              <w:left w:val="nil"/>
              <w:bottom w:val="single" w:sz="4" w:space="0" w:color="auto"/>
              <w:right w:val="single" w:sz="4" w:space="0" w:color="auto"/>
            </w:tcBorders>
            <w:tcMar>
              <w:left w:w="57" w:type="dxa"/>
              <w:right w:w="57" w:type="dxa"/>
            </w:tcMar>
          </w:tcPr>
          <w:p w14:paraId="26BD28D2"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b/>
                <w:noProof w:val="0"/>
                <w:kern w:val="2"/>
                <w:szCs w:val="24"/>
                <w:lang w:val="en-GB"/>
              </w:rPr>
              <w:t>Sub-total</w:t>
            </w:r>
          </w:p>
        </w:tc>
        <w:tc>
          <w:tcPr>
            <w:tcW w:w="1701" w:type="dxa"/>
            <w:tcBorders>
              <w:right w:val="single" w:sz="4" w:space="0" w:color="auto"/>
            </w:tcBorders>
            <w:tcMar>
              <w:left w:w="57" w:type="dxa"/>
              <w:right w:w="57" w:type="dxa"/>
            </w:tcMar>
          </w:tcPr>
          <w:p w14:paraId="41D3CBBE"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3500673F" w14:textId="77777777" w:rsidTr="002E3EF7">
        <w:tc>
          <w:tcPr>
            <w:tcW w:w="4678" w:type="dxa"/>
            <w:gridSpan w:val="4"/>
            <w:tcBorders>
              <w:left w:val="single" w:sz="4" w:space="0" w:color="auto"/>
              <w:bottom w:val="single" w:sz="4" w:space="0" w:color="auto"/>
              <w:right w:val="nil"/>
            </w:tcBorders>
            <w:tcMar>
              <w:left w:w="57" w:type="dxa"/>
              <w:right w:w="57" w:type="dxa"/>
            </w:tcMar>
          </w:tcPr>
          <w:p w14:paraId="1C04C2C7"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b/>
                <w:noProof w:val="0"/>
                <w:kern w:val="2"/>
                <w:szCs w:val="24"/>
                <w:lang w:val="en-GB"/>
              </w:rPr>
              <w:t>(C)</w:t>
            </w:r>
            <w:r w:rsidRPr="00B662E8">
              <w:rPr>
                <w:rFonts w:ascii="Times New Roman" w:eastAsia="新細明體"/>
                <w:noProof w:val="0"/>
                <w:kern w:val="2"/>
                <w:szCs w:val="24"/>
                <w:lang w:val="en-GB"/>
              </w:rPr>
              <w:t xml:space="preserve"> </w:t>
            </w:r>
            <w:r w:rsidRPr="00B662E8">
              <w:rPr>
                <w:rFonts w:ascii="Times New Roman" w:eastAsia="新細明體"/>
                <w:b/>
                <w:noProof w:val="0"/>
                <w:kern w:val="2"/>
                <w:szCs w:val="24"/>
                <w:lang w:val="en-GB"/>
              </w:rPr>
              <w:t>Development Costs</w:t>
            </w:r>
          </w:p>
        </w:tc>
        <w:tc>
          <w:tcPr>
            <w:tcW w:w="992" w:type="dxa"/>
            <w:tcBorders>
              <w:left w:val="nil"/>
              <w:bottom w:val="single" w:sz="4" w:space="0" w:color="auto"/>
              <w:right w:val="nil"/>
            </w:tcBorders>
            <w:tcMar>
              <w:left w:w="57" w:type="dxa"/>
              <w:right w:w="57" w:type="dxa"/>
            </w:tcMar>
          </w:tcPr>
          <w:p w14:paraId="7DB11F63"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134" w:type="dxa"/>
            <w:tcBorders>
              <w:left w:val="nil"/>
              <w:right w:val="nil"/>
            </w:tcBorders>
            <w:tcMar>
              <w:left w:w="57" w:type="dxa"/>
              <w:right w:w="57" w:type="dxa"/>
            </w:tcMar>
          </w:tcPr>
          <w:p w14:paraId="0F0E03AB"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272" w:type="dxa"/>
            <w:tcBorders>
              <w:left w:val="nil"/>
              <w:right w:val="nil"/>
            </w:tcBorders>
            <w:tcMar>
              <w:left w:w="57" w:type="dxa"/>
              <w:right w:w="57" w:type="dxa"/>
            </w:tcMar>
          </w:tcPr>
          <w:p w14:paraId="27AF5D69"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b/>
                <w:noProof w:val="0"/>
                <w:kern w:val="2"/>
                <w:szCs w:val="24"/>
                <w:lang w:val="en-GB"/>
              </w:rPr>
            </w:pPr>
          </w:p>
        </w:tc>
        <w:tc>
          <w:tcPr>
            <w:tcW w:w="1701" w:type="dxa"/>
            <w:tcBorders>
              <w:left w:val="nil"/>
              <w:right w:val="single" w:sz="4" w:space="0" w:color="auto"/>
            </w:tcBorders>
            <w:tcMar>
              <w:left w:w="57" w:type="dxa"/>
              <w:right w:w="57" w:type="dxa"/>
            </w:tcMar>
          </w:tcPr>
          <w:p w14:paraId="0D9F5805"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0A7450DD" w14:textId="77777777" w:rsidTr="002E3EF7">
        <w:tc>
          <w:tcPr>
            <w:tcW w:w="5670" w:type="dxa"/>
            <w:gridSpan w:val="5"/>
            <w:tcBorders>
              <w:bottom w:val="single" w:sz="4" w:space="0" w:color="auto"/>
            </w:tcBorders>
            <w:tcMar>
              <w:left w:w="57" w:type="dxa"/>
              <w:right w:w="57" w:type="dxa"/>
            </w:tcMar>
            <w:vAlign w:val="center"/>
          </w:tcPr>
          <w:p w14:paraId="6B85B4E6" w14:textId="77777777" w:rsidR="00463404" w:rsidRPr="00B662E8" w:rsidRDefault="00463404" w:rsidP="00797819">
            <w:pPr>
              <w:widowControl/>
              <w:autoSpaceDE/>
              <w:autoSpaceDN/>
              <w:adjustRightInd/>
              <w:spacing w:before="20" w:after="20" w:line="240" w:lineRule="auto"/>
              <w:ind w:leftChars="14" w:left="34"/>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Item</w:t>
            </w:r>
          </w:p>
        </w:tc>
        <w:tc>
          <w:tcPr>
            <w:tcW w:w="1134" w:type="dxa"/>
            <w:tcBorders>
              <w:bottom w:val="single" w:sz="4" w:space="0" w:color="auto"/>
            </w:tcBorders>
            <w:tcMar>
              <w:left w:w="57" w:type="dxa"/>
              <w:right w:w="57" w:type="dxa"/>
            </w:tcMar>
            <w:vAlign w:val="center"/>
          </w:tcPr>
          <w:p w14:paraId="0379D3AB" w14:textId="77777777" w:rsidR="00463404" w:rsidRPr="00B662E8" w:rsidRDefault="00463404" w:rsidP="00797819">
            <w:pPr>
              <w:widowControl/>
              <w:autoSpaceDE/>
              <w:autoSpaceDN/>
              <w:adjustRightInd/>
              <w:spacing w:before="20" w:after="20" w:line="240" w:lineRule="auto"/>
              <w:ind w:leftChars="-27" w:left="-65"/>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Daily Rate</w:t>
            </w:r>
          </w:p>
          <w:p w14:paraId="73BA0130"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(HK$)</w:t>
            </w:r>
          </w:p>
        </w:tc>
        <w:tc>
          <w:tcPr>
            <w:tcW w:w="1272" w:type="dxa"/>
            <w:tcBorders>
              <w:bottom w:val="single" w:sz="4" w:space="0" w:color="auto"/>
            </w:tcBorders>
            <w:tcMar>
              <w:left w:w="57" w:type="dxa"/>
              <w:right w:w="57" w:type="dxa"/>
            </w:tcMar>
            <w:vAlign w:val="center"/>
          </w:tcPr>
          <w:p w14:paraId="41CC85E0" w14:textId="5698F16B"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No. of Man-days</w:t>
            </w:r>
            <w:r w:rsidR="009D04C3" w:rsidRPr="00B662E8">
              <w:rPr>
                <w:rFonts w:ascii="Times New Roman" w:eastAsia="新細明體"/>
                <w:noProof w:val="0"/>
                <w:kern w:val="2"/>
                <w:szCs w:val="24"/>
                <w:lang w:val="en-GB"/>
              </w:rPr>
              <w:t>/ Working Days</w:t>
            </w:r>
          </w:p>
        </w:tc>
        <w:tc>
          <w:tcPr>
            <w:tcW w:w="1701" w:type="dxa"/>
            <w:tcBorders>
              <w:bottom w:val="single" w:sz="4" w:space="0" w:color="auto"/>
              <w:right w:val="single" w:sz="4" w:space="0" w:color="auto"/>
            </w:tcBorders>
            <w:tcMar>
              <w:left w:w="57" w:type="dxa"/>
              <w:right w:w="57" w:type="dxa"/>
            </w:tcMar>
            <w:vAlign w:val="center"/>
          </w:tcPr>
          <w:p w14:paraId="5E38AA88"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 xml:space="preserve">Total Amount </w:t>
            </w:r>
          </w:p>
          <w:p w14:paraId="3EF2FA2C"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(HK$)</w:t>
            </w:r>
          </w:p>
        </w:tc>
      </w:tr>
      <w:tr w:rsidR="00463404" w:rsidRPr="00B662E8" w14:paraId="3102B2BA" w14:textId="77777777" w:rsidTr="002E3EF7">
        <w:tc>
          <w:tcPr>
            <w:tcW w:w="567" w:type="dxa"/>
            <w:tcBorders>
              <w:bottom w:val="nil"/>
              <w:right w:val="nil"/>
            </w:tcBorders>
            <w:tcMar>
              <w:left w:w="57" w:type="dxa"/>
              <w:right w:w="57" w:type="dxa"/>
            </w:tcMar>
          </w:tcPr>
          <w:p w14:paraId="2B4EF0D3"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1)</w:t>
            </w:r>
          </w:p>
        </w:tc>
        <w:tc>
          <w:tcPr>
            <w:tcW w:w="5103" w:type="dxa"/>
            <w:gridSpan w:val="4"/>
            <w:tcBorders>
              <w:left w:val="nil"/>
              <w:bottom w:val="nil"/>
              <w:right w:val="single" w:sz="4" w:space="0" w:color="auto"/>
            </w:tcBorders>
            <w:tcMar>
              <w:left w:w="57" w:type="dxa"/>
              <w:right w:w="57" w:type="dxa"/>
            </w:tcMar>
          </w:tcPr>
          <w:p w14:paraId="0E798D85"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Staff costs</w:t>
            </w:r>
          </w:p>
        </w:tc>
        <w:tc>
          <w:tcPr>
            <w:tcW w:w="1134" w:type="dxa"/>
            <w:tcBorders>
              <w:left w:val="single" w:sz="4" w:space="0" w:color="auto"/>
              <w:bottom w:val="nil"/>
              <w:right w:val="single" w:sz="4" w:space="0" w:color="auto"/>
            </w:tcBorders>
            <w:tcMar>
              <w:left w:w="57" w:type="dxa"/>
              <w:right w:w="57" w:type="dxa"/>
            </w:tcMar>
          </w:tcPr>
          <w:p w14:paraId="6836EA00"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272" w:type="dxa"/>
            <w:tcBorders>
              <w:left w:val="single" w:sz="4" w:space="0" w:color="auto"/>
              <w:bottom w:val="nil"/>
              <w:right w:val="single" w:sz="4" w:space="0" w:color="auto"/>
            </w:tcBorders>
            <w:tcMar>
              <w:left w:w="57" w:type="dxa"/>
              <w:right w:w="57" w:type="dxa"/>
            </w:tcMar>
          </w:tcPr>
          <w:p w14:paraId="1DBBF52B"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701" w:type="dxa"/>
            <w:tcBorders>
              <w:left w:val="single" w:sz="4" w:space="0" w:color="auto"/>
              <w:bottom w:val="nil"/>
              <w:right w:val="single" w:sz="4" w:space="0" w:color="auto"/>
            </w:tcBorders>
            <w:tcMar>
              <w:left w:w="57" w:type="dxa"/>
              <w:right w:w="57" w:type="dxa"/>
            </w:tcMar>
          </w:tcPr>
          <w:p w14:paraId="4EB92D11"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4416B62D" w14:textId="77777777" w:rsidTr="002E3EF7">
        <w:tc>
          <w:tcPr>
            <w:tcW w:w="567" w:type="dxa"/>
            <w:tcBorders>
              <w:top w:val="nil"/>
              <w:bottom w:val="nil"/>
              <w:right w:val="nil"/>
            </w:tcBorders>
            <w:tcMar>
              <w:left w:w="57" w:type="dxa"/>
              <w:right w:w="57" w:type="dxa"/>
            </w:tcMar>
          </w:tcPr>
          <w:p w14:paraId="4F8F6355" w14:textId="77777777" w:rsidR="00463404" w:rsidRPr="00B662E8" w:rsidRDefault="00463404" w:rsidP="00797819">
            <w:pPr>
              <w:widowControl/>
              <w:autoSpaceDE/>
              <w:autoSpaceDN/>
              <w:adjustRightInd/>
              <w:spacing w:before="20" w:after="20" w:line="240" w:lineRule="auto"/>
              <w:ind w:rightChars="17" w:right="41"/>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w:t>
            </w:r>
          </w:p>
        </w:tc>
        <w:tc>
          <w:tcPr>
            <w:tcW w:w="5103" w:type="dxa"/>
            <w:gridSpan w:val="4"/>
            <w:tcBorders>
              <w:top w:val="nil"/>
              <w:left w:val="nil"/>
              <w:bottom w:val="nil"/>
              <w:right w:val="single" w:sz="4" w:space="0" w:color="auto"/>
            </w:tcBorders>
            <w:tcMar>
              <w:left w:w="57" w:type="dxa"/>
              <w:right w:w="57" w:type="dxa"/>
            </w:tcMar>
          </w:tcPr>
          <w:p w14:paraId="4AE2A4F2"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Senior Consultant/Senior Manager</w:t>
            </w:r>
          </w:p>
        </w:tc>
        <w:tc>
          <w:tcPr>
            <w:tcW w:w="1134" w:type="dxa"/>
            <w:tcBorders>
              <w:top w:val="nil"/>
              <w:left w:val="single" w:sz="4" w:space="0" w:color="auto"/>
              <w:bottom w:val="nil"/>
              <w:right w:val="single" w:sz="4" w:space="0" w:color="auto"/>
            </w:tcBorders>
            <w:tcMar>
              <w:left w:w="57" w:type="dxa"/>
              <w:right w:w="57" w:type="dxa"/>
            </w:tcMar>
          </w:tcPr>
          <w:p w14:paraId="73DEB56C"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272" w:type="dxa"/>
            <w:tcBorders>
              <w:top w:val="nil"/>
              <w:left w:val="single" w:sz="4" w:space="0" w:color="auto"/>
              <w:bottom w:val="nil"/>
              <w:right w:val="single" w:sz="4" w:space="0" w:color="auto"/>
            </w:tcBorders>
            <w:tcMar>
              <w:left w:w="57" w:type="dxa"/>
              <w:right w:w="57" w:type="dxa"/>
            </w:tcMar>
          </w:tcPr>
          <w:p w14:paraId="41E2E473"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701" w:type="dxa"/>
            <w:tcBorders>
              <w:top w:val="nil"/>
              <w:left w:val="single" w:sz="4" w:space="0" w:color="auto"/>
              <w:bottom w:val="nil"/>
              <w:right w:val="single" w:sz="4" w:space="0" w:color="auto"/>
            </w:tcBorders>
            <w:tcMar>
              <w:left w:w="57" w:type="dxa"/>
              <w:right w:w="57" w:type="dxa"/>
            </w:tcMar>
          </w:tcPr>
          <w:p w14:paraId="3862DF21"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10928823" w14:textId="77777777" w:rsidTr="002E3EF7">
        <w:tc>
          <w:tcPr>
            <w:tcW w:w="567" w:type="dxa"/>
            <w:tcBorders>
              <w:top w:val="nil"/>
              <w:bottom w:val="nil"/>
              <w:right w:val="nil"/>
            </w:tcBorders>
            <w:tcMar>
              <w:left w:w="57" w:type="dxa"/>
              <w:right w:w="57" w:type="dxa"/>
            </w:tcMar>
          </w:tcPr>
          <w:p w14:paraId="3657B73D" w14:textId="77777777" w:rsidR="00463404" w:rsidRPr="00B662E8" w:rsidRDefault="00463404" w:rsidP="00797819">
            <w:pPr>
              <w:widowControl/>
              <w:autoSpaceDE/>
              <w:autoSpaceDN/>
              <w:adjustRightInd/>
              <w:spacing w:before="20" w:after="20" w:line="240" w:lineRule="auto"/>
              <w:ind w:rightChars="17" w:right="41"/>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w:t>
            </w:r>
          </w:p>
        </w:tc>
        <w:tc>
          <w:tcPr>
            <w:tcW w:w="5103" w:type="dxa"/>
            <w:gridSpan w:val="4"/>
            <w:tcBorders>
              <w:top w:val="nil"/>
              <w:left w:val="nil"/>
              <w:bottom w:val="nil"/>
              <w:right w:val="single" w:sz="4" w:space="0" w:color="auto"/>
            </w:tcBorders>
            <w:tcMar>
              <w:left w:w="57" w:type="dxa"/>
              <w:right w:w="57" w:type="dxa"/>
            </w:tcMar>
          </w:tcPr>
          <w:p w14:paraId="5E1D5F4C"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Consultant/Manager</w:t>
            </w:r>
          </w:p>
        </w:tc>
        <w:tc>
          <w:tcPr>
            <w:tcW w:w="1134" w:type="dxa"/>
            <w:tcBorders>
              <w:top w:val="nil"/>
              <w:left w:val="single" w:sz="4" w:space="0" w:color="auto"/>
              <w:bottom w:val="nil"/>
              <w:right w:val="single" w:sz="4" w:space="0" w:color="auto"/>
            </w:tcBorders>
            <w:tcMar>
              <w:left w:w="57" w:type="dxa"/>
              <w:right w:w="57" w:type="dxa"/>
            </w:tcMar>
          </w:tcPr>
          <w:p w14:paraId="27DDD308"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272" w:type="dxa"/>
            <w:tcBorders>
              <w:top w:val="nil"/>
              <w:left w:val="single" w:sz="4" w:space="0" w:color="auto"/>
              <w:bottom w:val="nil"/>
              <w:right w:val="single" w:sz="4" w:space="0" w:color="auto"/>
            </w:tcBorders>
            <w:tcMar>
              <w:left w:w="57" w:type="dxa"/>
              <w:right w:w="57" w:type="dxa"/>
            </w:tcMar>
          </w:tcPr>
          <w:p w14:paraId="03F5AD61"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701" w:type="dxa"/>
            <w:tcBorders>
              <w:top w:val="nil"/>
              <w:left w:val="single" w:sz="4" w:space="0" w:color="auto"/>
              <w:bottom w:val="nil"/>
              <w:right w:val="single" w:sz="4" w:space="0" w:color="auto"/>
            </w:tcBorders>
            <w:tcMar>
              <w:left w:w="57" w:type="dxa"/>
              <w:right w:w="57" w:type="dxa"/>
            </w:tcMar>
          </w:tcPr>
          <w:p w14:paraId="0309230E"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35AAF103" w14:textId="77777777" w:rsidTr="002E3EF7">
        <w:tc>
          <w:tcPr>
            <w:tcW w:w="567" w:type="dxa"/>
            <w:tcBorders>
              <w:top w:val="nil"/>
              <w:bottom w:val="nil"/>
              <w:right w:val="nil"/>
            </w:tcBorders>
            <w:tcMar>
              <w:left w:w="57" w:type="dxa"/>
              <w:right w:w="57" w:type="dxa"/>
            </w:tcMar>
          </w:tcPr>
          <w:p w14:paraId="607D5519" w14:textId="77777777" w:rsidR="00463404" w:rsidRPr="00B662E8" w:rsidRDefault="00463404" w:rsidP="00797819">
            <w:pPr>
              <w:widowControl/>
              <w:autoSpaceDE/>
              <w:autoSpaceDN/>
              <w:adjustRightInd/>
              <w:spacing w:before="20" w:after="20" w:line="240" w:lineRule="auto"/>
              <w:ind w:rightChars="17" w:right="41"/>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w:t>
            </w:r>
          </w:p>
        </w:tc>
        <w:tc>
          <w:tcPr>
            <w:tcW w:w="5103" w:type="dxa"/>
            <w:gridSpan w:val="4"/>
            <w:tcBorders>
              <w:top w:val="nil"/>
              <w:left w:val="nil"/>
              <w:bottom w:val="nil"/>
              <w:right w:val="single" w:sz="4" w:space="0" w:color="auto"/>
            </w:tcBorders>
            <w:tcMar>
              <w:left w:w="57" w:type="dxa"/>
              <w:right w:w="57" w:type="dxa"/>
            </w:tcMar>
          </w:tcPr>
          <w:p w14:paraId="43367B45"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System Analyst</w:t>
            </w:r>
          </w:p>
        </w:tc>
        <w:tc>
          <w:tcPr>
            <w:tcW w:w="1134" w:type="dxa"/>
            <w:tcBorders>
              <w:top w:val="nil"/>
              <w:left w:val="single" w:sz="4" w:space="0" w:color="auto"/>
              <w:bottom w:val="nil"/>
              <w:right w:val="single" w:sz="4" w:space="0" w:color="auto"/>
            </w:tcBorders>
            <w:tcMar>
              <w:left w:w="57" w:type="dxa"/>
              <w:right w:w="57" w:type="dxa"/>
            </w:tcMar>
          </w:tcPr>
          <w:p w14:paraId="1C23E215"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272" w:type="dxa"/>
            <w:tcBorders>
              <w:top w:val="nil"/>
              <w:left w:val="single" w:sz="4" w:space="0" w:color="auto"/>
              <w:bottom w:val="nil"/>
              <w:right w:val="single" w:sz="4" w:space="0" w:color="auto"/>
            </w:tcBorders>
            <w:tcMar>
              <w:left w:w="57" w:type="dxa"/>
              <w:right w:w="57" w:type="dxa"/>
            </w:tcMar>
          </w:tcPr>
          <w:p w14:paraId="27A4F534"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701" w:type="dxa"/>
            <w:tcBorders>
              <w:top w:val="nil"/>
              <w:left w:val="single" w:sz="4" w:space="0" w:color="auto"/>
              <w:bottom w:val="nil"/>
              <w:right w:val="single" w:sz="4" w:space="0" w:color="auto"/>
            </w:tcBorders>
            <w:tcMar>
              <w:left w:w="57" w:type="dxa"/>
              <w:right w:w="57" w:type="dxa"/>
            </w:tcMar>
          </w:tcPr>
          <w:p w14:paraId="7E5FA0DB"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45D8D5A6" w14:textId="77777777" w:rsidTr="002E3EF7">
        <w:tc>
          <w:tcPr>
            <w:tcW w:w="567" w:type="dxa"/>
            <w:tcBorders>
              <w:top w:val="nil"/>
              <w:bottom w:val="nil"/>
              <w:right w:val="nil"/>
            </w:tcBorders>
            <w:tcMar>
              <w:left w:w="57" w:type="dxa"/>
              <w:right w:w="57" w:type="dxa"/>
            </w:tcMar>
          </w:tcPr>
          <w:p w14:paraId="79ECD8E0" w14:textId="77777777" w:rsidR="00463404" w:rsidRPr="00B662E8" w:rsidRDefault="00463404" w:rsidP="00797819">
            <w:pPr>
              <w:widowControl/>
              <w:autoSpaceDE/>
              <w:autoSpaceDN/>
              <w:adjustRightInd/>
              <w:spacing w:before="20" w:after="20" w:line="240" w:lineRule="auto"/>
              <w:ind w:rightChars="17" w:right="41"/>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w:t>
            </w:r>
          </w:p>
        </w:tc>
        <w:tc>
          <w:tcPr>
            <w:tcW w:w="5103" w:type="dxa"/>
            <w:gridSpan w:val="4"/>
            <w:tcBorders>
              <w:top w:val="nil"/>
              <w:left w:val="nil"/>
              <w:bottom w:val="nil"/>
              <w:right w:val="single" w:sz="4" w:space="0" w:color="auto"/>
            </w:tcBorders>
            <w:tcMar>
              <w:left w:w="57" w:type="dxa"/>
              <w:right w:w="57" w:type="dxa"/>
            </w:tcMar>
          </w:tcPr>
          <w:p w14:paraId="0E4912F2"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Programmer</w:t>
            </w:r>
          </w:p>
        </w:tc>
        <w:tc>
          <w:tcPr>
            <w:tcW w:w="1134" w:type="dxa"/>
            <w:tcBorders>
              <w:top w:val="nil"/>
              <w:left w:val="single" w:sz="4" w:space="0" w:color="auto"/>
              <w:bottom w:val="nil"/>
              <w:right w:val="single" w:sz="4" w:space="0" w:color="auto"/>
            </w:tcBorders>
            <w:tcMar>
              <w:left w:w="57" w:type="dxa"/>
              <w:right w:w="57" w:type="dxa"/>
            </w:tcMar>
          </w:tcPr>
          <w:p w14:paraId="24689446"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272" w:type="dxa"/>
            <w:tcBorders>
              <w:top w:val="nil"/>
              <w:left w:val="single" w:sz="4" w:space="0" w:color="auto"/>
              <w:bottom w:val="nil"/>
              <w:right w:val="single" w:sz="4" w:space="0" w:color="auto"/>
            </w:tcBorders>
            <w:tcMar>
              <w:left w:w="57" w:type="dxa"/>
              <w:right w:w="57" w:type="dxa"/>
            </w:tcMar>
          </w:tcPr>
          <w:p w14:paraId="5B0D0A69"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701" w:type="dxa"/>
            <w:tcBorders>
              <w:top w:val="nil"/>
              <w:left w:val="single" w:sz="4" w:space="0" w:color="auto"/>
              <w:bottom w:val="nil"/>
              <w:right w:val="single" w:sz="4" w:space="0" w:color="auto"/>
            </w:tcBorders>
            <w:tcMar>
              <w:left w:w="57" w:type="dxa"/>
              <w:right w:w="57" w:type="dxa"/>
            </w:tcMar>
          </w:tcPr>
          <w:p w14:paraId="1E5534D7"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1AE89433" w14:textId="77777777" w:rsidTr="002E3EF7">
        <w:tc>
          <w:tcPr>
            <w:tcW w:w="567" w:type="dxa"/>
            <w:tcBorders>
              <w:top w:val="nil"/>
              <w:bottom w:val="single" w:sz="4" w:space="0" w:color="auto"/>
              <w:right w:val="nil"/>
            </w:tcBorders>
            <w:tcMar>
              <w:left w:w="57" w:type="dxa"/>
              <w:right w:w="57" w:type="dxa"/>
            </w:tcMar>
          </w:tcPr>
          <w:p w14:paraId="2A892E54" w14:textId="77777777" w:rsidR="00463404" w:rsidRPr="00B662E8" w:rsidRDefault="00463404" w:rsidP="00797819">
            <w:pPr>
              <w:widowControl/>
              <w:autoSpaceDE/>
              <w:autoSpaceDN/>
              <w:adjustRightInd/>
              <w:spacing w:before="20" w:after="20" w:line="240" w:lineRule="auto"/>
              <w:ind w:rightChars="17" w:right="41"/>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w:t>
            </w:r>
          </w:p>
        </w:tc>
        <w:tc>
          <w:tcPr>
            <w:tcW w:w="5103" w:type="dxa"/>
            <w:gridSpan w:val="4"/>
            <w:tcBorders>
              <w:top w:val="nil"/>
              <w:left w:val="nil"/>
              <w:bottom w:val="single" w:sz="4" w:space="0" w:color="auto"/>
              <w:right w:val="single" w:sz="4" w:space="0" w:color="auto"/>
            </w:tcBorders>
            <w:tcMar>
              <w:left w:w="57" w:type="dxa"/>
              <w:right w:w="57" w:type="dxa"/>
            </w:tcMar>
          </w:tcPr>
          <w:p w14:paraId="6BC30B01"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Others (please specify)</w:t>
            </w:r>
          </w:p>
        </w:tc>
        <w:tc>
          <w:tcPr>
            <w:tcW w:w="1134" w:type="dxa"/>
            <w:tcBorders>
              <w:top w:val="nil"/>
              <w:left w:val="single" w:sz="4" w:space="0" w:color="auto"/>
              <w:bottom w:val="single" w:sz="4" w:space="0" w:color="auto"/>
              <w:right w:val="single" w:sz="4" w:space="0" w:color="auto"/>
            </w:tcBorders>
            <w:tcMar>
              <w:left w:w="57" w:type="dxa"/>
              <w:right w:w="57" w:type="dxa"/>
            </w:tcMar>
          </w:tcPr>
          <w:p w14:paraId="348A11EF"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272" w:type="dxa"/>
            <w:tcBorders>
              <w:top w:val="nil"/>
              <w:left w:val="single" w:sz="4" w:space="0" w:color="auto"/>
              <w:bottom w:val="single" w:sz="4" w:space="0" w:color="auto"/>
              <w:right w:val="single" w:sz="4" w:space="0" w:color="auto"/>
            </w:tcBorders>
            <w:tcMar>
              <w:left w:w="57" w:type="dxa"/>
              <w:right w:w="57" w:type="dxa"/>
            </w:tcMar>
          </w:tcPr>
          <w:p w14:paraId="2FDEDF4F"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701" w:type="dxa"/>
            <w:tcBorders>
              <w:top w:val="nil"/>
              <w:left w:val="single" w:sz="4" w:space="0" w:color="auto"/>
              <w:bottom w:val="single" w:sz="4" w:space="0" w:color="auto"/>
              <w:right w:val="single" w:sz="4" w:space="0" w:color="auto"/>
            </w:tcBorders>
            <w:tcMar>
              <w:left w:w="57" w:type="dxa"/>
              <w:right w:w="57" w:type="dxa"/>
            </w:tcMar>
          </w:tcPr>
          <w:p w14:paraId="1429993E"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544845A9" w14:textId="77777777" w:rsidTr="002E3EF7">
        <w:tc>
          <w:tcPr>
            <w:tcW w:w="567" w:type="dxa"/>
            <w:tcBorders>
              <w:top w:val="single" w:sz="4" w:space="0" w:color="auto"/>
              <w:bottom w:val="single" w:sz="4" w:space="0" w:color="auto"/>
              <w:right w:val="nil"/>
            </w:tcBorders>
            <w:tcMar>
              <w:left w:w="57" w:type="dxa"/>
              <w:right w:w="57" w:type="dxa"/>
            </w:tcMar>
          </w:tcPr>
          <w:p w14:paraId="678A369A"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2)</w:t>
            </w:r>
          </w:p>
        </w:tc>
        <w:tc>
          <w:tcPr>
            <w:tcW w:w="5103" w:type="dxa"/>
            <w:gridSpan w:val="4"/>
            <w:tcBorders>
              <w:top w:val="single" w:sz="4" w:space="0" w:color="auto"/>
              <w:left w:val="nil"/>
              <w:bottom w:val="single" w:sz="4" w:space="0" w:color="auto"/>
              <w:right w:val="nil"/>
            </w:tcBorders>
            <w:tcMar>
              <w:left w:w="57" w:type="dxa"/>
              <w:right w:w="57" w:type="dxa"/>
            </w:tcMar>
          </w:tcPr>
          <w:p w14:paraId="3C5D9620"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Other Costs (please specify)</w:t>
            </w:r>
          </w:p>
        </w:tc>
        <w:tc>
          <w:tcPr>
            <w:tcW w:w="1134" w:type="dxa"/>
            <w:tcBorders>
              <w:top w:val="single" w:sz="4" w:space="0" w:color="auto"/>
              <w:left w:val="nil"/>
              <w:bottom w:val="single" w:sz="4" w:space="0" w:color="auto"/>
              <w:right w:val="nil"/>
            </w:tcBorders>
            <w:tcMar>
              <w:left w:w="57" w:type="dxa"/>
              <w:right w:w="57" w:type="dxa"/>
            </w:tcMar>
          </w:tcPr>
          <w:p w14:paraId="6D551DD8"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272" w:type="dxa"/>
            <w:tcBorders>
              <w:top w:val="single" w:sz="4" w:space="0" w:color="auto"/>
              <w:left w:val="nil"/>
            </w:tcBorders>
            <w:tcMar>
              <w:left w:w="57" w:type="dxa"/>
              <w:right w:w="57" w:type="dxa"/>
            </w:tcMar>
          </w:tcPr>
          <w:p w14:paraId="7566C799"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701" w:type="dxa"/>
            <w:tcBorders>
              <w:top w:val="single" w:sz="4" w:space="0" w:color="auto"/>
              <w:right w:val="single" w:sz="4" w:space="0" w:color="auto"/>
            </w:tcBorders>
            <w:tcMar>
              <w:left w:w="57" w:type="dxa"/>
              <w:right w:w="57" w:type="dxa"/>
            </w:tcMar>
          </w:tcPr>
          <w:p w14:paraId="03043A96"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58A958BC" w14:textId="77777777" w:rsidTr="002E3EF7">
        <w:tc>
          <w:tcPr>
            <w:tcW w:w="5670" w:type="dxa"/>
            <w:gridSpan w:val="5"/>
            <w:tcBorders>
              <w:left w:val="single" w:sz="4" w:space="0" w:color="auto"/>
              <w:right w:val="nil"/>
            </w:tcBorders>
            <w:tcMar>
              <w:left w:w="57" w:type="dxa"/>
              <w:right w:w="57" w:type="dxa"/>
            </w:tcMar>
          </w:tcPr>
          <w:p w14:paraId="73A554F0"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134" w:type="dxa"/>
            <w:tcBorders>
              <w:left w:val="nil"/>
              <w:right w:val="nil"/>
            </w:tcBorders>
            <w:tcMar>
              <w:left w:w="57" w:type="dxa"/>
              <w:right w:w="57" w:type="dxa"/>
            </w:tcMar>
          </w:tcPr>
          <w:p w14:paraId="28B8654A"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1272" w:type="dxa"/>
            <w:tcBorders>
              <w:left w:val="nil"/>
              <w:bottom w:val="single" w:sz="4" w:space="0" w:color="auto"/>
            </w:tcBorders>
            <w:tcMar>
              <w:left w:w="57" w:type="dxa"/>
              <w:right w:w="57" w:type="dxa"/>
            </w:tcMar>
          </w:tcPr>
          <w:p w14:paraId="45128327"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b/>
                <w:noProof w:val="0"/>
                <w:kern w:val="2"/>
                <w:szCs w:val="24"/>
                <w:lang w:val="en-GB"/>
              </w:rPr>
              <w:t>Sub-total</w:t>
            </w:r>
          </w:p>
        </w:tc>
        <w:tc>
          <w:tcPr>
            <w:tcW w:w="1701" w:type="dxa"/>
            <w:tcBorders>
              <w:right w:val="single" w:sz="4" w:space="0" w:color="auto"/>
            </w:tcBorders>
            <w:tcMar>
              <w:left w:w="57" w:type="dxa"/>
              <w:right w:w="57" w:type="dxa"/>
            </w:tcMar>
          </w:tcPr>
          <w:p w14:paraId="723E3CA4"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2784C77A" w14:textId="77777777" w:rsidTr="002E3EF7">
        <w:trPr>
          <w:trHeight w:val="198"/>
        </w:trPr>
        <w:tc>
          <w:tcPr>
            <w:tcW w:w="5670" w:type="dxa"/>
            <w:gridSpan w:val="5"/>
            <w:tcBorders>
              <w:left w:val="single" w:sz="4" w:space="0" w:color="auto"/>
              <w:bottom w:val="single" w:sz="4" w:space="0" w:color="auto"/>
              <w:right w:val="nil"/>
            </w:tcBorders>
            <w:tcMar>
              <w:left w:w="57" w:type="dxa"/>
              <w:right w:w="57" w:type="dxa"/>
            </w:tcMar>
          </w:tcPr>
          <w:p w14:paraId="73BE198F"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b/>
                <w:noProof w:val="0"/>
                <w:kern w:val="2"/>
                <w:szCs w:val="24"/>
                <w:lang w:val="en-GB"/>
              </w:rPr>
            </w:pPr>
            <w:r w:rsidRPr="00B662E8">
              <w:rPr>
                <w:rFonts w:ascii="Times New Roman" w:eastAsia="新細明體"/>
                <w:b/>
                <w:noProof w:val="0"/>
                <w:kern w:val="2"/>
                <w:szCs w:val="24"/>
                <w:lang w:val="en-GB"/>
              </w:rPr>
              <w:t>(D) On-going Maintenance and Support</w:t>
            </w:r>
          </w:p>
        </w:tc>
        <w:tc>
          <w:tcPr>
            <w:tcW w:w="1134" w:type="dxa"/>
            <w:tcBorders>
              <w:left w:val="nil"/>
              <w:bottom w:val="single" w:sz="4" w:space="0" w:color="auto"/>
              <w:right w:val="nil"/>
            </w:tcBorders>
            <w:tcMar>
              <w:left w:w="57" w:type="dxa"/>
              <w:right w:w="57" w:type="dxa"/>
            </w:tcMar>
          </w:tcPr>
          <w:p w14:paraId="5EE7670D"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b/>
                <w:noProof w:val="0"/>
                <w:kern w:val="2"/>
                <w:szCs w:val="24"/>
                <w:lang w:val="en-GB"/>
              </w:rPr>
            </w:pPr>
          </w:p>
        </w:tc>
        <w:tc>
          <w:tcPr>
            <w:tcW w:w="1272" w:type="dxa"/>
            <w:tcBorders>
              <w:left w:val="nil"/>
              <w:right w:val="nil"/>
            </w:tcBorders>
            <w:tcMar>
              <w:left w:w="57" w:type="dxa"/>
              <w:right w:w="57" w:type="dxa"/>
            </w:tcMar>
          </w:tcPr>
          <w:p w14:paraId="6E695156"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b/>
                <w:noProof w:val="0"/>
                <w:kern w:val="2"/>
                <w:szCs w:val="24"/>
                <w:lang w:val="en-GB"/>
              </w:rPr>
            </w:pPr>
          </w:p>
        </w:tc>
        <w:tc>
          <w:tcPr>
            <w:tcW w:w="1701" w:type="dxa"/>
            <w:tcBorders>
              <w:left w:val="nil"/>
              <w:right w:val="single" w:sz="4" w:space="0" w:color="auto"/>
            </w:tcBorders>
            <w:tcMar>
              <w:left w:w="57" w:type="dxa"/>
              <w:right w:w="57" w:type="dxa"/>
            </w:tcMar>
          </w:tcPr>
          <w:p w14:paraId="5962347F"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b/>
                <w:noProof w:val="0"/>
                <w:kern w:val="2"/>
                <w:szCs w:val="24"/>
                <w:lang w:val="en-GB"/>
              </w:rPr>
            </w:pPr>
          </w:p>
        </w:tc>
      </w:tr>
      <w:tr w:rsidR="00463404" w:rsidRPr="00B662E8" w14:paraId="26940FA8" w14:textId="77777777" w:rsidTr="002E3EF7">
        <w:tc>
          <w:tcPr>
            <w:tcW w:w="1288" w:type="dxa"/>
            <w:gridSpan w:val="2"/>
            <w:tcMar>
              <w:left w:w="57" w:type="dxa"/>
              <w:right w:w="57" w:type="dxa"/>
            </w:tcMar>
          </w:tcPr>
          <w:p w14:paraId="2BE556E8"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Item</w:t>
            </w:r>
          </w:p>
        </w:tc>
        <w:tc>
          <w:tcPr>
            <w:tcW w:w="6788" w:type="dxa"/>
            <w:gridSpan w:val="5"/>
            <w:tcMar>
              <w:left w:w="57" w:type="dxa"/>
              <w:right w:w="57" w:type="dxa"/>
            </w:tcMar>
          </w:tcPr>
          <w:p w14:paraId="1843D5FB" w14:textId="77777777" w:rsidR="00463404" w:rsidRPr="00B662E8" w:rsidRDefault="00463404" w:rsidP="00797819">
            <w:pPr>
              <w:widowControl/>
              <w:autoSpaceDE/>
              <w:autoSpaceDN/>
              <w:adjustRightInd/>
              <w:spacing w:before="20" w:after="20" w:line="240" w:lineRule="auto"/>
              <w:ind w:leftChars="105" w:left="252"/>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Description</w:t>
            </w:r>
          </w:p>
        </w:tc>
        <w:tc>
          <w:tcPr>
            <w:tcW w:w="1701" w:type="dxa"/>
            <w:tcMar>
              <w:left w:w="57" w:type="dxa"/>
              <w:right w:w="57" w:type="dxa"/>
            </w:tcMar>
          </w:tcPr>
          <w:p w14:paraId="7D74AD89"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Total Amount</w:t>
            </w:r>
          </w:p>
          <w:p w14:paraId="0032592F"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(HK$)</w:t>
            </w:r>
          </w:p>
        </w:tc>
      </w:tr>
      <w:tr w:rsidR="00463404" w:rsidRPr="00B662E8" w14:paraId="7F59ABA1" w14:textId="77777777" w:rsidTr="002E3EF7">
        <w:tc>
          <w:tcPr>
            <w:tcW w:w="1288" w:type="dxa"/>
            <w:gridSpan w:val="2"/>
            <w:tcMar>
              <w:left w:w="57" w:type="dxa"/>
              <w:right w:w="57" w:type="dxa"/>
            </w:tcMar>
          </w:tcPr>
          <w:p w14:paraId="192960A0"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Hardware</w:t>
            </w:r>
          </w:p>
        </w:tc>
        <w:tc>
          <w:tcPr>
            <w:tcW w:w="6788" w:type="dxa"/>
            <w:gridSpan w:val="5"/>
            <w:tcMar>
              <w:left w:w="57" w:type="dxa"/>
              <w:right w:w="57" w:type="dxa"/>
            </w:tcMar>
          </w:tcPr>
          <w:p w14:paraId="636C8BA7"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Annual Maintenance Fee</w:t>
            </w:r>
          </w:p>
        </w:tc>
        <w:tc>
          <w:tcPr>
            <w:tcW w:w="1701" w:type="dxa"/>
            <w:tcMar>
              <w:left w:w="57" w:type="dxa"/>
              <w:right w:w="57" w:type="dxa"/>
            </w:tcMar>
          </w:tcPr>
          <w:p w14:paraId="563661FB"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39ED4C0D" w14:textId="77777777" w:rsidTr="002E3EF7">
        <w:tc>
          <w:tcPr>
            <w:tcW w:w="1288" w:type="dxa"/>
            <w:gridSpan w:val="2"/>
            <w:tcMar>
              <w:left w:w="57" w:type="dxa"/>
              <w:right w:w="57" w:type="dxa"/>
            </w:tcMar>
          </w:tcPr>
          <w:p w14:paraId="2E1A2A56"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Software</w:t>
            </w:r>
          </w:p>
        </w:tc>
        <w:tc>
          <w:tcPr>
            <w:tcW w:w="6788" w:type="dxa"/>
            <w:gridSpan w:val="5"/>
            <w:tcMar>
              <w:left w:w="57" w:type="dxa"/>
              <w:right w:w="57" w:type="dxa"/>
            </w:tcMar>
          </w:tcPr>
          <w:p w14:paraId="3CD6FFFB"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Annual Licence Fee</w:t>
            </w:r>
          </w:p>
        </w:tc>
        <w:tc>
          <w:tcPr>
            <w:tcW w:w="1701" w:type="dxa"/>
            <w:tcMar>
              <w:left w:w="57" w:type="dxa"/>
              <w:right w:w="57" w:type="dxa"/>
            </w:tcMar>
          </w:tcPr>
          <w:p w14:paraId="1F2718C0"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52F50326" w14:textId="77777777" w:rsidTr="002E3EF7">
        <w:tc>
          <w:tcPr>
            <w:tcW w:w="1288" w:type="dxa"/>
            <w:gridSpan w:val="2"/>
            <w:tcMar>
              <w:left w:w="57" w:type="dxa"/>
              <w:right w:w="57" w:type="dxa"/>
            </w:tcMar>
          </w:tcPr>
          <w:p w14:paraId="5F8B6171"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b/>
                <w:noProof w:val="0"/>
                <w:kern w:val="2"/>
                <w:szCs w:val="24"/>
                <w:lang w:val="en-GB"/>
              </w:rPr>
            </w:pPr>
          </w:p>
        </w:tc>
        <w:tc>
          <w:tcPr>
            <w:tcW w:w="6788" w:type="dxa"/>
            <w:gridSpan w:val="5"/>
            <w:tcMar>
              <w:left w:w="57" w:type="dxa"/>
              <w:right w:w="57" w:type="dxa"/>
            </w:tcMar>
          </w:tcPr>
          <w:p w14:paraId="01261A46"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Annual Maintenance Fee</w:t>
            </w:r>
          </w:p>
        </w:tc>
        <w:tc>
          <w:tcPr>
            <w:tcW w:w="1701" w:type="dxa"/>
            <w:tcMar>
              <w:left w:w="57" w:type="dxa"/>
              <w:right w:w="57" w:type="dxa"/>
            </w:tcMar>
          </w:tcPr>
          <w:p w14:paraId="2DCAAA53"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35F1E7C7" w14:textId="77777777" w:rsidTr="002E3EF7">
        <w:tc>
          <w:tcPr>
            <w:tcW w:w="1288" w:type="dxa"/>
            <w:gridSpan w:val="2"/>
            <w:tcMar>
              <w:left w:w="57" w:type="dxa"/>
              <w:right w:w="57" w:type="dxa"/>
            </w:tcMar>
          </w:tcPr>
          <w:p w14:paraId="1C86BBB6"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b/>
                <w:noProof w:val="0"/>
                <w:kern w:val="2"/>
                <w:szCs w:val="24"/>
                <w:lang w:val="en-GB"/>
              </w:rPr>
            </w:pPr>
          </w:p>
        </w:tc>
        <w:tc>
          <w:tcPr>
            <w:tcW w:w="6788" w:type="dxa"/>
            <w:gridSpan w:val="5"/>
            <w:tcMar>
              <w:left w:w="57" w:type="dxa"/>
              <w:right w:w="57" w:type="dxa"/>
            </w:tcMar>
          </w:tcPr>
          <w:p w14:paraId="77DBEA50" w14:textId="77777777" w:rsidR="00463404" w:rsidRPr="00B662E8" w:rsidRDefault="00463404" w:rsidP="00797819">
            <w:pPr>
              <w:widowControl/>
              <w:autoSpaceDE/>
              <w:autoSpaceDN/>
              <w:adjustRightInd/>
              <w:spacing w:before="20" w:after="20" w:line="240" w:lineRule="auto"/>
              <w:ind w:leftChars="105" w:left="252" w:rightChars="105" w:right="252"/>
              <w:jc w:val="right"/>
              <w:textAlignment w:val="auto"/>
              <w:rPr>
                <w:rFonts w:ascii="Times New Roman" w:eastAsia="新細明體"/>
                <w:b/>
                <w:noProof w:val="0"/>
                <w:kern w:val="2"/>
                <w:szCs w:val="24"/>
                <w:lang w:val="en-GB"/>
              </w:rPr>
            </w:pPr>
            <w:r w:rsidRPr="00B662E8">
              <w:rPr>
                <w:rFonts w:ascii="Times New Roman" w:eastAsia="新細明體"/>
                <w:b/>
                <w:noProof w:val="0"/>
                <w:kern w:val="2"/>
                <w:szCs w:val="24"/>
                <w:lang w:val="en-GB"/>
              </w:rPr>
              <w:t>Sub-total</w:t>
            </w:r>
          </w:p>
        </w:tc>
        <w:tc>
          <w:tcPr>
            <w:tcW w:w="1701" w:type="dxa"/>
            <w:tcMar>
              <w:left w:w="57" w:type="dxa"/>
              <w:right w:w="57" w:type="dxa"/>
            </w:tcMar>
          </w:tcPr>
          <w:p w14:paraId="4AB8FDEA"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r w:rsidR="00463404" w:rsidRPr="00B662E8" w14:paraId="19BE5A03" w14:textId="77777777" w:rsidTr="002E3EF7">
        <w:tc>
          <w:tcPr>
            <w:tcW w:w="1288" w:type="dxa"/>
            <w:gridSpan w:val="2"/>
            <w:tcMar>
              <w:left w:w="57" w:type="dxa"/>
              <w:right w:w="57" w:type="dxa"/>
            </w:tcMar>
          </w:tcPr>
          <w:p w14:paraId="1C559B1B"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b/>
                <w:noProof w:val="0"/>
                <w:kern w:val="2"/>
                <w:szCs w:val="24"/>
                <w:lang w:val="en-GB"/>
              </w:rPr>
            </w:pPr>
          </w:p>
        </w:tc>
        <w:tc>
          <w:tcPr>
            <w:tcW w:w="6788" w:type="dxa"/>
            <w:gridSpan w:val="5"/>
            <w:tcMar>
              <w:left w:w="57" w:type="dxa"/>
              <w:right w:w="57" w:type="dxa"/>
            </w:tcMar>
          </w:tcPr>
          <w:p w14:paraId="1B2C1E2C" w14:textId="77777777" w:rsidR="00463404" w:rsidRPr="00B662E8" w:rsidRDefault="00463404" w:rsidP="00797819">
            <w:pPr>
              <w:widowControl/>
              <w:autoSpaceDE/>
              <w:autoSpaceDN/>
              <w:adjustRightInd/>
              <w:spacing w:before="20" w:after="20" w:line="240" w:lineRule="auto"/>
              <w:ind w:leftChars="105" w:left="252" w:rightChars="105" w:right="252"/>
              <w:jc w:val="right"/>
              <w:textAlignment w:val="auto"/>
              <w:rPr>
                <w:rFonts w:ascii="Times New Roman" w:eastAsia="新細明體"/>
                <w:b/>
                <w:noProof w:val="0"/>
                <w:kern w:val="2"/>
                <w:szCs w:val="24"/>
                <w:lang w:val="en-GB"/>
              </w:rPr>
            </w:pPr>
            <w:r w:rsidRPr="00B662E8">
              <w:rPr>
                <w:rFonts w:ascii="Times New Roman" w:eastAsia="新細明體"/>
                <w:b/>
                <w:noProof w:val="0"/>
                <w:kern w:val="2"/>
                <w:szCs w:val="24"/>
                <w:lang w:val="en-GB"/>
              </w:rPr>
              <w:t>Grand Total (A + B + C + D)</w:t>
            </w:r>
          </w:p>
        </w:tc>
        <w:tc>
          <w:tcPr>
            <w:tcW w:w="1701" w:type="dxa"/>
            <w:tcMar>
              <w:left w:w="57" w:type="dxa"/>
              <w:right w:w="57" w:type="dxa"/>
            </w:tcMar>
          </w:tcPr>
          <w:p w14:paraId="068E3CC7"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r>
    </w:tbl>
    <w:p w14:paraId="262470C7" w14:textId="77777777" w:rsidR="00E605C7" w:rsidRPr="00B662E8" w:rsidRDefault="00E605C7" w:rsidP="00463404">
      <w:pPr>
        <w:widowControl/>
        <w:tabs>
          <w:tab w:val="left" w:pos="9890"/>
        </w:tabs>
        <w:autoSpaceDE/>
        <w:autoSpaceDN/>
        <w:adjustRightInd/>
        <w:spacing w:line="240" w:lineRule="auto"/>
        <w:ind w:rightChars="228" w:right="547"/>
        <w:jc w:val="both"/>
        <w:textAlignment w:val="auto"/>
        <w:rPr>
          <w:rFonts w:ascii="Times New Roman" w:eastAsia="新細明體"/>
          <w:noProof w:val="0"/>
          <w:kern w:val="2"/>
          <w:szCs w:val="24"/>
          <w:lang w:val="en-GB"/>
        </w:rPr>
      </w:pPr>
    </w:p>
    <w:p w14:paraId="4BDDB186" w14:textId="40827225" w:rsidR="00463404" w:rsidRPr="00B662E8" w:rsidRDefault="00463404" w:rsidP="00DE144A">
      <w:pPr>
        <w:widowControl/>
        <w:autoSpaceDE/>
        <w:autoSpaceDN/>
        <w:adjustRightInd/>
        <w:snapToGrid w:val="0"/>
        <w:spacing w:line="240" w:lineRule="auto"/>
        <w:ind w:leftChars="59" w:left="707" w:rightChars="-59" w:right="-142" w:hangingChars="257" w:hanging="565"/>
        <w:jc w:val="both"/>
        <w:textAlignment w:val="auto"/>
        <w:rPr>
          <w:rFonts w:ascii="Times New Roman" w:eastAsia="新細明體"/>
          <w:b/>
          <w:noProof w:val="0"/>
          <w:kern w:val="2"/>
          <w:sz w:val="22"/>
          <w:szCs w:val="22"/>
          <w:lang w:val="en-GB"/>
        </w:rPr>
      </w:pPr>
      <w:r w:rsidRPr="00B662E8">
        <w:rPr>
          <w:rFonts w:ascii="Times New Roman" w:eastAsia="新細明體"/>
          <w:noProof w:val="0"/>
          <w:kern w:val="2"/>
          <w:sz w:val="22"/>
          <w:szCs w:val="22"/>
          <w:lang w:val="en-GB"/>
        </w:rPr>
        <w:t>Note:</w:t>
      </w:r>
      <w:r w:rsidR="00DE144A" w:rsidRPr="00B662E8">
        <w:rPr>
          <w:rFonts w:ascii="Times New Roman" w:eastAsia="新細明體"/>
          <w:noProof w:val="0"/>
          <w:kern w:val="2"/>
          <w:sz w:val="22"/>
          <w:szCs w:val="22"/>
          <w:lang w:val="en-GB"/>
        </w:rPr>
        <w:t xml:space="preserve"> </w:t>
      </w:r>
      <w:r w:rsidRPr="00B662E8">
        <w:rPr>
          <w:rFonts w:ascii="Times New Roman" w:eastAsia="新細明體"/>
          <w:noProof w:val="0"/>
          <w:kern w:val="2"/>
          <w:sz w:val="22"/>
          <w:szCs w:val="22"/>
          <w:lang w:val="en-GB"/>
        </w:rPr>
        <w:t xml:space="preserve">If the total cost incurred by the School Sponsoring Body (SSB)/operator is shared among a number of Kindergartens (KGs) under the same SSB/operator, such SSB/operator is required to provide information on the apportionment basis (e.g. based on the number of classes/students of respective KGs) as well as the sharing ratios of individual </w:t>
      </w:r>
      <w:proofErr w:type="spellStart"/>
      <w:r w:rsidRPr="00B662E8">
        <w:rPr>
          <w:rFonts w:ascii="Times New Roman" w:eastAsia="新細明體"/>
          <w:noProof w:val="0"/>
          <w:kern w:val="2"/>
          <w:sz w:val="22"/>
          <w:szCs w:val="22"/>
          <w:lang w:val="en-GB"/>
        </w:rPr>
        <w:t>KGs.</w:t>
      </w:r>
      <w:proofErr w:type="spellEnd"/>
      <w:r w:rsidRPr="00B662E8">
        <w:rPr>
          <w:rFonts w:ascii="Times New Roman" w:eastAsia="新細明體"/>
          <w:noProof w:val="0"/>
          <w:kern w:val="2"/>
          <w:sz w:val="22"/>
          <w:szCs w:val="22"/>
          <w:lang w:val="en-GB"/>
        </w:rPr>
        <w:t xml:space="preserve">  The sum of the sharing ratios of the KGs concerned should not exceed 100%</w:t>
      </w:r>
      <w:r w:rsidR="00E605C7" w:rsidRPr="00B662E8">
        <w:rPr>
          <w:rFonts w:ascii="Times New Roman" w:eastAsia="新細明體"/>
          <w:bCs/>
          <w:noProof w:val="0"/>
          <w:kern w:val="2"/>
          <w:sz w:val="22"/>
          <w:szCs w:val="22"/>
          <w:lang w:val="en-GB"/>
        </w:rPr>
        <w:t>.</w:t>
      </w:r>
    </w:p>
    <w:p w14:paraId="12F032C1" w14:textId="77777777" w:rsidR="00463404" w:rsidRPr="00B662E8" w:rsidRDefault="00463404" w:rsidP="00463404">
      <w:pPr>
        <w:widowControl/>
        <w:tabs>
          <w:tab w:val="left" w:pos="540"/>
          <w:tab w:val="left" w:pos="1440"/>
        </w:tabs>
        <w:autoSpaceDE/>
        <w:autoSpaceDN/>
        <w:adjustRightInd/>
        <w:spacing w:line="240" w:lineRule="auto"/>
        <w:ind w:right="428"/>
        <w:textAlignment w:val="auto"/>
        <w:rPr>
          <w:rFonts w:ascii="Times New Roman" w:eastAsia="新細明體"/>
          <w:noProof w:val="0"/>
          <w:kern w:val="2"/>
          <w:szCs w:val="24"/>
          <w:lang w:val="en-GB"/>
        </w:rPr>
        <w:sectPr w:rsidR="00463404" w:rsidRPr="00B662E8" w:rsidSect="0004426E">
          <w:pgSz w:w="11906" w:h="16838"/>
          <w:pgMar w:top="851" w:right="1134" w:bottom="567" w:left="1134" w:header="851" w:footer="567" w:gutter="0"/>
          <w:cols w:space="425"/>
          <w:docGrid w:type="lines" w:linePitch="360"/>
        </w:sectPr>
      </w:pPr>
    </w:p>
    <w:p w14:paraId="23D7DE1F" w14:textId="77777777" w:rsidR="00463404" w:rsidRPr="00B662E8" w:rsidRDefault="00463404" w:rsidP="00463404">
      <w:pPr>
        <w:widowControl/>
        <w:autoSpaceDE/>
        <w:autoSpaceDN/>
        <w:adjustRightInd/>
        <w:spacing w:line="240" w:lineRule="auto"/>
        <w:ind w:rightChars="287" w:right="689"/>
        <w:jc w:val="right"/>
        <w:textAlignment w:val="auto"/>
        <w:rPr>
          <w:rFonts w:ascii="Times New Roman" w:eastAsia="新細明體"/>
          <w:b/>
          <w:noProof w:val="0"/>
          <w:kern w:val="2"/>
          <w:szCs w:val="24"/>
          <w:lang w:val="en-GB"/>
        </w:rPr>
      </w:pPr>
      <w:bookmarkStart w:id="55" w:name="Annex13c"/>
      <w:r w:rsidRPr="00B662E8">
        <w:rPr>
          <w:rFonts w:ascii="Times New Roman" w:eastAsia="新細明體"/>
          <w:b/>
          <w:noProof w:val="0"/>
          <w:kern w:val="2"/>
          <w:szCs w:val="24"/>
          <w:lang w:val="en-GB"/>
        </w:rPr>
        <w:lastRenderedPageBreak/>
        <w:t>Annex 13c</w:t>
      </w:r>
    </w:p>
    <w:bookmarkEnd w:id="55"/>
    <w:p w14:paraId="2B711418"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(For reference only)</w:t>
      </w:r>
    </w:p>
    <w:p w14:paraId="2C1CA57A" w14:textId="77777777" w:rsidR="00463404" w:rsidRPr="00B662E8" w:rsidRDefault="00463404" w:rsidP="00463404">
      <w:pPr>
        <w:widowControl/>
        <w:autoSpaceDE/>
        <w:autoSpaceDN/>
        <w:adjustRightInd/>
        <w:spacing w:line="240" w:lineRule="auto"/>
        <w:jc w:val="center"/>
        <w:textAlignment w:val="auto"/>
        <w:rPr>
          <w:rFonts w:ascii="Times New Roman" w:eastAsia="新細明體"/>
          <w:noProof w:val="0"/>
          <w:kern w:val="2"/>
          <w:szCs w:val="24"/>
          <w:lang w:val="en-GB"/>
        </w:rPr>
      </w:pPr>
    </w:p>
    <w:p w14:paraId="6204FB1B" w14:textId="77777777" w:rsidR="00463404" w:rsidRPr="00B662E8" w:rsidRDefault="00463404" w:rsidP="00463404">
      <w:pPr>
        <w:widowControl/>
        <w:autoSpaceDE/>
        <w:autoSpaceDN/>
        <w:adjustRightInd/>
        <w:spacing w:line="240" w:lineRule="auto"/>
        <w:jc w:val="center"/>
        <w:textAlignment w:val="auto"/>
        <w:outlineLvl w:val="0"/>
        <w:rPr>
          <w:rFonts w:ascii="Times New Roman" w:eastAsia="新細明體"/>
          <w:b/>
          <w:noProof w:val="0"/>
          <w:kern w:val="2"/>
          <w:szCs w:val="24"/>
          <w:lang w:val="en-GB"/>
        </w:rPr>
      </w:pPr>
      <w:bookmarkStart w:id="56" w:name="_Toc210029683"/>
      <w:r w:rsidRPr="00B662E8">
        <w:rPr>
          <w:rFonts w:ascii="Times New Roman" w:eastAsia="新細明體"/>
          <w:b/>
          <w:noProof w:val="0"/>
          <w:kern w:val="2"/>
          <w:szCs w:val="24"/>
          <w:lang w:val="en-GB"/>
        </w:rPr>
        <w:t xml:space="preserve">Template for Breakdown of Quotation/Tender Price for </w:t>
      </w:r>
      <w:r w:rsidRPr="00B662E8">
        <w:rPr>
          <w:rFonts w:ascii="Times New Roman" w:eastAsia="新細明體"/>
          <w:b/>
          <w:noProof w:val="0"/>
          <w:kern w:val="2"/>
          <w:szCs w:val="24"/>
          <w:lang w:val="en-GB"/>
        </w:rPr>
        <w:br/>
        <w:t>Provision of Training Services to Kindergarten by</w:t>
      </w:r>
      <w:r w:rsidRPr="00B662E8">
        <w:rPr>
          <w:rFonts w:ascii="Times New Roman" w:eastAsia="新細明體"/>
          <w:b/>
          <w:noProof w:val="0"/>
          <w:kern w:val="2"/>
          <w:szCs w:val="24"/>
          <w:lang w:val="en-GB"/>
        </w:rPr>
        <w:br/>
        <w:t>School Sponsoring Bod</w:t>
      </w:r>
      <w:r w:rsidRPr="00B662E8">
        <w:rPr>
          <w:rFonts w:ascii="Times New Roman" w:eastAsia="新細明體" w:hint="eastAsia"/>
          <w:b/>
          <w:noProof w:val="0"/>
          <w:kern w:val="2"/>
          <w:szCs w:val="24"/>
          <w:lang w:val="en-GB"/>
        </w:rPr>
        <w:t>y</w:t>
      </w:r>
      <w:r w:rsidRPr="00B662E8">
        <w:rPr>
          <w:rFonts w:ascii="Times New Roman" w:eastAsia="新細明體"/>
          <w:b/>
          <w:noProof w:val="0"/>
          <w:kern w:val="2"/>
          <w:szCs w:val="24"/>
          <w:lang w:val="en-GB"/>
        </w:rPr>
        <w:t xml:space="preserve">/Operator </w:t>
      </w:r>
      <w:r w:rsidRPr="00B662E8">
        <w:rPr>
          <w:rFonts w:ascii="Times New Roman" w:eastAsia="新細明體"/>
          <w:b/>
          <w:noProof w:val="0"/>
          <w:kern w:val="2"/>
          <w:szCs w:val="24"/>
          <w:vertAlign w:val="superscript"/>
          <w:lang w:val="en-GB"/>
        </w:rPr>
        <w:t>(Note)</w:t>
      </w:r>
      <w:bookmarkEnd w:id="56"/>
    </w:p>
    <w:p w14:paraId="74222714" w14:textId="77777777" w:rsidR="00463404" w:rsidRPr="00B662E8" w:rsidRDefault="00463404" w:rsidP="00463404">
      <w:pPr>
        <w:widowControl/>
        <w:autoSpaceDE/>
        <w:autoSpaceDN/>
        <w:adjustRightInd/>
        <w:spacing w:line="240" w:lineRule="auto"/>
        <w:jc w:val="center"/>
        <w:textAlignment w:val="auto"/>
        <w:rPr>
          <w:rFonts w:ascii="Times New Roman" w:eastAsia="新細明體"/>
          <w:b/>
          <w:noProof w:val="0"/>
          <w:kern w:val="2"/>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4142"/>
        <w:gridCol w:w="1698"/>
        <w:gridCol w:w="1512"/>
        <w:gridCol w:w="1698"/>
      </w:tblGrid>
      <w:tr w:rsidR="00463404" w:rsidRPr="00B662E8" w14:paraId="69E0A33C" w14:textId="77777777" w:rsidTr="002E3EF7">
        <w:tc>
          <w:tcPr>
            <w:tcW w:w="300" w:type="pct"/>
            <w:tcBorders>
              <w:left w:val="single" w:sz="4" w:space="0" w:color="auto"/>
              <w:bottom w:val="single" w:sz="4" w:space="0" w:color="auto"/>
              <w:right w:val="nil"/>
            </w:tcBorders>
            <w:vAlign w:val="center"/>
          </w:tcPr>
          <w:p w14:paraId="5D421629"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2151" w:type="pct"/>
            <w:tcBorders>
              <w:left w:val="nil"/>
              <w:bottom w:val="single" w:sz="4" w:space="0" w:color="auto"/>
            </w:tcBorders>
            <w:vAlign w:val="center"/>
          </w:tcPr>
          <w:p w14:paraId="4B591250"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Item</w:t>
            </w:r>
          </w:p>
        </w:tc>
        <w:tc>
          <w:tcPr>
            <w:tcW w:w="882" w:type="pct"/>
            <w:tcBorders>
              <w:bottom w:val="single" w:sz="4" w:space="0" w:color="auto"/>
            </w:tcBorders>
            <w:vAlign w:val="center"/>
          </w:tcPr>
          <w:p w14:paraId="332064B9"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Price</w:t>
            </w:r>
          </w:p>
          <w:p w14:paraId="7CC4E8FE"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(HK$)</w:t>
            </w:r>
          </w:p>
        </w:tc>
        <w:tc>
          <w:tcPr>
            <w:tcW w:w="784" w:type="pct"/>
            <w:tcBorders>
              <w:bottom w:val="single" w:sz="4" w:space="0" w:color="auto"/>
            </w:tcBorders>
            <w:vAlign w:val="center"/>
          </w:tcPr>
          <w:p w14:paraId="292B45AC"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No. of Classes Offered</w:t>
            </w:r>
          </w:p>
        </w:tc>
        <w:tc>
          <w:tcPr>
            <w:tcW w:w="882" w:type="pct"/>
            <w:tcBorders>
              <w:bottom w:val="single" w:sz="4" w:space="0" w:color="auto"/>
              <w:right w:val="single" w:sz="4" w:space="0" w:color="auto"/>
            </w:tcBorders>
            <w:vAlign w:val="center"/>
          </w:tcPr>
          <w:p w14:paraId="7C1C9273"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Total Amount</w:t>
            </w:r>
          </w:p>
          <w:p w14:paraId="6F2B441B"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(HK$)</w:t>
            </w:r>
          </w:p>
        </w:tc>
      </w:tr>
      <w:tr w:rsidR="00463404" w:rsidRPr="00B662E8" w14:paraId="44B23856" w14:textId="77777777" w:rsidTr="002E3EF7">
        <w:tc>
          <w:tcPr>
            <w:tcW w:w="300" w:type="pct"/>
            <w:tcBorders>
              <w:left w:val="single" w:sz="4" w:space="0" w:color="auto"/>
              <w:bottom w:val="nil"/>
              <w:right w:val="nil"/>
            </w:tcBorders>
          </w:tcPr>
          <w:p w14:paraId="69E3367F"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(A)</w:t>
            </w:r>
          </w:p>
        </w:tc>
        <w:tc>
          <w:tcPr>
            <w:tcW w:w="2151" w:type="pct"/>
            <w:tcBorders>
              <w:left w:val="nil"/>
              <w:bottom w:val="nil"/>
            </w:tcBorders>
          </w:tcPr>
          <w:p w14:paraId="4CAE9016"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Cost of Each Class for</w:t>
            </w:r>
          </w:p>
          <w:p w14:paraId="5FDA6FAF"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 xml:space="preserve">Learning Area A </w:t>
            </w:r>
          </w:p>
        </w:tc>
        <w:tc>
          <w:tcPr>
            <w:tcW w:w="882" w:type="pct"/>
            <w:tcBorders>
              <w:bottom w:val="nil"/>
            </w:tcBorders>
          </w:tcPr>
          <w:p w14:paraId="59FB88A7"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784" w:type="pct"/>
            <w:tcBorders>
              <w:bottom w:val="nil"/>
            </w:tcBorders>
          </w:tcPr>
          <w:p w14:paraId="21B66714"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882" w:type="pct"/>
            <w:tcBorders>
              <w:bottom w:val="nil"/>
              <w:right w:val="single" w:sz="4" w:space="0" w:color="auto"/>
            </w:tcBorders>
          </w:tcPr>
          <w:p w14:paraId="6D9D4022"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r>
      <w:tr w:rsidR="00463404" w:rsidRPr="00B662E8" w14:paraId="7E828E9A" w14:textId="77777777" w:rsidTr="002E3EF7">
        <w:tc>
          <w:tcPr>
            <w:tcW w:w="300" w:type="pct"/>
            <w:tcBorders>
              <w:top w:val="nil"/>
              <w:left w:val="single" w:sz="4" w:space="0" w:color="auto"/>
              <w:bottom w:val="nil"/>
              <w:right w:val="nil"/>
            </w:tcBorders>
          </w:tcPr>
          <w:p w14:paraId="042808F2"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2151" w:type="pct"/>
            <w:tcBorders>
              <w:top w:val="nil"/>
              <w:left w:val="nil"/>
              <w:bottom w:val="nil"/>
            </w:tcBorders>
          </w:tcPr>
          <w:p w14:paraId="0EEBED41" w14:textId="77777777" w:rsidR="00463404" w:rsidRPr="00B662E8" w:rsidRDefault="00463404" w:rsidP="00797819">
            <w:pPr>
              <w:widowControl/>
              <w:autoSpaceDE/>
              <w:autoSpaceDN/>
              <w:adjustRightInd/>
              <w:spacing w:before="20" w:after="20" w:line="240" w:lineRule="auto"/>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 Training Staff Cost</w:t>
            </w:r>
          </w:p>
        </w:tc>
        <w:tc>
          <w:tcPr>
            <w:tcW w:w="882" w:type="pct"/>
            <w:tcBorders>
              <w:top w:val="nil"/>
              <w:bottom w:val="nil"/>
            </w:tcBorders>
          </w:tcPr>
          <w:p w14:paraId="0BF99914"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784" w:type="pct"/>
            <w:tcBorders>
              <w:top w:val="nil"/>
              <w:bottom w:val="nil"/>
            </w:tcBorders>
          </w:tcPr>
          <w:p w14:paraId="01724C2B"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882" w:type="pct"/>
            <w:tcBorders>
              <w:top w:val="nil"/>
              <w:bottom w:val="nil"/>
              <w:right w:val="single" w:sz="4" w:space="0" w:color="auto"/>
            </w:tcBorders>
          </w:tcPr>
          <w:p w14:paraId="18E0AE11"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r>
      <w:tr w:rsidR="00463404" w:rsidRPr="00B662E8" w14:paraId="38C12425" w14:textId="77777777" w:rsidTr="002E3EF7">
        <w:tc>
          <w:tcPr>
            <w:tcW w:w="300" w:type="pct"/>
            <w:tcBorders>
              <w:top w:val="nil"/>
              <w:left w:val="single" w:sz="4" w:space="0" w:color="auto"/>
              <w:bottom w:val="nil"/>
              <w:right w:val="nil"/>
            </w:tcBorders>
          </w:tcPr>
          <w:p w14:paraId="71A599C6"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2151" w:type="pct"/>
            <w:tcBorders>
              <w:top w:val="nil"/>
              <w:left w:val="nil"/>
              <w:bottom w:val="nil"/>
            </w:tcBorders>
          </w:tcPr>
          <w:p w14:paraId="790931D8"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 Training Material Cost</w:t>
            </w:r>
          </w:p>
        </w:tc>
        <w:tc>
          <w:tcPr>
            <w:tcW w:w="882" w:type="pct"/>
            <w:tcBorders>
              <w:top w:val="nil"/>
              <w:bottom w:val="nil"/>
            </w:tcBorders>
          </w:tcPr>
          <w:p w14:paraId="70CA217A"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784" w:type="pct"/>
            <w:tcBorders>
              <w:top w:val="nil"/>
              <w:bottom w:val="nil"/>
            </w:tcBorders>
          </w:tcPr>
          <w:p w14:paraId="157348D3"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882" w:type="pct"/>
            <w:tcBorders>
              <w:top w:val="nil"/>
              <w:bottom w:val="nil"/>
              <w:right w:val="single" w:sz="4" w:space="0" w:color="auto"/>
            </w:tcBorders>
          </w:tcPr>
          <w:p w14:paraId="02BD71BD"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r>
      <w:tr w:rsidR="00463404" w:rsidRPr="00B662E8" w14:paraId="01B20003" w14:textId="77777777" w:rsidTr="002E3EF7">
        <w:tc>
          <w:tcPr>
            <w:tcW w:w="300" w:type="pct"/>
            <w:tcBorders>
              <w:top w:val="nil"/>
              <w:left w:val="single" w:sz="4" w:space="0" w:color="auto"/>
              <w:bottom w:val="single" w:sz="4" w:space="0" w:color="auto"/>
              <w:right w:val="nil"/>
            </w:tcBorders>
          </w:tcPr>
          <w:p w14:paraId="64947A08"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2151" w:type="pct"/>
            <w:tcBorders>
              <w:top w:val="nil"/>
              <w:left w:val="nil"/>
              <w:bottom w:val="single" w:sz="4" w:space="0" w:color="auto"/>
            </w:tcBorders>
          </w:tcPr>
          <w:p w14:paraId="2F1A668A"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 Other Overheads (please specify)</w:t>
            </w:r>
          </w:p>
        </w:tc>
        <w:tc>
          <w:tcPr>
            <w:tcW w:w="882" w:type="pct"/>
            <w:tcBorders>
              <w:top w:val="nil"/>
              <w:bottom w:val="single" w:sz="4" w:space="0" w:color="auto"/>
            </w:tcBorders>
          </w:tcPr>
          <w:p w14:paraId="22DC899C"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784" w:type="pct"/>
            <w:tcBorders>
              <w:top w:val="nil"/>
              <w:bottom w:val="single" w:sz="4" w:space="0" w:color="auto"/>
            </w:tcBorders>
          </w:tcPr>
          <w:p w14:paraId="0197F879"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882" w:type="pct"/>
            <w:tcBorders>
              <w:top w:val="nil"/>
              <w:bottom w:val="single" w:sz="4" w:space="0" w:color="auto"/>
              <w:right w:val="single" w:sz="4" w:space="0" w:color="auto"/>
            </w:tcBorders>
          </w:tcPr>
          <w:p w14:paraId="3E23E26B"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r>
      <w:tr w:rsidR="00463404" w:rsidRPr="00B662E8" w14:paraId="2749C7C0" w14:textId="77777777" w:rsidTr="002E3EF7">
        <w:tc>
          <w:tcPr>
            <w:tcW w:w="300" w:type="pct"/>
            <w:tcBorders>
              <w:top w:val="single" w:sz="4" w:space="0" w:color="auto"/>
              <w:left w:val="single" w:sz="4" w:space="0" w:color="auto"/>
              <w:bottom w:val="single" w:sz="4" w:space="0" w:color="auto"/>
              <w:right w:val="nil"/>
            </w:tcBorders>
          </w:tcPr>
          <w:p w14:paraId="24B72991"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2151" w:type="pct"/>
            <w:tcBorders>
              <w:top w:val="single" w:sz="4" w:space="0" w:color="auto"/>
              <w:left w:val="nil"/>
              <w:bottom w:val="single" w:sz="4" w:space="0" w:color="auto"/>
              <w:right w:val="nil"/>
            </w:tcBorders>
          </w:tcPr>
          <w:p w14:paraId="21C2552E"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882" w:type="pct"/>
            <w:tcBorders>
              <w:top w:val="single" w:sz="4" w:space="0" w:color="auto"/>
              <w:left w:val="nil"/>
              <w:bottom w:val="single" w:sz="4" w:space="0" w:color="auto"/>
              <w:right w:val="nil"/>
            </w:tcBorders>
          </w:tcPr>
          <w:p w14:paraId="374A845A"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784" w:type="pct"/>
            <w:tcBorders>
              <w:top w:val="single" w:sz="4" w:space="0" w:color="auto"/>
              <w:left w:val="nil"/>
              <w:bottom w:val="single" w:sz="4" w:space="0" w:color="auto"/>
            </w:tcBorders>
          </w:tcPr>
          <w:p w14:paraId="40C444D7"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b/>
                <w:noProof w:val="0"/>
                <w:kern w:val="2"/>
                <w:szCs w:val="24"/>
                <w:lang w:val="en-GB"/>
              </w:rPr>
            </w:pPr>
            <w:r w:rsidRPr="00B662E8">
              <w:rPr>
                <w:rFonts w:ascii="Times New Roman" w:eastAsia="新細明體"/>
                <w:b/>
                <w:noProof w:val="0"/>
                <w:kern w:val="2"/>
                <w:szCs w:val="24"/>
                <w:lang w:val="en-GB"/>
              </w:rPr>
              <w:t>Sub-total</w:t>
            </w:r>
          </w:p>
        </w:tc>
        <w:tc>
          <w:tcPr>
            <w:tcW w:w="882" w:type="pct"/>
            <w:tcBorders>
              <w:top w:val="single" w:sz="4" w:space="0" w:color="auto"/>
              <w:bottom w:val="single" w:sz="4" w:space="0" w:color="auto"/>
              <w:right w:val="single" w:sz="4" w:space="0" w:color="auto"/>
            </w:tcBorders>
          </w:tcPr>
          <w:p w14:paraId="4491C545"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r>
      <w:tr w:rsidR="00463404" w:rsidRPr="00B662E8" w14:paraId="457967BC" w14:textId="77777777" w:rsidTr="002E3EF7">
        <w:tc>
          <w:tcPr>
            <w:tcW w:w="300" w:type="pct"/>
            <w:tcBorders>
              <w:top w:val="single" w:sz="4" w:space="0" w:color="auto"/>
              <w:left w:val="single" w:sz="4" w:space="0" w:color="auto"/>
              <w:bottom w:val="nil"/>
              <w:right w:val="nil"/>
            </w:tcBorders>
          </w:tcPr>
          <w:p w14:paraId="5480E8DD"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(B)</w:t>
            </w:r>
          </w:p>
        </w:tc>
        <w:tc>
          <w:tcPr>
            <w:tcW w:w="2151" w:type="pct"/>
            <w:tcBorders>
              <w:top w:val="single" w:sz="4" w:space="0" w:color="auto"/>
              <w:left w:val="nil"/>
              <w:bottom w:val="nil"/>
            </w:tcBorders>
          </w:tcPr>
          <w:p w14:paraId="70725780"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Cost of Each Class for</w:t>
            </w:r>
          </w:p>
          <w:p w14:paraId="6D93B4F2"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 xml:space="preserve">Learning Area B </w:t>
            </w:r>
          </w:p>
        </w:tc>
        <w:tc>
          <w:tcPr>
            <w:tcW w:w="882" w:type="pct"/>
            <w:tcBorders>
              <w:top w:val="single" w:sz="4" w:space="0" w:color="auto"/>
              <w:bottom w:val="nil"/>
            </w:tcBorders>
          </w:tcPr>
          <w:p w14:paraId="56919409"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784" w:type="pct"/>
            <w:tcBorders>
              <w:top w:val="single" w:sz="4" w:space="0" w:color="auto"/>
              <w:bottom w:val="nil"/>
            </w:tcBorders>
          </w:tcPr>
          <w:p w14:paraId="29E8FB4E"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882" w:type="pct"/>
            <w:tcBorders>
              <w:top w:val="single" w:sz="4" w:space="0" w:color="auto"/>
              <w:bottom w:val="nil"/>
              <w:right w:val="single" w:sz="4" w:space="0" w:color="auto"/>
            </w:tcBorders>
          </w:tcPr>
          <w:p w14:paraId="69FDB799"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r>
      <w:tr w:rsidR="00463404" w:rsidRPr="00B662E8" w14:paraId="7B1C11B5" w14:textId="77777777" w:rsidTr="002E3EF7">
        <w:tc>
          <w:tcPr>
            <w:tcW w:w="300" w:type="pct"/>
            <w:tcBorders>
              <w:top w:val="nil"/>
              <w:left w:val="single" w:sz="4" w:space="0" w:color="auto"/>
              <w:bottom w:val="nil"/>
              <w:right w:val="nil"/>
            </w:tcBorders>
          </w:tcPr>
          <w:p w14:paraId="5D8D7A80"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2151" w:type="pct"/>
            <w:tcBorders>
              <w:top w:val="nil"/>
              <w:left w:val="nil"/>
              <w:bottom w:val="nil"/>
            </w:tcBorders>
          </w:tcPr>
          <w:p w14:paraId="17A16D39" w14:textId="77777777" w:rsidR="00463404" w:rsidRPr="00B662E8" w:rsidRDefault="00463404" w:rsidP="00797819">
            <w:pPr>
              <w:widowControl/>
              <w:autoSpaceDE/>
              <w:autoSpaceDN/>
              <w:adjustRightInd/>
              <w:spacing w:before="20" w:after="20" w:line="240" w:lineRule="auto"/>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 Training Staff Cost</w:t>
            </w:r>
          </w:p>
        </w:tc>
        <w:tc>
          <w:tcPr>
            <w:tcW w:w="882" w:type="pct"/>
            <w:tcBorders>
              <w:top w:val="nil"/>
              <w:bottom w:val="nil"/>
            </w:tcBorders>
          </w:tcPr>
          <w:p w14:paraId="26E7ECB0"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784" w:type="pct"/>
            <w:tcBorders>
              <w:top w:val="nil"/>
              <w:bottom w:val="nil"/>
            </w:tcBorders>
          </w:tcPr>
          <w:p w14:paraId="2A6FF2A2"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882" w:type="pct"/>
            <w:tcBorders>
              <w:top w:val="nil"/>
              <w:bottom w:val="nil"/>
              <w:right w:val="single" w:sz="4" w:space="0" w:color="auto"/>
            </w:tcBorders>
          </w:tcPr>
          <w:p w14:paraId="23BBEA66"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r>
      <w:tr w:rsidR="00463404" w:rsidRPr="00B662E8" w14:paraId="2099F3E7" w14:textId="77777777" w:rsidTr="002E3EF7">
        <w:tc>
          <w:tcPr>
            <w:tcW w:w="300" w:type="pct"/>
            <w:tcBorders>
              <w:top w:val="nil"/>
              <w:left w:val="single" w:sz="4" w:space="0" w:color="auto"/>
              <w:bottom w:val="nil"/>
              <w:right w:val="nil"/>
            </w:tcBorders>
          </w:tcPr>
          <w:p w14:paraId="7EE057F8"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2151" w:type="pct"/>
            <w:tcBorders>
              <w:top w:val="nil"/>
              <w:left w:val="nil"/>
              <w:bottom w:val="nil"/>
            </w:tcBorders>
          </w:tcPr>
          <w:p w14:paraId="7F9BB1D0"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 Training Material Cost</w:t>
            </w:r>
          </w:p>
        </w:tc>
        <w:tc>
          <w:tcPr>
            <w:tcW w:w="882" w:type="pct"/>
            <w:tcBorders>
              <w:top w:val="nil"/>
              <w:bottom w:val="nil"/>
            </w:tcBorders>
          </w:tcPr>
          <w:p w14:paraId="130167FC"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784" w:type="pct"/>
            <w:tcBorders>
              <w:top w:val="nil"/>
              <w:bottom w:val="nil"/>
            </w:tcBorders>
          </w:tcPr>
          <w:p w14:paraId="37FEE5EB"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882" w:type="pct"/>
            <w:tcBorders>
              <w:top w:val="nil"/>
              <w:bottom w:val="nil"/>
              <w:right w:val="single" w:sz="4" w:space="0" w:color="auto"/>
            </w:tcBorders>
          </w:tcPr>
          <w:p w14:paraId="48C74B20"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r>
      <w:tr w:rsidR="00463404" w:rsidRPr="00B662E8" w14:paraId="7500A7AF" w14:textId="77777777" w:rsidTr="002E3EF7">
        <w:tc>
          <w:tcPr>
            <w:tcW w:w="300" w:type="pct"/>
            <w:tcBorders>
              <w:top w:val="nil"/>
              <w:left w:val="single" w:sz="4" w:space="0" w:color="auto"/>
              <w:bottom w:val="single" w:sz="4" w:space="0" w:color="auto"/>
              <w:right w:val="nil"/>
            </w:tcBorders>
          </w:tcPr>
          <w:p w14:paraId="4D2EA043"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2151" w:type="pct"/>
            <w:tcBorders>
              <w:top w:val="nil"/>
              <w:left w:val="nil"/>
              <w:bottom w:val="single" w:sz="4" w:space="0" w:color="auto"/>
            </w:tcBorders>
          </w:tcPr>
          <w:p w14:paraId="10C6FECA"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 Other Overheads (please specify)</w:t>
            </w:r>
          </w:p>
        </w:tc>
        <w:tc>
          <w:tcPr>
            <w:tcW w:w="882" w:type="pct"/>
            <w:tcBorders>
              <w:top w:val="nil"/>
              <w:bottom w:val="single" w:sz="4" w:space="0" w:color="auto"/>
            </w:tcBorders>
          </w:tcPr>
          <w:p w14:paraId="3D2933B2"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784" w:type="pct"/>
            <w:tcBorders>
              <w:top w:val="nil"/>
              <w:bottom w:val="single" w:sz="4" w:space="0" w:color="auto"/>
            </w:tcBorders>
          </w:tcPr>
          <w:p w14:paraId="70B102DC"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882" w:type="pct"/>
            <w:tcBorders>
              <w:top w:val="nil"/>
              <w:bottom w:val="single" w:sz="4" w:space="0" w:color="auto"/>
              <w:right w:val="single" w:sz="4" w:space="0" w:color="auto"/>
            </w:tcBorders>
          </w:tcPr>
          <w:p w14:paraId="51C7B1E6"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r>
      <w:tr w:rsidR="00463404" w:rsidRPr="00B662E8" w14:paraId="0B5F31F3" w14:textId="77777777" w:rsidTr="002E3EF7">
        <w:tc>
          <w:tcPr>
            <w:tcW w:w="300" w:type="pct"/>
            <w:tcBorders>
              <w:top w:val="single" w:sz="4" w:space="0" w:color="auto"/>
              <w:left w:val="single" w:sz="4" w:space="0" w:color="auto"/>
              <w:bottom w:val="single" w:sz="4" w:space="0" w:color="auto"/>
              <w:right w:val="nil"/>
            </w:tcBorders>
          </w:tcPr>
          <w:p w14:paraId="352DCA54"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2151" w:type="pct"/>
            <w:tcBorders>
              <w:top w:val="single" w:sz="4" w:space="0" w:color="auto"/>
              <w:left w:val="nil"/>
              <w:bottom w:val="single" w:sz="4" w:space="0" w:color="auto"/>
              <w:right w:val="nil"/>
            </w:tcBorders>
          </w:tcPr>
          <w:p w14:paraId="38B7C5C4" w14:textId="77777777" w:rsidR="00463404" w:rsidRPr="00B662E8" w:rsidRDefault="00463404" w:rsidP="00797819">
            <w:pPr>
              <w:widowControl/>
              <w:autoSpaceDE/>
              <w:autoSpaceDN/>
              <w:adjustRightInd/>
              <w:spacing w:before="20" w:after="20" w:line="240" w:lineRule="auto"/>
              <w:textAlignment w:val="auto"/>
              <w:rPr>
                <w:rFonts w:ascii="Times New Roman" w:eastAsia="新細明體"/>
                <w:noProof w:val="0"/>
                <w:kern w:val="2"/>
                <w:szCs w:val="24"/>
                <w:lang w:val="en-GB"/>
              </w:rPr>
            </w:pPr>
          </w:p>
        </w:tc>
        <w:tc>
          <w:tcPr>
            <w:tcW w:w="882" w:type="pct"/>
            <w:tcBorders>
              <w:top w:val="single" w:sz="4" w:space="0" w:color="auto"/>
              <w:left w:val="nil"/>
              <w:bottom w:val="single" w:sz="4" w:space="0" w:color="auto"/>
              <w:right w:val="nil"/>
            </w:tcBorders>
          </w:tcPr>
          <w:p w14:paraId="7D2AD474"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784" w:type="pct"/>
            <w:tcBorders>
              <w:top w:val="single" w:sz="4" w:space="0" w:color="auto"/>
              <w:left w:val="nil"/>
              <w:bottom w:val="single" w:sz="4" w:space="0" w:color="auto"/>
            </w:tcBorders>
          </w:tcPr>
          <w:p w14:paraId="6F2567B0"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b/>
                <w:noProof w:val="0"/>
                <w:kern w:val="2"/>
                <w:szCs w:val="24"/>
                <w:lang w:val="en-GB"/>
              </w:rPr>
            </w:pPr>
            <w:r w:rsidRPr="00B662E8">
              <w:rPr>
                <w:rFonts w:ascii="Times New Roman" w:eastAsia="新細明體"/>
                <w:b/>
                <w:noProof w:val="0"/>
                <w:kern w:val="2"/>
                <w:szCs w:val="24"/>
                <w:lang w:val="en-GB"/>
              </w:rPr>
              <w:t>Sub-total</w:t>
            </w:r>
          </w:p>
        </w:tc>
        <w:tc>
          <w:tcPr>
            <w:tcW w:w="882" w:type="pct"/>
            <w:tcBorders>
              <w:top w:val="single" w:sz="4" w:space="0" w:color="auto"/>
              <w:bottom w:val="single" w:sz="4" w:space="0" w:color="auto"/>
              <w:right w:val="single" w:sz="4" w:space="0" w:color="auto"/>
            </w:tcBorders>
          </w:tcPr>
          <w:p w14:paraId="0907CD64"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r>
      <w:tr w:rsidR="00463404" w:rsidRPr="00B662E8" w14:paraId="1C2EF736" w14:textId="77777777" w:rsidTr="002E3EF7">
        <w:tc>
          <w:tcPr>
            <w:tcW w:w="300" w:type="pct"/>
            <w:tcBorders>
              <w:top w:val="single" w:sz="4" w:space="0" w:color="auto"/>
              <w:left w:val="single" w:sz="4" w:space="0" w:color="auto"/>
              <w:bottom w:val="single" w:sz="4" w:space="0" w:color="auto"/>
              <w:right w:val="nil"/>
            </w:tcBorders>
          </w:tcPr>
          <w:p w14:paraId="5E0BE8BA"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3818" w:type="pct"/>
            <w:gridSpan w:val="3"/>
            <w:tcBorders>
              <w:top w:val="single" w:sz="4" w:space="0" w:color="auto"/>
              <w:left w:val="nil"/>
              <w:bottom w:val="single" w:sz="4" w:space="0" w:color="auto"/>
            </w:tcBorders>
          </w:tcPr>
          <w:p w14:paraId="09EC2348"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p w14:paraId="4312305C" w14:textId="77777777" w:rsidR="00463404" w:rsidRPr="00B662E8" w:rsidRDefault="00463404" w:rsidP="00797819">
            <w:pPr>
              <w:widowControl/>
              <w:autoSpaceDE/>
              <w:autoSpaceDN/>
              <w:adjustRightInd/>
              <w:spacing w:before="20" w:after="20" w:line="240" w:lineRule="auto"/>
              <w:jc w:val="right"/>
              <w:textAlignment w:val="auto"/>
              <w:rPr>
                <w:rFonts w:ascii="Times New Roman" w:eastAsia="新細明體"/>
                <w:b/>
                <w:noProof w:val="0"/>
                <w:kern w:val="2"/>
                <w:szCs w:val="24"/>
                <w:lang w:val="en-GB"/>
              </w:rPr>
            </w:pPr>
            <w:r w:rsidRPr="00B662E8">
              <w:rPr>
                <w:rFonts w:ascii="Times New Roman" w:eastAsia="新細明體"/>
                <w:b/>
                <w:noProof w:val="0"/>
                <w:kern w:val="2"/>
                <w:szCs w:val="24"/>
                <w:lang w:val="en-GB"/>
              </w:rPr>
              <w:t>Total (A+ B)</w:t>
            </w:r>
          </w:p>
          <w:p w14:paraId="2BD623E6"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c>
          <w:tcPr>
            <w:tcW w:w="882" w:type="pct"/>
            <w:tcBorders>
              <w:top w:val="single" w:sz="4" w:space="0" w:color="auto"/>
              <w:right w:val="single" w:sz="4" w:space="0" w:color="auto"/>
            </w:tcBorders>
          </w:tcPr>
          <w:p w14:paraId="512BE64D" w14:textId="77777777" w:rsidR="00463404" w:rsidRPr="00B662E8" w:rsidRDefault="00463404" w:rsidP="00797819">
            <w:pPr>
              <w:widowControl/>
              <w:autoSpaceDE/>
              <w:autoSpaceDN/>
              <w:adjustRightInd/>
              <w:spacing w:before="20" w:after="20" w:line="240" w:lineRule="auto"/>
              <w:jc w:val="center"/>
              <w:textAlignment w:val="auto"/>
              <w:rPr>
                <w:rFonts w:ascii="Times New Roman" w:eastAsia="新細明體"/>
                <w:noProof w:val="0"/>
                <w:kern w:val="2"/>
                <w:szCs w:val="24"/>
                <w:lang w:val="en-GB"/>
              </w:rPr>
            </w:pPr>
          </w:p>
        </w:tc>
      </w:tr>
    </w:tbl>
    <w:p w14:paraId="50CE80EC" w14:textId="77777777" w:rsidR="00463404" w:rsidRPr="00B662E8" w:rsidRDefault="00463404" w:rsidP="00463404">
      <w:pPr>
        <w:widowControl/>
        <w:autoSpaceDE/>
        <w:autoSpaceDN/>
        <w:adjustRightInd/>
        <w:spacing w:line="240" w:lineRule="auto"/>
        <w:ind w:leftChars="300" w:left="720" w:rightChars="283" w:right="679"/>
        <w:jc w:val="both"/>
        <w:textAlignment w:val="auto"/>
        <w:rPr>
          <w:rFonts w:ascii="Times New Roman" w:eastAsia="新細明體"/>
          <w:noProof w:val="0"/>
          <w:kern w:val="2"/>
          <w:szCs w:val="24"/>
          <w:lang w:val="en-GB"/>
        </w:rPr>
      </w:pPr>
    </w:p>
    <w:p w14:paraId="1D34C151" w14:textId="77777777" w:rsidR="00463404" w:rsidRPr="00B662E8" w:rsidRDefault="00463404" w:rsidP="00797819">
      <w:pPr>
        <w:widowControl/>
        <w:autoSpaceDE/>
        <w:autoSpaceDN/>
        <w:adjustRightInd/>
        <w:snapToGrid w:val="0"/>
        <w:spacing w:line="240" w:lineRule="auto"/>
        <w:ind w:left="658" w:hangingChars="274" w:hanging="658"/>
        <w:jc w:val="both"/>
        <w:textAlignment w:val="auto"/>
        <w:rPr>
          <w:rFonts w:ascii="Times New Roman" w:eastAsia="新細明體"/>
          <w:noProof w:val="0"/>
          <w:kern w:val="2"/>
          <w:szCs w:val="24"/>
          <w:lang w:val="en-GB"/>
        </w:rPr>
      </w:pPr>
      <w:r w:rsidRPr="00B662E8">
        <w:rPr>
          <w:rFonts w:ascii="Times New Roman" w:eastAsia="新細明體"/>
          <w:noProof w:val="0"/>
          <w:kern w:val="2"/>
          <w:szCs w:val="24"/>
          <w:lang w:val="en-GB"/>
        </w:rPr>
        <w:t>Note:</w:t>
      </w:r>
      <w:r w:rsidRPr="00B662E8">
        <w:rPr>
          <w:rFonts w:ascii="Times New Roman" w:eastAsia="新細明體"/>
          <w:noProof w:val="0"/>
          <w:kern w:val="2"/>
          <w:szCs w:val="24"/>
          <w:lang w:val="en-GB"/>
        </w:rPr>
        <w:tab/>
        <w:t xml:space="preserve">If the total cost incurred by the School Sponsoring Body (SSB)/operator is shared among a number of Kindergartens (KGs) under the same SSB/operator, such SSB/operator is required to provide information on the apportionment basis (e.g. based on the number of classes/students of respective KGs) as well as the sharing ratios of individual </w:t>
      </w:r>
      <w:proofErr w:type="spellStart"/>
      <w:r w:rsidRPr="00B662E8">
        <w:rPr>
          <w:rFonts w:ascii="Times New Roman" w:eastAsia="新細明體"/>
          <w:noProof w:val="0"/>
          <w:kern w:val="2"/>
          <w:szCs w:val="24"/>
          <w:lang w:val="en-GB"/>
        </w:rPr>
        <w:t>KGs.</w:t>
      </w:r>
      <w:proofErr w:type="spellEnd"/>
      <w:r w:rsidRPr="00B662E8">
        <w:rPr>
          <w:rFonts w:ascii="Times New Roman" w:eastAsia="新細明體"/>
          <w:noProof w:val="0"/>
          <w:kern w:val="2"/>
          <w:szCs w:val="24"/>
          <w:lang w:val="en-GB"/>
        </w:rPr>
        <w:t xml:space="preserve">  The sum of the sharing ratios of the KGs concerned should not exceed 100%.</w:t>
      </w:r>
    </w:p>
    <w:p w14:paraId="0BE90344" w14:textId="77777777" w:rsidR="00463404" w:rsidRPr="00B662E8" w:rsidRDefault="00463404" w:rsidP="00463404">
      <w:pPr>
        <w:widowControl/>
        <w:overflowPunct/>
        <w:autoSpaceDE/>
        <w:autoSpaceDN/>
        <w:adjustRightInd/>
        <w:spacing w:line="360" w:lineRule="atLeast"/>
        <w:ind w:rightChars="283" w:right="679"/>
        <w:jc w:val="both"/>
        <w:textAlignment w:val="auto"/>
        <w:rPr>
          <w:rFonts w:ascii="Times New Roman" w:eastAsia="新細明體"/>
          <w:noProof w:val="0"/>
          <w:kern w:val="2"/>
          <w:sz w:val="26"/>
          <w:szCs w:val="26"/>
          <w:lang w:val="en-GB"/>
        </w:rPr>
        <w:sectPr w:rsidR="00463404" w:rsidRPr="00B662E8" w:rsidSect="00D07FE3">
          <w:pgSz w:w="11906" w:h="16838"/>
          <w:pgMar w:top="1134" w:right="1134" w:bottom="1134" w:left="1134" w:header="851" w:footer="850" w:gutter="0"/>
          <w:cols w:space="425"/>
          <w:docGrid w:type="lines" w:linePitch="360"/>
        </w:sectPr>
      </w:pPr>
    </w:p>
    <w:p w14:paraId="052EFC15" w14:textId="77777777" w:rsidR="00463404" w:rsidRPr="00B662E8" w:rsidRDefault="00463404" w:rsidP="00463404">
      <w:pPr>
        <w:widowControl/>
        <w:overflowPunct/>
        <w:autoSpaceDE/>
        <w:autoSpaceDN/>
        <w:adjustRightInd/>
        <w:spacing w:line="360" w:lineRule="atLeast"/>
        <w:ind w:right="29"/>
        <w:jc w:val="right"/>
        <w:textAlignment w:val="auto"/>
        <w:rPr>
          <w:rFonts w:ascii="Times New Roman" w:eastAsia="新細明體"/>
          <w:b/>
          <w:noProof w:val="0"/>
          <w:kern w:val="2"/>
          <w:szCs w:val="24"/>
          <w:lang w:val="en-GB"/>
        </w:rPr>
      </w:pPr>
      <w:bookmarkStart w:id="57" w:name="Annex14"/>
      <w:r w:rsidRPr="00B662E8">
        <w:rPr>
          <w:rFonts w:ascii="Times New Roman" w:eastAsia="新細明體"/>
          <w:b/>
          <w:noProof w:val="0"/>
          <w:kern w:val="2"/>
          <w:szCs w:val="24"/>
          <w:lang w:val="en-GB"/>
        </w:rPr>
        <w:lastRenderedPageBreak/>
        <w:t>Annex 14</w:t>
      </w:r>
    </w:p>
    <w:bookmarkEnd w:id="57"/>
    <w:p w14:paraId="768963D4" w14:textId="77777777" w:rsidR="00463404" w:rsidRPr="00B662E8" w:rsidRDefault="00463404" w:rsidP="00471EE0">
      <w:pPr>
        <w:widowControl/>
        <w:overflowPunct/>
        <w:autoSpaceDE/>
        <w:autoSpaceDN/>
        <w:adjustRightInd/>
        <w:spacing w:line="360" w:lineRule="atLeast"/>
        <w:ind w:right="29"/>
        <w:jc w:val="right"/>
        <w:textAlignment w:val="auto"/>
        <w:outlineLvl w:val="0"/>
        <w:rPr>
          <w:rFonts w:ascii="Times New Roman" w:eastAsia="新細明體"/>
          <w:b/>
          <w:noProof w:val="0"/>
          <w:kern w:val="2"/>
          <w:sz w:val="26"/>
          <w:szCs w:val="26"/>
          <w:lang w:val="en-GB"/>
        </w:rPr>
      </w:pPr>
    </w:p>
    <w:p w14:paraId="0FC7B0AF" w14:textId="34E5E6FA" w:rsidR="00463404" w:rsidRPr="00B662E8" w:rsidRDefault="00463404" w:rsidP="00471EE0">
      <w:pPr>
        <w:widowControl/>
        <w:overflowPunct/>
        <w:autoSpaceDE/>
        <w:autoSpaceDN/>
        <w:adjustRightInd/>
        <w:spacing w:line="360" w:lineRule="atLeast"/>
        <w:jc w:val="center"/>
        <w:textAlignment w:val="auto"/>
        <w:outlineLvl w:val="0"/>
        <w:rPr>
          <w:rFonts w:ascii="Times New Roman" w:eastAsia="新細明體"/>
          <w:b/>
          <w:noProof w:val="0"/>
          <w:kern w:val="2"/>
          <w:sz w:val="28"/>
          <w:szCs w:val="28"/>
          <w:lang w:val="en-GB"/>
        </w:rPr>
      </w:pPr>
      <w:bookmarkStart w:id="58" w:name="_Toc210029684"/>
      <w:r w:rsidRPr="00B662E8">
        <w:rPr>
          <w:rFonts w:ascii="Times New Roman" w:eastAsia="新細明體"/>
          <w:b/>
          <w:noProof w:val="0"/>
          <w:kern w:val="2"/>
          <w:sz w:val="28"/>
          <w:szCs w:val="28"/>
          <w:lang w:val="en-GB"/>
        </w:rPr>
        <w:t>Arrangement</w:t>
      </w:r>
      <w:r w:rsidR="001356EB" w:rsidRPr="00B662E8">
        <w:rPr>
          <w:rFonts w:ascii="Times New Roman" w:eastAsia="新細明體"/>
          <w:b/>
          <w:noProof w:val="0"/>
          <w:kern w:val="2"/>
          <w:sz w:val="28"/>
          <w:szCs w:val="28"/>
          <w:lang w:val="en-GB"/>
        </w:rPr>
        <w:t>s</w:t>
      </w:r>
      <w:r w:rsidRPr="00B662E8">
        <w:rPr>
          <w:rFonts w:ascii="Times New Roman" w:eastAsia="新細明體"/>
          <w:b/>
          <w:noProof w:val="0"/>
          <w:kern w:val="2"/>
          <w:sz w:val="28"/>
          <w:szCs w:val="28"/>
          <w:lang w:val="en-GB"/>
        </w:rPr>
        <w:t xml:space="preserve"> Relating to the Employment of Non-Skilled Workers</w:t>
      </w:r>
      <w:r w:rsidRPr="00B662E8">
        <w:rPr>
          <w:rFonts w:ascii="Times New Roman" w:eastAsia="新細明體"/>
          <w:b/>
          <w:noProof w:val="0"/>
          <w:kern w:val="2"/>
          <w:sz w:val="28"/>
          <w:szCs w:val="28"/>
          <w:lang w:val="en-GB"/>
        </w:rPr>
        <w:br/>
        <w:t>Under Government Service Contracts</w:t>
      </w:r>
      <w:bookmarkEnd w:id="58"/>
    </w:p>
    <w:p w14:paraId="7AD1D601" w14:textId="77777777" w:rsidR="00463404" w:rsidRPr="00B662E8" w:rsidRDefault="00463404" w:rsidP="00463404">
      <w:pPr>
        <w:widowControl/>
        <w:overflowPunct/>
        <w:autoSpaceDE/>
        <w:autoSpaceDN/>
        <w:adjustRightInd/>
        <w:spacing w:line="240" w:lineRule="auto"/>
        <w:ind w:right="-2"/>
        <w:jc w:val="both"/>
        <w:textAlignment w:val="auto"/>
        <w:rPr>
          <w:rFonts w:ascii="Times New Roman" w:eastAsia="Times New Roman"/>
          <w:noProof w:val="0"/>
          <w:kern w:val="2"/>
          <w:szCs w:val="24"/>
          <w:lang w:val="en-GB" w:eastAsia="en-US"/>
        </w:rPr>
      </w:pPr>
    </w:p>
    <w:p w14:paraId="5F0BD98D" w14:textId="77777777" w:rsidR="00463404" w:rsidRPr="00B662E8" w:rsidRDefault="00463404" w:rsidP="00DE144A">
      <w:pPr>
        <w:widowControl/>
        <w:adjustRightInd/>
        <w:snapToGrid w:val="0"/>
        <w:spacing w:line="240" w:lineRule="auto"/>
        <w:ind w:firstLine="709"/>
        <w:jc w:val="both"/>
        <w:textAlignment w:val="auto"/>
        <w:rPr>
          <w:rFonts w:ascii="Times New Roman" w:eastAsia="Times New Roman"/>
          <w:noProof w:val="0"/>
          <w:szCs w:val="24"/>
          <w:lang w:val="en-GB" w:eastAsia="en-US"/>
        </w:rPr>
      </w:pPr>
      <w:r w:rsidRPr="00B662E8">
        <w:rPr>
          <w:rFonts w:ascii="Times New Roman" w:eastAsia="Times New Roman"/>
          <w:noProof w:val="0"/>
          <w:szCs w:val="24"/>
          <w:lang w:val="en-GB" w:eastAsia="en-US"/>
        </w:rPr>
        <w:t>Subsequent to the package of improvement measures introduced by the Government on 1 April 2019 to enhance the labour benefits of non-skilled workers under government outsourced service contracts, the Chief Executive announced in his 2022 Policy Address that the Government would further review the arrangement relating to the employment of non-skilled workers under government service contracts, including the remuneration of the workers, as well as the relevant monitoring mechanism.</w:t>
      </w:r>
    </w:p>
    <w:p w14:paraId="64A5D35B" w14:textId="77777777" w:rsidR="00463404" w:rsidRPr="00B662E8" w:rsidRDefault="00463404" w:rsidP="00797819">
      <w:pPr>
        <w:widowControl/>
        <w:adjustRightInd/>
        <w:snapToGrid w:val="0"/>
        <w:spacing w:line="240" w:lineRule="auto"/>
        <w:ind w:firstLine="441"/>
        <w:jc w:val="both"/>
        <w:textAlignment w:val="auto"/>
        <w:rPr>
          <w:rFonts w:ascii="Times New Roman" w:eastAsia="Times New Roman"/>
          <w:noProof w:val="0"/>
          <w:szCs w:val="24"/>
          <w:lang w:val="en-GB" w:eastAsia="en-US"/>
        </w:rPr>
      </w:pPr>
    </w:p>
    <w:p w14:paraId="48AA41CB" w14:textId="77777777" w:rsidR="00463404" w:rsidRPr="00B662E8" w:rsidRDefault="00463404" w:rsidP="00DE144A">
      <w:pPr>
        <w:widowControl/>
        <w:tabs>
          <w:tab w:val="left" w:pos="709"/>
        </w:tabs>
        <w:adjustRightInd/>
        <w:snapToGrid w:val="0"/>
        <w:spacing w:line="240" w:lineRule="auto"/>
        <w:jc w:val="both"/>
        <w:textAlignment w:val="auto"/>
        <w:rPr>
          <w:rFonts w:ascii="Times New Roman" w:eastAsia="Times New Roman"/>
          <w:noProof w:val="0"/>
          <w:szCs w:val="24"/>
          <w:lang w:val="en-GB" w:eastAsia="en-US"/>
        </w:rPr>
      </w:pPr>
      <w:r w:rsidRPr="00B662E8">
        <w:rPr>
          <w:rFonts w:ascii="Times New Roman" w:eastAsia="Times New Roman"/>
          <w:noProof w:val="0"/>
          <w:szCs w:val="24"/>
          <w:lang w:val="en-GB" w:eastAsia="en-US"/>
        </w:rPr>
        <w:t>2.</w:t>
      </w:r>
      <w:r w:rsidRPr="00B662E8">
        <w:rPr>
          <w:rFonts w:ascii="Times New Roman" w:eastAsia="Times New Roman"/>
          <w:noProof w:val="0"/>
          <w:szCs w:val="24"/>
          <w:lang w:val="en-GB" w:eastAsia="en-US"/>
        </w:rPr>
        <w:tab/>
        <w:t xml:space="preserve">A review has been completed by the Financial Services and Treasury Bureau in conjunction with the Labour and Welfare Bureau and relevant departments.  The </w:t>
      </w:r>
      <w:r w:rsidRPr="00B662E8">
        <w:rPr>
          <w:rFonts w:ascii="Times New Roman" w:eastAsia="Times New Roman"/>
          <w:b/>
          <w:noProof w:val="0"/>
          <w:szCs w:val="24"/>
          <w:lang w:val="en-GB" w:eastAsia="en-US"/>
        </w:rPr>
        <w:t>key findings and new measures</w:t>
      </w:r>
      <w:r w:rsidRPr="00B662E8">
        <w:rPr>
          <w:rFonts w:ascii="Times New Roman" w:eastAsia="Times New Roman"/>
          <w:noProof w:val="0"/>
          <w:szCs w:val="24"/>
          <w:lang w:val="en-GB" w:eastAsia="en-US"/>
        </w:rPr>
        <w:t xml:space="preserve"> were reported to the joint meeting of the Panel on Financial Affairs and the Panel on Manpower of the Legislative Council in May 2023</w:t>
      </w:r>
      <w:r w:rsidRPr="00B662E8">
        <w:rPr>
          <w:rFonts w:ascii="Times New Roman" w:eastAsia="Times New Roman"/>
          <w:noProof w:val="0"/>
          <w:szCs w:val="24"/>
          <w:vertAlign w:val="superscript"/>
          <w:lang w:val="en-GB" w:eastAsia="en-US"/>
        </w:rPr>
        <w:footnoteReference w:id="2"/>
      </w:r>
      <w:r w:rsidRPr="00B662E8">
        <w:rPr>
          <w:rFonts w:ascii="Times New Roman" w:eastAsia="Times New Roman"/>
          <w:noProof w:val="0"/>
          <w:szCs w:val="24"/>
          <w:lang w:val="en-GB" w:eastAsia="en-US"/>
        </w:rPr>
        <w:t>.</w:t>
      </w:r>
    </w:p>
    <w:p w14:paraId="46AAECA0" w14:textId="77777777" w:rsidR="00463404" w:rsidRPr="00B662E8" w:rsidRDefault="00463404" w:rsidP="00797819">
      <w:pPr>
        <w:widowControl/>
        <w:tabs>
          <w:tab w:val="left" w:pos="1418"/>
        </w:tabs>
        <w:adjustRightInd/>
        <w:snapToGrid w:val="0"/>
        <w:spacing w:line="240" w:lineRule="auto"/>
        <w:ind w:firstLineChars="150" w:firstLine="360"/>
        <w:jc w:val="both"/>
        <w:textAlignment w:val="auto"/>
        <w:rPr>
          <w:rFonts w:ascii="Times New Roman" w:eastAsia="Times New Roman"/>
          <w:noProof w:val="0"/>
          <w:szCs w:val="24"/>
          <w:lang w:val="en-GB" w:eastAsia="en-US"/>
        </w:rPr>
      </w:pPr>
    </w:p>
    <w:p w14:paraId="264494D6" w14:textId="77777777" w:rsidR="00463404" w:rsidRPr="00B662E8" w:rsidRDefault="00463404" w:rsidP="00DE144A">
      <w:pPr>
        <w:widowControl/>
        <w:tabs>
          <w:tab w:val="left" w:pos="709"/>
        </w:tabs>
        <w:adjustRightInd/>
        <w:snapToGrid w:val="0"/>
        <w:spacing w:line="240" w:lineRule="auto"/>
        <w:jc w:val="both"/>
        <w:textAlignment w:val="auto"/>
        <w:rPr>
          <w:rFonts w:ascii="Times New Roman" w:eastAsia="Times New Roman"/>
          <w:noProof w:val="0"/>
          <w:szCs w:val="24"/>
          <w:lang w:val="en-GB" w:eastAsia="en-US"/>
        </w:rPr>
      </w:pPr>
      <w:r w:rsidRPr="00B662E8">
        <w:rPr>
          <w:rFonts w:ascii="Times New Roman" w:eastAsia="Times New Roman"/>
          <w:noProof w:val="0"/>
          <w:szCs w:val="24"/>
          <w:lang w:val="en-GB" w:eastAsia="en-US"/>
        </w:rPr>
        <w:t>3.</w:t>
      </w:r>
      <w:r w:rsidRPr="00B662E8">
        <w:rPr>
          <w:rFonts w:ascii="Times New Roman" w:eastAsia="Times New Roman"/>
          <w:noProof w:val="0"/>
          <w:szCs w:val="24"/>
          <w:lang w:val="en-GB" w:eastAsia="en-US"/>
        </w:rPr>
        <w:tab/>
        <w:t xml:space="preserve">The Government has led by example in enhancing the protection of the labour benefits for non-skilled workers employed under the government outsourced service contracts.  We encourage </w:t>
      </w:r>
      <w:bookmarkStart w:id="59" w:name="_Hlk186811084"/>
      <w:r w:rsidRPr="00B662E8">
        <w:rPr>
          <w:rFonts w:ascii="Times New Roman" w:eastAsia="Times New Roman"/>
          <w:noProof w:val="0"/>
          <w:szCs w:val="24"/>
          <w:lang w:val="en-GB" w:eastAsia="en-US"/>
        </w:rPr>
        <w:t xml:space="preserve">KGs joining the Kindergarten Education Scheme </w:t>
      </w:r>
      <w:bookmarkEnd w:id="59"/>
      <w:r w:rsidRPr="00B662E8">
        <w:rPr>
          <w:rFonts w:ascii="Times New Roman" w:eastAsia="Times New Roman"/>
          <w:noProof w:val="0"/>
          <w:szCs w:val="24"/>
          <w:lang w:val="en-GB" w:eastAsia="en-US"/>
        </w:rPr>
        <w:t xml:space="preserve">to </w:t>
      </w:r>
      <w:r w:rsidRPr="00B662E8">
        <w:rPr>
          <w:rFonts w:ascii="Times New Roman" w:eastAsia="Times New Roman"/>
          <w:b/>
          <w:noProof w:val="0"/>
          <w:szCs w:val="24"/>
          <w:lang w:val="en-GB" w:eastAsia="en-US"/>
        </w:rPr>
        <w:t>adopt the new measures as far as practicable</w:t>
      </w:r>
      <w:r w:rsidRPr="00B662E8">
        <w:rPr>
          <w:rFonts w:ascii="Times New Roman" w:eastAsia="Times New Roman"/>
          <w:noProof w:val="0"/>
          <w:szCs w:val="24"/>
          <w:lang w:val="en-GB" w:eastAsia="en-US"/>
        </w:rPr>
        <w:t xml:space="preserve">.  The new measures are summarised as follows – </w:t>
      </w:r>
    </w:p>
    <w:p w14:paraId="300E9FFF" w14:textId="77777777" w:rsidR="00463404" w:rsidRPr="00B662E8" w:rsidRDefault="00463404" w:rsidP="00797819">
      <w:pPr>
        <w:widowControl/>
        <w:tabs>
          <w:tab w:val="left" w:pos="1418"/>
        </w:tabs>
        <w:adjustRightInd/>
        <w:snapToGrid w:val="0"/>
        <w:spacing w:line="240" w:lineRule="auto"/>
        <w:ind w:right="-2"/>
        <w:textAlignment w:val="auto"/>
        <w:rPr>
          <w:rFonts w:ascii="Times New Roman" w:eastAsia="Times New Roman"/>
          <w:noProof w:val="0"/>
          <w:szCs w:val="24"/>
          <w:lang w:val="en-GB" w:eastAsia="en-US"/>
        </w:rPr>
      </w:pPr>
    </w:p>
    <w:p w14:paraId="3C1CD3B3" w14:textId="77777777" w:rsidR="00463404" w:rsidRPr="00B662E8" w:rsidRDefault="00463404" w:rsidP="00797819">
      <w:pPr>
        <w:widowControl/>
        <w:tabs>
          <w:tab w:val="left" w:pos="1418"/>
        </w:tabs>
        <w:adjustRightInd/>
        <w:snapToGrid w:val="0"/>
        <w:spacing w:line="240" w:lineRule="auto"/>
        <w:ind w:right="-2" w:firstLine="21"/>
        <w:textAlignment w:val="auto"/>
        <w:rPr>
          <w:rFonts w:ascii="Times New Roman" w:eastAsia="Times New Roman"/>
          <w:noProof w:val="0"/>
          <w:szCs w:val="24"/>
          <w:lang w:val="en-GB" w:eastAsia="en-US"/>
        </w:rPr>
      </w:pPr>
      <w:r w:rsidRPr="00B662E8">
        <w:rPr>
          <w:rFonts w:ascii="Times New Roman" w:eastAsia="Times New Roman"/>
          <w:b/>
          <w:noProof w:val="0"/>
          <w:szCs w:val="24"/>
          <w:lang w:val="en-GB" w:eastAsia="en-US"/>
        </w:rPr>
        <w:t>Enhancement measures</w:t>
      </w:r>
    </w:p>
    <w:p w14:paraId="38F2609B" w14:textId="77777777" w:rsidR="00463404" w:rsidRPr="00B662E8" w:rsidRDefault="00463404" w:rsidP="00797819">
      <w:pPr>
        <w:widowControl/>
        <w:tabs>
          <w:tab w:val="left" w:pos="1418"/>
        </w:tabs>
        <w:adjustRightInd/>
        <w:snapToGrid w:val="0"/>
        <w:spacing w:line="240" w:lineRule="auto"/>
        <w:ind w:right="-2" w:firstLine="21"/>
        <w:textAlignment w:val="auto"/>
        <w:rPr>
          <w:rFonts w:ascii="Times New Roman" w:eastAsia="Times New Roman"/>
          <w:noProof w:val="0"/>
          <w:szCs w:val="24"/>
          <w:lang w:val="en-GB" w:eastAsia="en-US"/>
        </w:rPr>
      </w:pPr>
    </w:p>
    <w:p w14:paraId="4570E756" w14:textId="77777777" w:rsidR="00463404" w:rsidRPr="00B662E8" w:rsidRDefault="00463404" w:rsidP="00797819">
      <w:pPr>
        <w:widowControl/>
        <w:tabs>
          <w:tab w:val="left" w:pos="1418"/>
        </w:tabs>
        <w:adjustRightInd/>
        <w:snapToGrid w:val="0"/>
        <w:spacing w:line="240" w:lineRule="auto"/>
        <w:ind w:right="-2"/>
        <w:textAlignment w:val="auto"/>
        <w:rPr>
          <w:rFonts w:ascii="Times New Roman" w:eastAsia="Times New Roman"/>
          <w:b/>
          <w:i/>
          <w:noProof w:val="0"/>
          <w:szCs w:val="24"/>
          <w:lang w:val="en-GB" w:eastAsia="en-US"/>
        </w:rPr>
      </w:pPr>
      <w:r w:rsidRPr="00B662E8">
        <w:rPr>
          <w:rFonts w:ascii="Times New Roman" w:eastAsia="Times New Roman"/>
          <w:b/>
          <w:i/>
          <w:noProof w:val="0"/>
          <w:szCs w:val="24"/>
          <w:lang w:val="en-GB" w:eastAsia="en-US"/>
        </w:rPr>
        <w:t>Enhancement in gratuity entitlement</w:t>
      </w:r>
    </w:p>
    <w:p w14:paraId="17679D98" w14:textId="77777777" w:rsidR="00463404" w:rsidRPr="00B662E8" w:rsidRDefault="00463404" w:rsidP="00797819">
      <w:pPr>
        <w:widowControl/>
        <w:tabs>
          <w:tab w:val="left" w:pos="1418"/>
        </w:tabs>
        <w:adjustRightInd/>
        <w:snapToGrid w:val="0"/>
        <w:spacing w:line="240" w:lineRule="auto"/>
        <w:ind w:right="-2"/>
        <w:textAlignment w:val="auto"/>
        <w:rPr>
          <w:rFonts w:ascii="Times New Roman" w:eastAsia="Times New Roman"/>
          <w:i/>
          <w:noProof w:val="0"/>
          <w:szCs w:val="24"/>
          <w:lang w:val="en-GB" w:eastAsia="en-US"/>
        </w:rPr>
      </w:pPr>
    </w:p>
    <w:p w14:paraId="7D159167" w14:textId="77777777" w:rsidR="00463404" w:rsidRPr="00B662E8" w:rsidRDefault="00463404" w:rsidP="00DE144A">
      <w:pPr>
        <w:widowControl/>
        <w:tabs>
          <w:tab w:val="left" w:pos="709"/>
        </w:tabs>
        <w:adjustRightInd/>
        <w:snapToGrid w:val="0"/>
        <w:spacing w:line="240" w:lineRule="auto"/>
        <w:jc w:val="both"/>
        <w:textAlignment w:val="auto"/>
        <w:rPr>
          <w:rFonts w:ascii="Times New Roman" w:eastAsia="Times New Roman"/>
          <w:noProof w:val="0"/>
          <w:szCs w:val="24"/>
          <w:lang w:val="en-GB" w:eastAsia="en-US"/>
        </w:rPr>
      </w:pPr>
      <w:r w:rsidRPr="00B662E8">
        <w:rPr>
          <w:rFonts w:ascii="Times New Roman" w:eastAsia="Times New Roman"/>
          <w:noProof w:val="0"/>
          <w:szCs w:val="24"/>
          <w:lang w:val="en-GB" w:eastAsia="en-US"/>
        </w:rPr>
        <w:t>4.</w:t>
      </w:r>
      <w:r w:rsidRPr="00B662E8">
        <w:rPr>
          <w:rFonts w:ascii="Times New Roman" w:eastAsia="Times New Roman"/>
          <w:noProof w:val="0"/>
          <w:szCs w:val="24"/>
          <w:lang w:val="en-GB" w:eastAsia="en-US"/>
        </w:rPr>
        <w:tab/>
        <w:t>Non-skilled workers with less than one year of continuous service with the government service contractors (GSCs) would be entitled to a gratuity payment at 6% of the total wages earned, provided that the employment contracts have been terminated because the service requirements procured by the Government are no longer necessary or because of the unsatisfactory performance of the GSCs (whereas under the prevailing arrangement, non-skilled workers whose employment contracts end within one year after commencement are not entitled to gratuity payment).  Besides, entitlement to gratuity has also been extended to the supervisory staff of non-skilled workers as they directly monitor the delivery of services by non-skilled workers and play a key role in ensuring the effective implementation of public services by the GSCs.</w:t>
      </w:r>
    </w:p>
    <w:p w14:paraId="3F781DAB" w14:textId="77777777" w:rsidR="00463404" w:rsidRPr="00B662E8" w:rsidRDefault="00463404" w:rsidP="00797819">
      <w:pPr>
        <w:widowControl/>
        <w:tabs>
          <w:tab w:val="left" w:pos="1418"/>
        </w:tabs>
        <w:adjustRightInd/>
        <w:snapToGrid w:val="0"/>
        <w:spacing w:line="240" w:lineRule="auto"/>
        <w:ind w:right="-2"/>
        <w:textAlignment w:val="auto"/>
        <w:rPr>
          <w:rFonts w:ascii="Times New Roman" w:eastAsia="Times New Roman"/>
          <w:i/>
          <w:noProof w:val="0"/>
          <w:szCs w:val="24"/>
          <w:lang w:val="en-GB" w:eastAsia="en-US"/>
        </w:rPr>
      </w:pPr>
    </w:p>
    <w:p w14:paraId="7E170FB2" w14:textId="77777777" w:rsidR="00463404" w:rsidRPr="00B662E8" w:rsidRDefault="00463404" w:rsidP="00797819">
      <w:pPr>
        <w:keepNext/>
        <w:widowControl/>
        <w:tabs>
          <w:tab w:val="left" w:pos="1418"/>
        </w:tabs>
        <w:adjustRightInd/>
        <w:snapToGrid w:val="0"/>
        <w:spacing w:line="240" w:lineRule="auto"/>
        <w:textAlignment w:val="auto"/>
        <w:rPr>
          <w:rFonts w:ascii="Times New Roman" w:eastAsia="Times New Roman"/>
          <w:b/>
          <w:i/>
          <w:noProof w:val="0"/>
          <w:szCs w:val="24"/>
          <w:lang w:val="en-GB" w:eastAsia="en-US"/>
        </w:rPr>
      </w:pPr>
      <w:r w:rsidRPr="00B662E8">
        <w:rPr>
          <w:rFonts w:ascii="Times New Roman" w:eastAsia="Times New Roman"/>
          <w:b/>
          <w:i/>
          <w:noProof w:val="0"/>
          <w:szCs w:val="24"/>
          <w:lang w:val="en-GB" w:eastAsia="en-US"/>
        </w:rPr>
        <w:t>Enhancing technical assessment of measures on improvement to environmental protection, social responsibility and governance</w:t>
      </w:r>
    </w:p>
    <w:p w14:paraId="55C2130D" w14:textId="77777777" w:rsidR="00463404" w:rsidRPr="00B662E8" w:rsidRDefault="00463404" w:rsidP="00797819">
      <w:pPr>
        <w:widowControl/>
        <w:tabs>
          <w:tab w:val="left" w:pos="1418"/>
        </w:tabs>
        <w:adjustRightInd/>
        <w:snapToGrid w:val="0"/>
        <w:spacing w:line="240" w:lineRule="auto"/>
        <w:ind w:right="-2"/>
        <w:textAlignment w:val="auto"/>
        <w:rPr>
          <w:rFonts w:ascii="Times New Roman" w:eastAsia="Times New Roman"/>
          <w:i/>
          <w:noProof w:val="0"/>
          <w:szCs w:val="24"/>
          <w:lang w:val="en-GB" w:eastAsia="en-US"/>
        </w:rPr>
      </w:pPr>
    </w:p>
    <w:p w14:paraId="1161CF70" w14:textId="77777777" w:rsidR="00463404" w:rsidRPr="00B662E8" w:rsidRDefault="00463404" w:rsidP="00DE144A">
      <w:pPr>
        <w:widowControl/>
        <w:tabs>
          <w:tab w:val="left" w:pos="709"/>
        </w:tabs>
        <w:adjustRightInd/>
        <w:snapToGrid w:val="0"/>
        <w:spacing w:line="240" w:lineRule="auto"/>
        <w:jc w:val="both"/>
        <w:textAlignment w:val="auto"/>
        <w:rPr>
          <w:rFonts w:ascii="Times New Roman" w:eastAsia="Times New Roman"/>
          <w:noProof w:val="0"/>
          <w:szCs w:val="24"/>
          <w:lang w:val="en-GB" w:eastAsia="en-US"/>
        </w:rPr>
      </w:pPr>
      <w:r w:rsidRPr="00B662E8">
        <w:rPr>
          <w:rFonts w:ascii="Times New Roman" w:eastAsia="Times New Roman"/>
          <w:noProof w:val="0"/>
          <w:szCs w:val="24"/>
          <w:lang w:val="en-GB" w:eastAsia="en-US"/>
        </w:rPr>
        <w:t>5.</w:t>
      </w:r>
      <w:r w:rsidRPr="00B662E8">
        <w:rPr>
          <w:rFonts w:ascii="Times New Roman" w:eastAsia="Times New Roman"/>
          <w:noProof w:val="0"/>
          <w:szCs w:val="24"/>
          <w:lang w:val="en-GB" w:eastAsia="en-US"/>
        </w:rPr>
        <w:tab/>
        <w:t>To make the government procurement regime more conducive to environmental protection, social responsibility or governance (ESG), at least 5% weighting would be assigned to ESG proposals (notably the employment of people with disabilities and/or rehabilitated persons) from the existing 20% weighting for innovative suggestions under the technical assessments.  Accordingly, at least 15% weighting from the innovative suggestions would be assigned to proposals that incorporate technological means/arrangements/work process/ solutions/equipment to enhance efficiency, effectiveness and productivity of the service outcome of which the contributions should be visible and preferably be quantifiable and measurable.</w:t>
      </w:r>
    </w:p>
    <w:p w14:paraId="705FBCDF" w14:textId="77777777" w:rsidR="00463404" w:rsidRPr="00B662E8" w:rsidRDefault="00463404" w:rsidP="00797819">
      <w:pPr>
        <w:widowControl/>
        <w:tabs>
          <w:tab w:val="left" w:pos="1418"/>
        </w:tabs>
        <w:adjustRightInd/>
        <w:snapToGrid w:val="0"/>
        <w:spacing w:line="240" w:lineRule="auto"/>
        <w:ind w:right="-2"/>
        <w:textAlignment w:val="auto"/>
        <w:rPr>
          <w:rFonts w:ascii="Times New Roman" w:eastAsia="Times New Roman"/>
          <w:noProof w:val="0"/>
          <w:szCs w:val="24"/>
          <w:lang w:val="en-GB" w:eastAsia="en-US"/>
        </w:rPr>
      </w:pPr>
    </w:p>
    <w:p w14:paraId="23DDB844" w14:textId="77777777" w:rsidR="00463404" w:rsidRPr="00B662E8" w:rsidRDefault="00463404" w:rsidP="00797819">
      <w:pPr>
        <w:widowControl/>
        <w:tabs>
          <w:tab w:val="left" w:pos="1418"/>
        </w:tabs>
        <w:adjustRightInd/>
        <w:snapToGrid w:val="0"/>
        <w:spacing w:line="240" w:lineRule="auto"/>
        <w:ind w:right="-2"/>
        <w:textAlignment w:val="auto"/>
        <w:rPr>
          <w:rFonts w:ascii="Times New Roman" w:eastAsia="Times New Roman"/>
          <w:b/>
          <w:i/>
          <w:noProof w:val="0"/>
          <w:szCs w:val="24"/>
          <w:lang w:val="en-GB" w:eastAsia="en-US"/>
        </w:rPr>
      </w:pPr>
      <w:r w:rsidRPr="00B662E8">
        <w:rPr>
          <w:rFonts w:ascii="Times New Roman" w:eastAsia="Times New Roman"/>
          <w:b/>
          <w:i/>
          <w:noProof w:val="0"/>
          <w:szCs w:val="24"/>
          <w:lang w:val="en-GB" w:eastAsia="en-US"/>
        </w:rPr>
        <w:t>Enhancing protection of occupational safety and health</w:t>
      </w:r>
    </w:p>
    <w:p w14:paraId="0BF2C8EC" w14:textId="77777777" w:rsidR="00463404" w:rsidRPr="00B662E8" w:rsidRDefault="00463404" w:rsidP="00797819">
      <w:pPr>
        <w:widowControl/>
        <w:tabs>
          <w:tab w:val="left" w:pos="1418"/>
        </w:tabs>
        <w:adjustRightInd/>
        <w:snapToGrid w:val="0"/>
        <w:spacing w:line="240" w:lineRule="auto"/>
        <w:ind w:right="-2"/>
        <w:textAlignment w:val="auto"/>
        <w:rPr>
          <w:rFonts w:ascii="Times New Roman" w:eastAsia="Times New Roman"/>
          <w:i/>
          <w:noProof w:val="0"/>
          <w:szCs w:val="24"/>
          <w:lang w:val="en-GB" w:eastAsia="en-US"/>
        </w:rPr>
      </w:pPr>
    </w:p>
    <w:p w14:paraId="7C12AC65" w14:textId="77777777" w:rsidR="00463404" w:rsidRPr="00B662E8" w:rsidRDefault="00463404" w:rsidP="00DE144A">
      <w:pPr>
        <w:widowControl/>
        <w:tabs>
          <w:tab w:val="left" w:pos="709"/>
        </w:tabs>
        <w:adjustRightInd/>
        <w:snapToGrid w:val="0"/>
        <w:spacing w:line="240" w:lineRule="auto"/>
        <w:jc w:val="both"/>
        <w:textAlignment w:val="auto"/>
        <w:rPr>
          <w:rFonts w:ascii="Times New Roman" w:eastAsia="Times New Roman"/>
          <w:noProof w:val="0"/>
          <w:szCs w:val="24"/>
          <w:lang w:val="en-GB" w:eastAsia="en-US"/>
        </w:rPr>
      </w:pPr>
      <w:r w:rsidRPr="00B662E8">
        <w:rPr>
          <w:rFonts w:ascii="Times New Roman" w:eastAsia="Times New Roman"/>
          <w:noProof w:val="0"/>
          <w:szCs w:val="24"/>
          <w:lang w:val="en-GB" w:eastAsia="en-US"/>
        </w:rPr>
        <w:t xml:space="preserve">6. </w:t>
      </w:r>
      <w:r w:rsidRPr="00B662E8">
        <w:rPr>
          <w:rFonts w:ascii="Times New Roman" w:eastAsia="Times New Roman"/>
          <w:noProof w:val="0"/>
          <w:szCs w:val="24"/>
          <w:lang w:val="en-GB" w:eastAsia="en-US"/>
        </w:rPr>
        <w:tab/>
        <w:t>To safeguard the occupational safety and health of non-skilled workers, it is an essential requirement that all tenderers must submit a Heat Stroke Prevention Work Plan in bidding government service contracts that involve non-skilled workers performing duties outdoors, in indoor work environments without air-conditioning and/or in the vicinity of heat sources.  The Demerit Point System under the government procurement regime has also been expanded to cover non-compliance with the Heat Stroke Prevention Work Plan, ensuring the effective implementation of the Work Plan.  Besides, a mandatory assessment of the tenderer’s adverse record in respect of the demerit point(s) accrued in the past three years has been included in the tender assessment process.</w:t>
      </w:r>
    </w:p>
    <w:p w14:paraId="736C9467" w14:textId="77777777" w:rsidR="00463404" w:rsidRPr="00B662E8" w:rsidRDefault="00463404" w:rsidP="00797819">
      <w:pPr>
        <w:widowControl/>
        <w:tabs>
          <w:tab w:val="left" w:pos="1418"/>
        </w:tabs>
        <w:adjustRightInd/>
        <w:snapToGrid w:val="0"/>
        <w:spacing w:line="240" w:lineRule="auto"/>
        <w:ind w:right="-2"/>
        <w:textAlignment w:val="auto"/>
        <w:rPr>
          <w:rFonts w:ascii="Times New Roman" w:eastAsia="Times New Roman"/>
          <w:noProof w:val="0"/>
          <w:szCs w:val="24"/>
          <w:lang w:val="en-GB" w:eastAsia="en-US"/>
        </w:rPr>
      </w:pPr>
    </w:p>
    <w:p w14:paraId="27861B0C" w14:textId="77777777" w:rsidR="00463404" w:rsidRPr="00B662E8" w:rsidRDefault="00463404" w:rsidP="00797819">
      <w:pPr>
        <w:widowControl/>
        <w:tabs>
          <w:tab w:val="left" w:pos="1418"/>
        </w:tabs>
        <w:adjustRightInd/>
        <w:snapToGrid w:val="0"/>
        <w:spacing w:line="240" w:lineRule="auto"/>
        <w:ind w:right="-2"/>
        <w:textAlignment w:val="auto"/>
        <w:rPr>
          <w:rFonts w:ascii="Times New Roman" w:eastAsia="Times New Roman"/>
          <w:b/>
          <w:i/>
          <w:noProof w:val="0"/>
          <w:szCs w:val="24"/>
          <w:lang w:val="en-GB" w:eastAsia="en-US"/>
        </w:rPr>
      </w:pPr>
      <w:r w:rsidRPr="00B662E8">
        <w:rPr>
          <w:rFonts w:ascii="Times New Roman" w:eastAsia="Times New Roman"/>
          <w:b/>
          <w:i/>
          <w:noProof w:val="0"/>
          <w:szCs w:val="24"/>
          <w:lang w:val="en-GB" w:eastAsia="en-US"/>
        </w:rPr>
        <w:t>Strengthening monitoring framework</w:t>
      </w:r>
    </w:p>
    <w:p w14:paraId="5EC856ED" w14:textId="77777777" w:rsidR="00463404" w:rsidRPr="00B662E8" w:rsidRDefault="00463404" w:rsidP="00797819">
      <w:pPr>
        <w:widowControl/>
        <w:tabs>
          <w:tab w:val="left" w:pos="1418"/>
        </w:tabs>
        <w:adjustRightInd/>
        <w:snapToGrid w:val="0"/>
        <w:spacing w:line="240" w:lineRule="auto"/>
        <w:ind w:right="-2"/>
        <w:textAlignment w:val="auto"/>
        <w:rPr>
          <w:rFonts w:ascii="Times New Roman" w:eastAsia="Times New Roman"/>
          <w:i/>
          <w:noProof w:val="0"/>
          <w:szCs w:val="24"/>
          <w:lang w:val="en-GB" w:eastAsia="en-US"/>
        </w:rPr>
      </w:pPr>
    </w:p>
    <w:p w14:paraId="46BBAB72" w14:textId="73D2895E" w:rsidR="00463404" w:rsidRPr="00463404" w:rsidRDefault="00463404" w:rsidP="00DE144A">
      <w:pPr>
        <w:widowControl/>
        <w:tabs>
          <w:tab w:val="left" w:pos="709"/>
        </w:tabs>
        <w:adjustRightInd/>
        <w:snapToGrid w:val="0"/>
        <w:spacing w:line="240" w:lineRule="auto"/>
        <w:jc w:val="both"/>
        <w:textAlignment w:val="auto"/>
        <w:rPr>
          <w:rFonts w:ascii="Times New Roman" w:eastAsia="Times New Roman"/>
          <w:noProof w:val="0"/>
          <w:szCs w:val="24"/>
          <w:lang w:val="en-GB" w:eastAsia="en-US"/>
        </w:rPr>
      </w:pPr>
      <w:r w:rsidRPr="00B662E8">
        <w:rPr>
          <w:rFonts w:ascii="Times New Roman" w:eastAsia="Times New Roman"/>
          <w:noProof w:val="0"/>
          <w:szCs w:val="24"/>
          <w:lang w:val="en-GB" w:eastAsia="en-US"/>
        </w:rPr>
        <w:t>7.</w:t>
      </w:r>
      <w:r w:rsidRPr="00B662E8">
        <w:rPr>
          <w:rFonts w:ascii="Times New Roman" w:eastAsia="Times New Roman"/>
          <w:noProof w:val="0"/>
          <w:szCs w:val="24"/>
          <w:lang w:val="en-GB" w:eastAsia="en-US"/>
        </w:rPr>
        <w:tab/>
        <w:t>To strengthen the control and monitoring of the employment of non-skilled workers under government service contracts, a more standardised and consistent approach has been introduced for Departments to achieve two objectives, namely (a) service outcome monitoring to ensure public services are delivered effectively by the contractors in meeting the service standards and requirements of the relevant service contracts; and (b) labour protection to ensure that measures to protect non-skilled workers’ wages and other labour benefits are properly implemented by the contractors.</w:t>
      </w:r>
    </w:p>
    <w:p w14:paraId="2FF97015" w14:textId="06DF2E63" w:rsidR="002B120C" w:rsidRDefault="002B120C" w:rsidP="00797819">
      <w:pPr>
        <w:widowControl/>
        <w:tabs>
          <w:tab w:val="left" w:pos="540"/>
          <w:tab w:val="left" w:pos="1440"/>
        </w:tabs>
        <w:snapToGrid w:val="0"/>
        <w:spacing w:line="360" w:lineRule="atLeast"/>
        <w:ind w:right="428"/>
        <w:rPr>
          <w:rFonts w:ascii="Times New Roman"/>
          <w:szCs w:val="24"/>
          <w:lang w:val="en-GB"/>
        </w:rPr>
      </w:pPr>
    </w:p>
    <w:p w14:paraId="5EBCAA54" w14:textId="77777777" w:rsidR="0037234A" w:rsidRPr="002B120C" w:rsidRDefault="0037234A" w:rsidP="00797819">
      <w:pPr>
        <w:widowControl/>
        <w:tabs>
          <w:tab w:val="left" w:pos="540"/>
          <w:tab w:val="left" w:pos="1440"/>
        </w:tabs>
        <w:snapToGrid w:val="0"/>
        <w:spacing w:line="360" w:lineRule="atLeast"/>
        <w:ind w:right="428"/>
        <w:rPr>
          <w:rFonts w:ascii="Times New Roman"/>
          <w:szCs w:val="24"/>
          <w:lang w:val="en-GB"/>
        </w:rPr>
      </w:pPr>
    </w:p>
    <w:sectPr w:rsidR="0037234A" w:rsidRPr="002B120C" w:rsidSect="0004426E">
      <w:pgSz w:w="11906" w:h="16838"/>
      <w:pgMar w:top="1134" w:right="1134" w:bottom="1134"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B6032" w14:textId="77777777" w:rsidR="00451BCF" w:rsidRDefault="00451BCF">
      <w:r>
        <w:separator/>
      </w:r>
    </w:p>
  </w:endnote>
  <w:endnote w:type="continuationSeparator" w:id="0">
    <w:p w14:paraId="1F5F9AC1" w14:textId="77777777" w:rsidR="00451BCF" w:rsidRDefault="0045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副浡渀.">
    <w:altName w:val="新細明體"/>
    <w:panose1 w:val="00000000000000000000"/>
    <w:charset w:val="88"/>
    <w:family w:val="roman"/>
    <w:notTrueType/>
    <w:pitch w:val="default"/>
    <w:sig w:usb0="00000001" w:usb1="08080000" w:usb2="00000010" w:usb3="00000000" w:csb0="00100000" w:csb1="00000000"/>
  </w:font>
  <w:font w:name="T T 35o 00">
    <w:altName w:val="Arial Unicode MS"/>
    <w:panose1 w:val="00000000000000000000"/>
    <w:charset w:val="88"/>
    <w:family w:val="swiss"/>
    <w:notTrueType/>
    <w:pitch w:val="default"/>
    <w:sig w:usb0="00000001" w:usb1="08080000" w:usb2="00000010" w:usb3="00000000" w:csb0="00100000" w:csb1="00000000"/>
  </w:font>
  <w:font w:name="細明體_琉...">
    <w:altName w:val="新細明體"/>
    <w:panose1 w:val="00000000000000000000"/>
    <w:charset w:val="88"/>
    <w:family w:val="roman"/>
    <w:notTrueType/>
    <w:pitch w:val="default"/>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6F05" w14:textId="77777777" w:rsidR="00AE5B4A" w:rsidRDefault="00AE5B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E8EE4E" w14:textId="77777777" w:rsidR="00AE5B4A" w:rsidRDefault="00AE5B4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CC17" w14:textId="7A302041" w:rsidR="00463404" w:rsidRDefault="00463404" w:rsidP="00FD5D19">
    <w:pPr>
      <w:pStyle w:val="Footer"/>
      <w:tabs>
        <w:tab w:val="center" w:pos="4819"/>
        <w:tab w:val="left" w:pos="5699"/>
      </w:tabs>
      <w:jc w:val="center"/>
    </w:pPr>
    <w:r w:rsidRPr="00881F3D">
      <w:rPr>
        <w:rFonts w:ascii="Times New Roman"/>
      </w:rPr>
      <w:fldChar w:fldCharType="begin"/>
    </w:r>
    <w:r w:rsidRPr="00881F3D">
      <w:rPr>
        <w:rFonts w:ascii="Times New Roman"/>
      </w:rPr>
      <w:instrText>PAGE   \* MERGEFORMAT</w:instrText>
    </w:r>
    <w:r w:rsidRPr="00881F3D">
      <w:rPr>
        <w:rFonts w:ascii="Times New Roman"/>
      </w:rPr>
      <w:fldChar w:fldCharType="separate"/>
    </w:r>
    <w:r w:rsidRPr="00C257EB">
      <w:rPr>
        <w:rFonts w:ascii="Times New Roman"/>
        <w:lang w:val="zh-TW"/>
      </w:rPr>
      <w:t>16</w:t>
    </w:r>
    <w:r w:rsidRPr="00881F3D">
      <w:rPr>
        <w:rFonts w:ascii="Times New Roman"/>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433C" w14:textId="77777777" w:rsidR="00463404" w:rsidRDefault="004634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7A1FF4" w14:textId="77777777" w:rsidR="00463404" w:rsidRDefault="0046340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C53A" w14:textId="2A6FE677" w:rsidR="00463404" w:rsidRDefault="00463404" w:rsidP="00FD5D19">
    <w:pPr>
      <w:pStyle w:val="Footer"/>
      <w:jc w:val="center"/>
    </w:pPr>
    <w:r w:rsidRPr="005271F5">
      <w:rPr>
        <w:rFonts w:ascii="Times New Roman"/>
      </w:rPr>
      <w:fldChar w:fldCharType="begin"/>
    </w:r>
    <w:r w:rsidRPr="005271F5">
      <w:rPr>
        <w:rFonts w:ascii="Times New Roman"/>
      </w:rPr>
      <w:instrText>PAGE   \* MERGEFORMAT</w:instrText>
    </w:r>
    <w:r w:rsidRPr="005271F5">
      <w:rPr>
        <w:rFonts w:ascii="Times New Roman"/>
      </w:rPr>
      <w:fldChar w:fldCharType="separate"/>
    </w:r>
    <w:r w:rsidRPr="00C257EB">
      <w:rPr>
        <w:rFonts w:ascii="Times New Roman"/>
        <w:lang w:val="zh-TW"/>
      </w:rPr>
      <w:t>21</w:t>
    </w:r>
    <w:r w:rsidRPr="005271F5">
      <w:rPr>
        <w:rFonts w:ascii="Times New Roman"/>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6357" w14:textId="21E93D99" w:rsidR="00463404" w:rsidRDefault="00463404" w:rsidP="00FD5D19">
    <w:pPr>
      <w:pStyle w:val="Footer"/>
      <w:tabs>
        <w:tab w:val="center" w:pos="4819"/>
        <w:tab w:val="left" w:pos="5699"/>
      </w:tabs>
      <w:jc w:val="center"/>
    </w:pPr>
    <w:r w:rsidRPr="00881F3D">
      <w:rPr>
        <w:rFonts w:ascii="Times New Roman"/>
      </w:rPr>
      <w:fldChar w:fldCharType="begin"/>
    </w:r>
    <w:r w:rsidRPr="00881F3D">
      <w:rPr>
        <w:rFonts w:ascii="Times New Roman"/>
      </w:rPr>
      <w:instrText>PAGE   \* MERGEFORMAT</w:instrText>
    </w:r>
    <w:r w:rsidRPr="00881F3D">
      <w:rPr>
        <w:rFonts w:ascii="Times New Roman"/>
      </w:rPr>
      <w:fldChar w:fldCharType="separate"/>
    </w:r>
    <w:r w:rsidRPr="00C257EB">
      <w:rPr>
        <w:rFonts w:ascii="Times New Roman"/>
        <w:lang w:val="zh-TW"/>
      </w:rPr>
      <w:t>16</w:t>
    </w:r>
    <w:r w:rsidRPr="00881F3D">
      <w:rPr>
        <w:rFonts w:ascii="Times New Roman"/>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EC1A" w14:textId="77777777" w:rsidR="00463404" w:rsidRDefault="004634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8C8687" w14:textId="77777777" w:rsidR="00463404" w:rsidRDefault="0046340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49CB" w14:textId="77777777" w:rsidR="00463404" w:rsidRDefault="004634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1EAA71" w14:textId="77777777" w:rsidR="00463404" w:rsidRDefault="0046340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E78E" w14:textId="77777777" w:rsidR="00463404" w:rsidRPr="009F1479" w:rsidRDefault="00463404">
    <w:pPr>
      <w:pStyle w:val="Footer"/>
      <w:framePr w:wrap="around" w:vAnchor="text" w:hAnchor="margin" w:xAlign="center" w:y="1"/>
      <w:rPr>
        <w:rStyle w:val="PageNumber"/>
        <w:rFonts w:ascii="Times New Roman"/>
      </w:rPr>
    </w:pPr>
    <w:r w:rsidRPr="009F1479">
      <w:rPr>
        <w:rStyle w:val="PageNumber"/>
        <w:rFonts w:ascii="Times New Roman"/>
      </w:rPr>
      <w:fldChar w:fldCharType="begin"/>
    </w:r>
    <w:r w:rsidRPr="009F1479">
      <w:rPr>
        <w:rStyle w:val="PageNumber"/>
        <w:rFonts w:ascii="Times New Roman"/>
      </w:rPr>
      <w:instrText xml:space="preserve">PAGE  </w:instrText>
    </w:r>
    <w:r w:rsidRPr="009F1479">
      <w:rPr>
        <w:rStyle w:val="PageNumber"/>
        <w:rFonts w:ascii="Times New Roman"/>
      </w:rPr>
      <w:fldChar w:fldCharType="separate"/>
    </w:r>
    <w:r w:rsidRPr="009F1479">
      <w:rPr>
        <w:rStyle w:val="PageNumber"/>
        <w:rFonts w:ascii="Times New Roman"/>
      </w:rPr>
      <w:t>13</w:t>
    </w:r>
    <w:r w:rsidRPr="009F1479">
      <w:rPr>
        <w:rStyle w:val="PageNumber"/>
        <w:rFonts w:ascii="Times New Roman"/>
      </w:rPr>
      <w:fldChar w:fldCharType="end"/>
    </w:r>
  </w:p>
  <w:p w14:paraId="22CBF98C" w14:textId="77777777" w:rsidR="00463404" w:rsidRDefault="00463404">
    <w:pPr>
      <w:pStyle w:val="Footer"/>
      <w:ind w:right="360"/>
      <w:jc w:val="center"/>
      <w:rPr>
        <w:rFonts w:ascii="Times New Roman"/>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8B03" w14:textId="77777777" w:rsidR="00463404" w:rsidRDefault="004634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96AEA3" w14:textId="77777777" w:rsidR="00463404" w:rsidRDefault="0046340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A57E" w14:textId="77777777" w:rsidR="00463404" w:rsidRPr="009F1479" w:rsidRDefault="00463404">
    <w:pPr>
      <w:pStyle w:val="Footer"/>
      <w:framePr w:wrap="around" w:vAnchor="text" w:hAnchor="margin" w:xAlign="center" w:y="1"/>
      <w:rPr>
        <w:rStyle w:val="PageNumber"/>
        <w:rFonts w:ascii="Times New Roman"/>
      </w:rPr>
    </w:pPr>
    <w:r w:rsidRPr="009F1479">
      <w:rPr>
        <w:rStyle w:val="PageNumber"/>
        <w:rFonts w:ascii="Times New Roman"/>
      </w:rPr>
      <w:fldChar w:fldCharType="begin"/>
    </w:r>
    <w:r w:rsidRPr="009F1479">
      <w:rPr>
        <w:rStyle w:val="PageNumber"/>
        <w:rFonts w:ascii="Times New Roman"/>
      </w:rPr>
      <w:instrText xml:space="preserve">PAGE  </w:instrText>
    </w:r>
    <w:r w:rsidRPr="009F1479">
      <w:rPr>
        <w:rStyle w:val="PageNumber"/>
        <w:rFonts w:ascii="Times New Roman"/>
      </w:rPr>
      <w:fldChar w:fldCharType="separate"/>
    </w:r>
    <w:r w:rsidRPr="009F1479">
      <w:rPr>
        <w:rStyle w:val="PageNumber"/>
        <w:rFonts w:ascii="Times New Roman"/>
      </w:rPr>
      <w:t>13</w:t>
    </w:r>
    <w:r w:rsidRPr="009F1479">
      <w:rPr>
        <w:rStyle w:val="PageNumber"/>
        <w:rFonts w:ascii="Times New Roman"/>
      </w:rPr>
      <w:fldChar w:fldCharType="end"/>
    </w:r>
  </w:p>
  <w:p w14:paraId="040CA7F9" w14:textId="77777777" w:rsidR="00463404" w:rsidRDefault="00463404">
    <w:pPr>
      <w:pStyle w:val="Footer"/>
      <w:ind w:right="360"/>
      <w:jc w:val="center"/>
      <w:rPr>
        <w:rFonts w:asci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478962014"/>
      <w:docPartObj>
        <w:docPartGallery w:val="Page Numbers (Bottom of Page)"/>
        <w:docPartUnique/>
      </w:docPartObj>
    </w:sdtPr>
    <w:sdtEndPr>
      <w:rPr>
        <w:rFonts w:ascii="Times New Roman"/>
        <w:noProof/>
      </w:rPr>
    </w:sdtEndPr>
    <w:sdtContent>
      <w:p w14:paraId="42896D81" w14:textId="424E5E99" w:rsidR="006C1C0A" w:rsidRPr="006C1C0A" w:rsidRDefault="006C1C0A">
        <w:pPr>
          <w:pStyle w:val="Footer"/>
          <w:jc w:val="center"/>
          <w:rPr>
            <w:rFonts w:ascii="Times New Roman"/>
          </w:rPr>
        </w:pPr>
        <w:r w:rsidRPr="006C1C0A">
          <w:rPr>
            <w:rFonts w:ascii="Times New Roman"/>
            <w:noProof w:val="0"/>
          </w:rPr>
          <w:fldChar w:fldCharType="begin"/>
        </w:r>
        <w:r w:rsidRPr="006C1C0A">
          <w:rPr>
            <w:rFonts w:ascii="Times New Roman"/>
          </w:rPr>
          <w:instrText xml:space="preserve"> PAGE   \* MERGEFORMAT </w:instrText>
        </w:r>
        <w:r w:rsidRPr="006C1C0A">
          <w:rPr>
            <w:rFonts w:ascii="Times New Roman"/>
            <w:noProof w:val="0"/>
          </w:rPr>
          <w:fldChar w:fldCharType="separate"/>
        </w:r>
        <w:r w:rsidRPr="006C1C0A">
          <w:rPr>
            <w:rFonts w:ascii="Times New Roman"/>
          </w:rPr>
          <w:t>2</w:t>
        </w:r>
        <w:r w:rsidRPr="006C1C0A">
          <w:rPr>
            <w:rFonts w:ascii="Times New Roman"/>
          </w:rPr>
          <w:fldChar w:fldCharType="end"/>
        </w:r>
      </w:p>
    </w:sdtContent>
  </w:sdt>
  <w:p w14:paraId="5ED37E60" w14:textId="77777777" w:rsidR="00AE5B4A" w:rsidRDefault="00AE5B4A">
    <w:pPr>
      <w:pStyle w:val="Footer"/>
      <w:ind w:right="360"/>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596A" w14:textId="77777777" w:rsidR="00490D9E" w:rsidRDefault="00490D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9DFA" w14:textId="77777777" w:rsidR="001F13D2" w:rsidRDefault="001F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C42C8E" w14:textId="77777777" w:rsidR="001F13D2" w:rsidRDefault="001F13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B563" w14:textId="77777777" w:rsidR="001F13D2" w:rsidRPr="00E425DD" w:rsidRDefault="001F13D2">
    <w:pPr>
      <w:pStyle w:val="Footer"/>
      <w:framePr w:wrap="around" w:vAnchor="text" w:hAnchor="margin" w:xAlign="center" w:y="1"/>
      <w:rPr>
        <w:rStyle w:val="PageNumber"/>
        <w:rFonts w:ascii="Times New Roman"/>
      </w:rPr>
    </w:pPr>
    <w:r w:rsidRPr="00E425DD">
      <w:rPr>
        <w:rStyle w:val="PageNumber"/>
        <w:rFonts w:ascii="Times New Roman"/>
      </w:rPr>
      <w:fldChar w:fldCharType="begin"/>
    </w:r>
    <w:r w:rsidRPr="00E425DD">
      <w:rPr>
        <w:rStyle w:val="PageNumber"/>
        <w:rFonts w:ascii="Times New Roman"/>
      </w:rPr>
      <w:instrText xml:space="preserve">PAGE  </w:instrText>
    </w:r>
    <w:r w:rsidRPr="00E425DD">
      <w:rPr>
        <w:rStyle w:val="PageNumber"/>
        <w:rFonts w:ascii="Times New Roman"/>
      </w:rPr>
      <w:fldChar w:fldCharType="separate"/>
    </w:r>
    <w:r w:rsidR="006D0773" w:rsidRPr="00E425DD">
      <w:rPr>
        <w:rStyle w:val="PageNumber"/>
        <w:rFonts w:ascii="Times New Roman"/>
      </w:rPr>
      <w:t>13</w:t>
    </w:r>
    <w:r w:rsidRPr="00E425DD">
      <w:rPr>
        <w:rStyle w:val="PageNumber"/>
        <w:rFonts w:ascii="Times New Roman"/>
      </w:rPr>
      <w:fldChar w:fldCharType="end"/>
    </w:r>
  </w:p>
  <w:p w14:paraId="09E569EA" w14:textId="77777777" w:rsidR="001F13D2" w:rsidRPr="00E425DD" w:rsidRDefault="001F13D2">
    <w:pPr>
      <w:pStyle w:val="Footer"/>
      <w:ind w:right="360"/>
      <w:jc w:val="center"/>
      <w:rPr>
        <w:rFonts w:asci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ABD4" w14:textId="77777777" w:rsidR="00463404" w:rsidRPr="005271F5" w:rsidRDefault="00463404">
    <w:pPr>
      <w:pStyle w:val="Footer"/>
      <w:jc w:val="center"/>
      <w:rPr>
        <w:rFonts w:ascii="Times New Roman"/>
      </w:rPr>
    </w:pPr>
    <w:r w:rsidRPr="005271F5">
      <w:rPr>
        <w:rFonts w:ascii="Times New Roman"/>
      </w:rPr>
      <w:fldChar w:fldCharType="begin"/>
    </w:r>
    <w:r w:rsidRPr="005271F5">
      <w:rPr>
        <w:rFonts w:ascii="Times New Roman"/>
      </w:rPr>
      <w:instrText>PAGE   \* MERGEFORMAT</w:instrText>
    </w:r>
    <w:r w:rsidRPr="005271F5">
      <w:rPr>
        <w:rFonts w:ascii="Times New Roman"/>
      </w:rPr>
      <w:fldChar w:fldCharType="separate"/>
    </w:r>
    <w:r w:rsidRPr="00C257EB">
      <w:rPr>
        <w:rFonts w:ascii="Times New Roman"/>
        <w:lang w:val="zh-TW"/>
      </w:rPr>
      <w:t>21</w:t>
    </w:r>
    <w:r w:rsidRPr="005271F5">
      <w:rPr>
        <w:rFonts w:ascii="Times New Roman"/>
      </w:rPr>
      <w:fldChar w:fldCharType="end"/>
    </w:r>
  </w:p>
  <w:p w14:paraId="4C4FA2A8" w14:textId="77777777" w:rsidR="00463404" w:rsidRDefault="0046340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A4F46" w14:textId="77777777" w:rsidR="00463404" w:rsidRDefault="00463404" w:rsidP="00FD5D19">
    <w:pPr>
      <w:pStyle w:val="Footer"/>
      <w:tabs>
        <w:tab w:val="center" w:pos="4819"/>
        <w:tab w:val="left" w:pos="5699"/>
      </w:tabs>
      <w:jc w:val="center"/>
    </w:pPr>
    <w:r w:rsidRPr="00881F3D">
      <w:rPr>
        <w:rFonts w:ascii="Times New Roman"/>
      </w:rPr>
      <w:fldChar w:fldCharType="begin"/>
    </w:r>
    <w:r w:rsidRPr="00881F3D">
      <w:rPr>
        <w:rFonts w:ascii="Times New Roman"/>
      </w:rPr>
      <w:instrText>PAGE   \* MERGEFORMAT</w:instrText>
    </w:r>
    <w:r w:rsidRPr="00881F3D">
      <w:rPr>
        <w:rFonts w:ascii="Times New Roman"/>
      </w:rPr>
      <w:fldChar w:fldCharType="separate"/>
    </w:r>
    <w:r w:rsidRPr="00C257EB">
      <w:rPr>
        <w:rFonts w:ascii="Times New Roman"/>
        <w:lang w:val="zh-TW"/>
      </w:rPr>
      <w:t>16</w:t>
    </w:r>
    <w:r w:rsidRPr="00881F3D">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2249" w14:textId="77777777" w:rsidR="00463404" w:rsidRPr="005271F5" w:rsidRDefault="00463404">
    <w:pPr>
      <w:pStyle w:val="Footer"/>
      <w:jc w:val="center"/>
      <w:rPr>
        <w:rFonts w:ascii="Times New Roman"/>
      </w:rPr>
    </w:pPr>
    <w:r w:rsidRPr="005271F5">
      <w:rPr>
        <w:rFonts w:ascii="Times New Roman"/>
      </w:rPr>
      <w:fldChar w:fldCharType="begin"/>
    </w:r>
    <w:r w:rsidRPr="005271F5">
      <w:rPr>
        <w:rFonts w:ascii="Times New Roman"/>
      </w:rPr>
      <w:instrText>PAGE   \* MERGEFORMAT</w:instrText>
    </w:r>
    <w:r w:rsidRPr="005271F5">
      <w:rPr>
        <w:rFonts w:ascii="Times New Roman"/>
      </w:rPr>
      <w:fldChar w:fldCharType="separate"/>
    </w:r>
    <w:r w:rsidRPr="00C257EB">
      <w:rPr>
        <w:rFonts w:ascii="Times New Roman"/>
        <w:lang w:val="zh-TW"/>
      </w:rPr>
      <w:t>21</w:t>
    </w:r>
    <w:r w:rsidRPr="005271F5">
      <w:rPr>
        <w:rFonts w:ascii="Times New Roman"/>
      </w:rPr>
      <w:fldChar w:fldCharType="end"/>
    </w:r>
  </w:p>
  <w:p w14:paraId="2ECB1A8B" w14:textId="77777777" w:rsidR="00463404" w:rsidRDefault="0046340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AAC5" w14:textId="2352616A" w:rsidR="00463404" w:rsidRDefault="00463404" w:rsidP="00FD5D19">
    <w:pPr>
      <w:pStyle w:val="Footer"/>
      <w:jc w:val="center"/>
    </w:pPr>
    <w:r w:rsidRPr="005271F5">
      <w:rPr>
        <w:rFonts w:ascii="Times New Roman"/>
      </w:rPr>
      <w:fldChar w:fldCharType="begin"/>
    </w:r>
    <w:r w:rsidRPr="005271F5">
      <w:rPr>
        <w:rFonts w:ascii="Times New Roman"/>
      </w:rPr>
      <w:instrText>PAGE   \* MERGEFORMAT</w:instrText>
    </w:r>
    <w:r w:rsidRPr="005271F5">
      <w:rPr>
        <w:rFonts w:ascii="Times New Roman"/>
      </w:rPr>
      <w:fldChar w:fldCharType="separate"/>
    </w:r>
    <w:r w:rsidRPr="00C257EB">
      <w:rPr>
        <w:rFonts w:ascii="Times New Roman"/>
        <w:lang w:val="zh-TW"/>
      </w:rPr>
      <w:t>21</w:t>
    </w:r>
    <w:r w:rsidRPr="005271F5">
      <w:rPr>
        <w:rFonts w:asci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3694C" w14:textId="77777777" w:rsidR="00451BCF" w:rsidRDefault="00451BCF">
      <w:r>
        <w:separator/>
      </w:r>
    </w:p>
  </w:footnote>
  <w:footnote w:type="continuationSeparator" w:id="0">
    <w:p w14:paraId="029925D8" w14:textId="77777777" w:rsidR="00451BCF" w:rsidRDefault="00451BCF">
      <w:r>
        <w:continuationSeparator/>
      </w:r>
    </w:p>
  </w:footnote>
  <w:footnote w:id="1">
    <w:p w14:paraId="28AD1D17" w14:textId="6134CB27" w:rsidR="00463404" w:rsidRPr="00155DCB" w:rsidRDefault="00463404" w:rsidP="002116C0">
      <w:pPr>
        <w:pStyle w:val="FootnoteText"/>
        <w:spacing w:line="240" w:lineRule="auto"/>
        <w:ind w:left="425" w:hanging="425"/>
        <w:rPr>
          <w:rFonts w:ascii="Times New Roman"/>
        </w:rPr>
      </w:pPr>
      <w:r w:rsidRPr="00155DCB">
        <w:rPr>
          <w:rStyle w:val="FootnoteReference"/>
          <w:rFonts w:ascii="Times New Roman"/>
        </w:rPr>
        <w:footnoteRef/>
      </w:r>
      <w:r>
        <w:rPr>
          <w:rFonts w:ascii="Times New Roman"/>
        </w:rPr>
        <w:tab/>
        <w:t xml:space="preserve">For declarations made by kindergarten staff (excluding the Principal) in respect of the procurement of goods and services, the School Management Committee may delegate the approving authority to the Principal. </w:t>
      </w:r>
    </w:p>
  </w:footnote>
  <w:footnote w:id="2">
    <w:p w14:paraId="1441CBAE" w14:textId="77777777" w:rsidR="00463404" w:rsidRPr="00813A7B" w:rsidRDefault="00463404" w:rsidP="00463404">
      <w:pPr>
        <w:pStyle w:val="FootnoteText"/>
      </w:pPr>
      <w:r>
        <w:rPr>
          <w:rStyle w:val="FootnoteReference"/>
        </w:rPr>
        <w:footnoteRef/>
      </w:r>
      <w:r>
        <w:t xml:space="preserve"> </w:t>
      </w:r>
      <w:r w:rsidRPr="00471B07">
        <w:rPr>
          <w:rFonts w:ascii="Times New Roman"/>
        </w:rPr>
        <w:t xml:space="preserve">Discussion Paper: </w:t>
      </w:r>
      <w:hyperlink r:id="rId1" w:history="1">
        <w:r w:rsidRPr="00471B07">
          <w:rPr>
            <w:rStyle w:val="Hyperlink"/>
            <w:rFonts w:ascii="Times New Roman"/>
          </w:rPr>
          <w:t>https://www.legco.gov.hk/yr2023/english/panels/fa/papers/famp20230508cb1-426-1-e.pdf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6C40" w14:textId="77777777" w:rsidR="00490D9E" w:rsidRDefault="00490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3E3F" w14:textId="77777777" w:rsidR="00490D9E" w:rsidRDefault="00490D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254F" w14:textId="77777777" w:rsidR="00490D9E" w:rsidRDefault="00490D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A143" w14:textId="77777777" w:rsidR="00463404" w:rsidRDefault="00463404">
    <w:pPr>
      <w:pStyle w:val="Header"/>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ADB7" w14:textId="77777777" w:rsidR="00463404" w:rsidRDefault="00463404">
    <w:pPr>
      <w:pStyle w:val="Header"/>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F16E" w14:textId="77777777" w:rsidR="00463404" w:rsidRDefault="00463404">
    <w:pPr>
      <w:pStyle w:val="Heade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1273" w14:textId="77777777" w:rsidR="00463404" w:rsidRDefault="00463404">
    <w:pPr>
      <w:pStyle w:val="Header"/>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0449" w14:textId="77777777" w:rsidR="00463404" w:rsidRDefault="00463404">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7152"/>
    <w:multiLevelType w:val="hybridMultilevel"/>
    <w:tmpl w:val="2E920E24"/>
    <w:lvl w:ilvl="0" w:tplc="F0FECEBA">
      <w:start w:val="1"/>
      <w:numFmt w:val="bullet"/>
      <w:lvlText w:val=""/>
      <w:lvlJc w:val="left"/>
      <w:pPr>
        <w:ind w:left="480" w:hanging="48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F5BC9"/>
    <w:multiLevelType w:val="hybridMultilevel"/>
    <w:tmpl w:val="F880F77E"/>
    <w:lvl w:ilvl="0" w:tplc="672A0FC4">
      <w:start w:val="1"/>
      <w:numFmt w:val="lowerLetter"/>
      <w:lvlText w:val="(%1)"/>
      <w:lvlJc w:val="left"/>
      <w:pPr>
        <w:tabs>
          <w:tab w:val="num" w:pos="840"/>
        </w:tabs>
        <w:ind w:left="840" w:hanging="360"/>
      </w:pPr>
      <w:rPr>
        <w:rFonts w:hint="eastAsia"/>
        <w:color w:val="auto"/>
      </w:rPr>
    </w:lvl>
    <w:lvl w:ilvl="1" w:tplc="04090019" w:tentative="1">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abstractNum w:abstractNumId="2" w15:restartNumberingAfterBreak="0">
    <w:nsid w:val="1942268C"/>
    <w:multiLevelType w:val="hybridMultilevel"/>
    <w:tmpl w:val="02E8F682"/>
    <w:lvl w:ilvl="0" w:tplc="F41221E8">
      <w:start w:val="1"/>
      <w:numFmt w:val="decimal"/>
      <w:lvlText w:val="%1."/>
      <w:lvlJc w:val="left"/>
      <w:pPr>
        <w:ind w:left="360" w:hanging="360"/>
      </w:pPr>
      <w:rPr>
        <w:rFonts w:ascii="Times New Roman" w:eastAsia="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9D42A4"/>
    <w:multiLevelType w:val="hybridMultilevel"/>
    <w:tmpl w:val="EBF6FC16"/>
    <w:lvl w:ilvl="0" w:tplc="A3765CD4">
      <w:start w:val="1"/>
      <w:numFmt w:val="decimal"/>
      <w:lvlText w:val="(%1)"/>
      <w:lvlJc w:val="left"/>
      <w:pPr>
        <w:ind w:left="360" w:hanging="36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FD1EBF"/>
    <w:multiLevelType w:val="hybridMultilevel"/>
    <w:tmpl w:val="D654D266"/>
    <w:lvl w:ilvl="0" w:tplc="F0FECEBA">
      <w:start w:val="1"/>
      <w:numFmt w:val="bullet"/>
      <w:lvlText w:val=""/>
      <w:lvlJc w:val="left"/>
      <w:pPr>
        <w:ind w:left="1200" w:hanging="360"/>
      </w:pPr>
      <w:rPr>
        <w:rFonts w:ascii="Wingdings" w:hAnsi="Wingdings"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2DF4189E"/>
    <w:multiLevelType w:val="hybridMultilevel"/>
    <w:tmpl w:val="DFCADF4C"/>
    <w:lvl w:ilvl="0" w:tplc="A5867A86">
      <w:start w:val="50"/>
      <w:numFmt w:val="decimal"/>
      <w:lvlText w:val="%1"/>
      <w:lvlJc w:val="left"/>
      <w:pPr>
        <w:ind w:left="480" w:hanging="480"/>
      </w:pPr>
      <w:rPr>
        <w:rFonts w:ascii="Times New Roman" w:hAnsi="Times New Roman" w:cs="Times New Roman" w:hint="default"/>
        <w:b w:val="0"/>
        <w:sz w:val="24"/>
        <w:szCs w:val="24"/>
      </w:rPr>
    </w:lvl>
    <w:lvl w:ilvl="1" w:tplc="04090019">
      <w:start w:val="1"/>
      <w:numFmt w:val="ideographTraditional"/>
      <w:lvlText w:val="%2、"/>
      <w:lvlJc w:val="left"/>
      <w:pPr>
        <w:ind w:left="960" w:hanging="480"/>
      </w:pPr>
    </w:lvl>
    <w:lvl w:ilvl="2" w:tplc="4858DC76">
      <w:start w:val="1"/>
      <w:numFmt w:val="lowerLetter"/>
      <w:lvlText w:val="(%3)"/>
      <w:lvlJc w:val="left"/>
      <w:pPr>
        <w:ind w:left="1350" w:hanging="39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C858E7"/>
    <w:multiLevelType w:val="hybridMultilevel"/>
    <w:tmpl w:val="A9E8A1B2"/>
    <w:lvl w:ilvl="0" w:tplc="F0FECEB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3B14F89"/>
    <w:multiLevelType w:val="hybridMultilevel"/>
    <w:tmpl w:val="EBEE88A8"/>
    <w:lvl w:ilvl="0" w:tplc="F8CC3A4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57684C"/>
    <w:multiLevelType w:val="hybridMultilevel"/>
    <w:tmpl w:val="F1421D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44016EB"/>
    <w:multiLevelType w:val="hybridMultilevel"/>
    <w:tmpl w:val="1CBA64FE"/>
    <w:lvl w:ilvl="0" w:tplc="265E26F6">
      <w:start w:val="1"/>
      <w:numFmt w:val="lowerLetter"/>
      <w:lvlText w:val="(%1)"/>
      <w:lvlJc w:val="left"/>
      <w:pPr>
        <w:ind w:left="880" w:hanging="36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10" w15:restartNumberingAfterBreak="0">
    <w:nsid w:val="45A74912"/>
    <w:multiLevelType w:val="hybridMultilevel"/>
    <w:tmpl w:val="40B272A4"/>
    <w:lvl w:ilvl="0" w:tplc="259C436A">
      <w:start w:val="1"/>
      <w:numFmt w:val="decimal"/>
      <w:lvlText w:val="(%1)"/>
      <w:lvlJc w:val="left"/>
      <w:pPr>
        <w:tabs>
          <w:tab w:val="num" w:pos="360"/>
        </w:tabs>
        <w:ind w:left="360" w:hanging="360"/>
      </w:pPr>
      <w:rPr>
        <w:rFonts w:hint="default"/>
      </w:rPr>
    </w:lvl>
    <w:lvl w:ilvl="1" w:tplc="672A0FC4">
      <w:start w:val="1"/>
      <w:numFmt w:val="lowerLetter"/>
      <w:lvlText w:val="(%2)"/>
      <w:lvlJc w:val="left"/>
      <w:pPr>
        <w:tabs>
          <w:tab w:val="num" w:pos="840"/>
        </w:tabs>
        <w:ind w:left="840" w:hanging="360"/>
      </w:pPr>
      <w:rPr>
        <w:rFonts w:hint="eastAsia"/>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67839AC"/>
    <w:multiLevelType w:val="hybridMultilevel"/>
    <w:tmpl w:val="1CBA64FE"/>
    <w:lvl w:ilvl="0" w:tplc="265E26F6">
      <w:start w:val="1"/>
      <w:numFmt w:val="lowerLetter"/>
      <w:lvlText w:val="(%1)"/>
      <w:lvlJc w:val="left"/>
      <w:pPr>
        <w:ind w:left="880" w:hanging="36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12" w15:restartNumberingAfterBreak="0">
    <w:nsid w:val="55904CB1"/>
    <w:multiLevelType w:val="hybridMultilevel"/>
    <w:tmpl w:val="CFBC02FA"/>
    <w:lvl w:ilvl="0" w:tplc="96E430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EB245B"/>
    <w:multiLevelType w:val="hybridMultilevel"/>
    <w:tmpl w:val="CF64BC1C"/>
    <w:lvl w:ilvl="0" w:tplc="65EA2EFA">
      <w:start w:val="1"/>
      <w:numFmt w:val="lowerLetter"/>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F615BC2"/>
    <w:multiLevelType w:val="hybridMultilevel"/>
    <w:tmpl w:val="1CBA64FE"/>
    <w:lvl w:ilvl="0" w:tplc="265E26F6">
      <w:start w:val="1"/>
      <w:numFmt w:val="lowerLetter"/>
      <w:lvlText w:val="(%1)"/>
      <w:lvlJc w:val="left"/>
      <w:pPr>
        <w:ind w:left="1069" w:hanging="36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15" w15:restartNumberingAfterBreak="0">
    <w:nsid w:val="61BC3BE0"/>
    <w:multiLevelType w:val="hybridMultilevel"/>
    <w:tmpl w:val="7EC4A3E0"/>
    <w:lvl w:ilvl="0" w:tplc="0E7AAE40">
      <w:start w:val="1"/>
      <w:numFmt w:val="lowerLetter"/>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6A5A51FE"/>
    <w:multiLevelType w:val="hybridMultilevel"/>
    <w:tmpl w:val="9A841F84"/>
    <w:lvl w:ilvl="0" w:tplc="841CA96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06B15E8"/>
    <w:multiLevelType w:val="hybridMultilevel"/>
    <w:tmpl w:val="05F26822"/>
    <w:lvl w:ilvl="0" w:tplc="D47E8684">
      <w:start w:val="2"/>
      <w:numFmt w:val="bullet"/>
      <w:lvlText w:val=""/>
      <w:lvlJc w:val="left"/>
      <w:pPr>
        <w:ind w:left="360" w:hanging="360"/>
      </w:pPr>
      <w:rPr>
        <w:rFonts w:ascii="Wingdings 2" w:eastAsia="新細明體" w:hAnsi="Wingdings 2"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91F5A8B"/>
    <w:multiLevelType w:val="hybridMultilevel"/>
    <w:tmpl w:val="C7662166"/>
    <w:lvl w:ilvl="0" w:tplc="A57CF52C">
      <w:start w:val="1"/>
      <w:numFmt w:val="decimal"/>
      <w:lvlText w:val="%1."/>
      <w:lvlJc w:val="left"/>
      <w:pPr>
        <w:tabs>
          <w:tab w:val="num" w:pos="480"/>
        </w:tabs>
        <w:ind w:left="480" w:hanging="480"/>
      </w:pPr>
      <w:rPr>
        <w:rFonts w:hint="default"/>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C4709F0"/>
    <w:multiLevelType w:val="hybridMultilevel"/>
    <w:tmpl w:val="7B76F1B4"/>
    <w:lvl w:ilvl="0" w:tplc="61E61F20">
      <w:start w:val="5"/>
      <w:numFmt w:val="bullet"/>
      <w:lvlText w:val="-"/>
      <w:lvlJc w:val="left"/>
      <w:pPr>
        <w:ind w:left="720" w:hanging="360"/>
      </w:pPr>
      <w:rPr>
        <w:rFonts w:ascii="Times New Roman" w:eastAsia="新細明體"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CA7C69"/>
    <w:multiLevelType w:val="hybridMultilevel"/>
    <w:tmpl w:val="2AF42484"/>
    <w:lvl w:ilvl="0" w:tplc="04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10"/>
  </w:num>
  <w:num w:numId="2">
    <w:abstractNumId w:val="1"/>
  </w:num>
  <w:num w:numId="3">
    <w:abstractNumId w:val="9"/>
  </w:num>
  <w:num w:numId="4">
    <w:abstractNumId w:val="11"/>
  </w:num>
  <w:num w:numId="5">
    <w:abstractNumId w:val="6"/>
  </w:num>
  <w:num w:numId="6">
    <w:abstractNumId w:val="0"/>
  </w:num>
  <w:num w:numId="7">
    <w:abstractNumId w:val="14"/>
  </w:num>
  <w:num w:numId="8">
    <w:abstractNumId w:val="5"/>
  </w:num>
  <w:num w:numId="9">
    <w:abstractNumId w:val="15"/>
  </w:num>
  <w:num w:numId="10">
    <w:abstractNumId w:val="13"/>
  </w:num>
  <w:num w:numId="11">
    <w:abstractNumId w:val="4"/>
  </w:num>
  <w:num w:numId="12">
    <w:abstractNumId w:val="20"/>
  </w:num>
  <w:num w:numId="13">
    <w:abstractNumId w:val="18"/>
  </w:num>
  <w:num w:numId="14">
    <w:abstractNumId w:val="2"/>
  </w:num>
  <w:num w:numId="15">
    <w:abstractNumId w:val="7"/>
  </w:num>
  <w:num w:numId="16">
    <w:abstractNumId w:val="8"/>
  </w:num>
  <w:num w:numId="17">
    <w:abstractNumId w:val="3"/>
  </w:num>
  <w:num w:numId="18">
    <w:abstractNumId w:val="17"/>
  </w:num>
  <w:num w:numId="19">
    <w:abstractNumId w:val="16"/>
  </w:num>
  <w:num w:numId="20">
    <w:abstractNumId w:val="19"/>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82"/>
  <w:doNotHyphenateCaps/>
  <w:drawingGridHorizontalSpacing w:val="120"/>
  <w:displayHorizontalDrawingGridEvery w:val="0"/>
  <w:displayVerticalDrawingGridEvery w:val="0"/>
  <w:doNotShadeFormData/>
  <w:characterSpacingControl w:val="doNotCompress"/>
  <w:hdrShapeDefaults>
    <o:shapedefaults v:ext="edit" spidmax="38913" fill="f" fillcolor="white">
      <v:fill color="white" on="f"/>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C3"/>
    <w:rsid w:val="000004BA"/>
    <w:rsid w:val="00000ADE"/>
    <w:rsid w:val="00000E17"/>
    <w:rsid w:val="00000EF3"/>
    <w:rsid w:val="00001655"/>
    <w:rsid w:val="0000270E"/>
    <w:rsid w:val="00003172"/>
    <w:rsid w:val="000039DA"/>
    <w:rsid w:val="00004970"/>
    <w:rsid w:val="00005A25"/>
    <w:rsid w:val="0000639D"/>
    <w:rsid w:val="00006D33"/>
    <w:rsid w:val="00006DED"/>
    <w:rsid w:val="000075BB"/>
    <w:rsid w:val="00007F33"/>
    <w:rsid w:val="000110E3"/>
    <w:rsid w:val="0001188A"/>
    <w:rsid w:val="00011A59"/>
    <w:rsid w:val="00011F73"/>
    <w:rsid w:val="0001207D"/>
    <w:rsid w:val="000124B8"/>
    <w:rsid w:val="000132FB"/>
    <w:rsid w:val="00013583"/>
    <w:rsid w:val="00014CB3"/>
    <w:rsid w:val="00014FA2"/>
    <w:rsid w:val="000158F2"/>
    <w:rsid w:val="00015A1B"/>
    <w:rsid w:val="00015FBF"/>
    <w:rsid w:val="000163A2"/>
    <w:rsid w:val="00016926"/>
    <w:rsid w:val="00016A5D"/>
    <w:rsid w:val="00016B1A"/>
    <w:rsid w:val="000173C5"/>
    <w:rsid w:val="000213E2"/>
    <w:rsid w:val="00021424"/>
    <w:rsid w:val="00021BE8"/>
    <w:rsid w:val="000229E3"/>
    <w:rsid w:val="00023FA8"/>
    <w:rsid w:val="000249B6"/>
    <w:rsid w:val="00024AAB"/>
    <w:rsid w:val="00024C1A"/>
    <w:rsid w:val="00025247"/>
    <w:rsid w:val="0002587E"/>
    <w:rsid w:val="000263F2"/>
    <w:rsid w:val="00026F19"/>
    <w:rsid w:val="00026F3F"/>
    <w:rsid w:val="0002792D"/>
    <w:rsid w:val="00030BBB"/>
    <w:rsid w:val="000314B7"/>
    <w:rsid w:val="00031796"/>
    <w:rsid w:val="000319A3"/>
    <w:rsid w:val="00032831"/>
    <w:rsid w:val="00033875"/>
    <w:rsid w:val="00033878"/>
    <w:rsid w:val="000367AD"/>
    <w:rsid w:val="000373A5"/>
    <w:rsid w:val="00040748"/>
    <w:rsid w:val="0004216C"/>
    <w:rsid w:val="00043A92"/>
    <w:rsid w:val="0004426E"/>
    <w:rsid w:val="00044A38"/>
    <w:rsid w:val="00044FB4"/>
    <w:rsid w:val="00045BD8"/>
    <w:rsid w:val="00046830"/>
    <w:rsid w:val="00046C34"/>
    <w:rsid w:val="00046F10"/>
    <w:rsid w:val="00047536"/>
    <w:rsid w:val="00050094"/>
    <w:rsid w:val="00050BB5"/>
    <w:rsid w:val="00050DB0"/>
    <w:rsid w:val="00053A27"/>
    <w:rsid w:val="00054169"/>
    <w:rsid w:val="00054D39"/>
    <w:rsid w:val="00054FE0"/>
    <w:rsid w:val="00056717"/>
    <w:rsid w:val="000573B2"/>
    <w:rsid w:val="000602E1"/>
    <w:rsid w:val="00060AB9"/>
    <w:rsid w:val="00060AF2"/>
    <w:rsid w:val="00060B52"/>
    <w:rsid w:val="00061D16"/>
    <w:rsid w:val="0006210E"/>
    <w:rsid w:val="00063966"/>
    <w:rsid w:val="0006750A"/>
    <w:rsid w:val="000675D9"/>
    <w:rsid w:val="00070C7B"/>
    <w:rsid w:val="00071180"/>
    <w:rsid w:val="0007204C"/>
    <w:rsid w:val="00072E27"/>
    <w:rsid w:val="00073D39"/>
    <w:rsid w:val="00073FDE"/>
    <w:rsid w:val="00075EAB"/>
    <w:rsid w:val="0007605A"/>
    <w:rsid w:val="00076068"/>
    <w:rsid w:val="00076C9F"/>
    <w:rsid w:val="00077CBB"/>
    <w:rsid w:val="0008105C"/>
    <w:rsid w:val="00081857"/>
    <w:rsid w:val="00081895"/>
    <w:rsid w:val="00081CA6"/>
    <w:rsid w:val="00085079"/>
    <w:rsid w:val="000850CA"/>
    <w:rsid w:val="000872A3"/>
    <w:rsid w:val="00087E8B"/>
    <w:rsid w:val="000917B2"/>
    <w:rsid w:val="000917D4"/>
    <w:rsid w:val="0009317F"/>
    <w:rsid w:val="00093E38"/>
    <w:rsid w:val="00093FF8"/>
    <w:rsid w:val="0009440C"/>
    <w:rsid w:val="00094924"/>
    <w:rsid w:val="00094ADB"/>
    <w:rsid w:val="00094BAD"/>
    <w:rsid w:val="00095417"/>
    <w:rsid w:val="0009560D"/>
    <w:rsid w:val="00095694"/>
    <w:rsid w:val="000961DA"/>
    <w:rsid w:val="000963BF"/>
    <w:rsid w:val="000963D5"/>
    <w:rsid w:val="000966EA"/>
    <w:rsid w:val="00096D32"/>
    <w:rsid w:val="0009715B"/>
    <w:rsid w:val="00097561"/>
    <w:rsid w:val="000978C6"/>
    <w:rsid w:val="000A0ABC"/>
    <w:rsid w:val="000A1EEC"/>
    <w:rsid w:val="000A31A6"/>
    <w:rsid w:val="000A3870"/>
    <w:rsid w:val="000A3ADF"/>
    <w:rsid w:val="000A56F7"/>
    <w:rsid w:val="000A6619"/>
    <w:rsid w:val="000A791B"/>
    <w:rsid w:val="000A7DC2"/>
    <w:rsid w:val="000A7E1C"/>
    <w:rsid w:val="000B0D7B"/>
    <w:rsid w:val="000B1CEE"/>
    <w:rsid w:val="000B2924"/>
    <w:rsid w:val="000B2B91"/>
    <w:rsid w:val="000B4584"/>
    <w:rsid w:val="000B5B6F"/>
    <w:rsid w:val="000B7836"/>
    <w:rsid w:val="000C00F5"/>
    <w:rsid w:val="000C1384"/>
    <w:rsid w:val="000C13E1"/>
    <w:rsid w:val="000C1F0E"/>
    <w:rsid w:val="000C38A3"/>
    <w:rsid w:val="000C51FF"/>
    <w:rsid w:val="000C5321"/>
    <w:rsid w:val="000C5425"/>
    <w:rsid w:val="000C59A9"/>
    <w:rsid w:val="000C6AAF"/>
    <w:rsid w:val="000C6B06"/>
    <w:rsid w:val="000D0DF6"/>
    <w:rsid w:val="000D1C54"/>
    <w:rsid w:val="000D2A28"/>
    <w:rsid w:val="000D3879"/>
    <w:rsid w:val="000D3A20"/>
    <w:rsid w:val="000D4FB8"/>
    <w:rsid w:val="000D6408"/>
    <w:rsid w:val="000D7CC7"/>
    <w:rsid w:val="000E0200"/>
    <w:rsid w:val="000E033F"/>
    <w:rsid w:val="000E0EED"/>
    <w:rsid w:val="000E3001"/>
    <w:rsid w:val="000E3EC3"/>
    <w:rsid w:val="000E3EEA"/>
    <w:rsid w:val="000E6283"/>
    <w:rsid w:val="000E6AAA"/>
    <w:rsid w:val="000F14E2"/>
    <w:rsid w:val="000F1E57"/>
    <w:rsid w:val="000F2C77"/>
    <w:rsid w:val="000F2DC6"/>
    <w:rsid w:val="000F3827"/>
    <w:rsid w:val="000F3AEA"/>
    <w:rsid w:val="000F46BE"/>
    <w:rsid w:val="000F4912"/>
    <w:rsid w:val="000F5B6F"/>
    <w:rsid w:val="000F6BF1"/>
    <w:rsid w:val="000F7D9D"/>
    <w:rsid w:val="001007CE"/>
    <w:rsid w:val="00100BC3"/>
    <w:rsid w:val="00100EEF"/>
    <w:rsid w:val="00101010"/>
    <w:rsid w:val="001014B3"/>
    <w:rsid w:val="00102EAE"/>
    <w:rsid w:val="001030EB"/>
    <w:rsid w:val="00104A72"/>
    <w:rsid w:val="00104FC0"/>
    <w:rsid w:val="00105139"/>
    <w:rsid w:val="00105BFA"/>
    <w:rsid w:val="00106457"/>
    <w:rsid w:val="001064FB"/>
    <w:rsid w:val="001106D0"/>
    <w:rsid w:val="00110961"/>
    <w:rsid w:val="00110AC3"/>
    <w:rsid w:val="00112142"/>
    <w:rsid w:val="00113C14"/>
    <w:rsid w:val="001144DC"/>
    <w:rsid w:val="00114D24"/>
    <w:rsid w:val="00114F9A"/>
    <w:rsid w:val="00115592"/>
    <w:rsid w:val="001167C8"/>
    <w:rsid w:val="00117A5B"/>
    <w:rsid w:val="00117EC5"/>
    <w:rsid w:val="00121170"/>
    <w:rsid w:val="00121C73"/>
    <w:rsid w:val="00122993"/>
    <w:rsid w:val="00122BB3"/>
    <w:rsid w:val="0012339E"/>
    <w:rsid w:val="001235FB"/>
    <w:rsid w:val="0012365C"/>
    <w:rsid w:val="00123A37"/>
    <w:rsid w:val="001243F7"/>
    <w:rsid w:val="00124662"/>
    <w:rsid w:val="001259F7"/>
    <w:rsid w:val="001264FE"/>
    <w:rsid w:val="00126665"/>
    <w:rsid w:val="00127E7F"/>
    <w:rsid w:val="001301E2"/>
    <w:rsid w:val="00130801"/>
    <w:rsid w:val="00131B06"/>
    <w:rsid w:val="001323CD"/>
    <w:rsid w:val="00132D68"/>
    <w:rsid w:val="0013396A"/>
    <w:rsid w:val="0013463C"/>
    <w:rsid w:val="0013542E"/>
    <w:rsid w:val="001356EB"/>
    <w:rsid w:val="00135B68"/>
    <w:rsid w:val="00135D55"/>
    <w:rsid w:val="001360F8"/>
    <w:rsid w:val="00137252"/>
    <w:rsid w:val="00140B80"/>
    <w:rsid w:val="00140D5D"/>
    <w:rsid w:val="00141D6A"/>
    <w:rsid w:val="0014272D"/>
    <w:rsid w:val="001427B3"/>
    <w:rsid w:val="0014353D"/>
    <w:rsid w:val="001439BC"/>
    <w:rsid w:val="0014479A"/>
    <w:rsid w:val="0014540B"/>
    <w:rsid w:val="00150742"/>
    <w:rsid w:val="00150FA4"/>
    <w:rsid w:val="001517BD"/>
    <w:rsid w:val="00151948"/>
    <w:rsid w:val="00151B34"/>
    <w:rsid w:val="00151D16"/>
    <w:rsid w:val="0015207F"/>
    <w:rsid w:val="00152433"/>
    <w:rsid w:val="0015250A"/>
    <w:rsid w:val="001531C3"/>
    <w:rsid w:val="001532F8"/>
    <w:rsid w:val="00153CD0"/>
    <w:rsid w:val="00153E3C"/>
    <w:rsid w:val="00153E44"/>
    <w:rsid w:val="00154507"/>
    <w:rsid w:val="00155020"/>
    <w:rsid w:val="00155E21"/>
    <w:rsid w:val="001568C5"/>
    <w:rsid w:val="00157E82"/>
    <w:rsid w:val="00157F6A"/>
    <w:rsid w:val="0016015A"/>
    <w:rsid w:val="001607B8"/>
    <w:rsid w:val="00160CA7"/>
    <w:rsid w:val="00161949"/>
    <w:rsid w:val="001619DD"/>
    <w:rsid w:val="00161C9E"/>
    <w:rsid w:val="00161EEE"/>
    <w:rsid w:val="001623C8"/>
    <w:rsid w:val="001638B8"/>
    <w:rsid w:val="00163C4E"/>
    <w:rsid w:val="00165964"/>
    <w:rsid w:val="00165AE3"/>
    <w:rsid w:val="00171CAD"/>
    <w:rsid w:val="00173A37"/>
    <w:rsid w:val="001741AA"/>
    <w:rsid w:val="001743D3"/>
    <w:rsid w:val="00174DD1"/>
    <w:rsid w:val="0017560D"/>
    <w:rsid w:val="00175F9E"/>
    <w:rsid w:val="001760A4"/>
    <w:rsid w:val="00176902"/>
    <w:rsid w:val="00176C9F"/>
    <w:rsid w:val="00177930"/>
    <w:rsid w:val="00177DEC"/>
    <w:rsid w:val="00180170"/>
    <w:rsid w:val="00180496"/>
    <w:rsid w:val="00180AEB"/>
    <w:rsid w:val="0018183C"/>
    <w:rsid w:val="0018196F"/>
    <w:rsid w:val="001823BC"/>
    <w:rsid w:val="00182641"/>
    <w:rsid w:val="00183188"/>
    <w:rsid w:val="0018327D"/>
    <w:rsid w:val="00185BF7"/>
    <w:rsid w:val="00185D97"/>
    <w:rsid w:val="00190139"/>
    <w:rsid w:val="001912C0"/>
    <w:rsid w:val="00192019"/>
    <w:rsid w:val="001924CB"/>
    <w:rsid w:val="00192DFC"/>
    <w:rsid w:val="00194B2C"/>
    <w:rsid w:val="00195B1C"/>
    <w:rsid w:val="0019678B"/>
    <w:rsid w:val="001979B0"/>
    <w:rsid w:val="00197BEA"/>
    <w:rsid w:val="00197F8A"/>
    <w:rsid w:val="001A042E"/>
    <w:rsid w:val="001A0E1D"/>
    <w:rsid w:val="001A18AD"/>
    <w:rsid w:val="001A2559"/>
    <w:rsid w:val="001A2D4C"/>
    <w:rsid w:val="001A3337"/>
    <w:rsid w:val="001A37DF"/>
    <w:rsid w:val="001A3ECA"/>
    <w:rsid w:val="001A4397"/>
    <w:rsid w:val="001A5658"/>
    <w:rsid w:val="001A57F1"/>
    <w:rsid w:val="001A583E"/>
    <w:rsid w:val="001A5925"/>
    <w:rsid w:val="001A5D9C"/>
    <w:rsid w:val="001A7552"/>
    <w:rsid w:val="001A7B9F"/>
    <w:rsid w:val="001B038D"/>
    <w:rsid w:val="001B099B"/>
    <w:rsid w:val="001B1A66"/>
    <w:rsid w:val="001B1EA4"/>
    <w:rsid w:val="001B434A"/>
    <w:rsid w:val="001B4FBA"/>
    <w:rsid w:val="001B58BA"/>
    <w:rsid w:val="001B5A58"/>
    <w:rsid w:val="001B6335"/>
    <w:rsid w:val="001B6E42"/>
    <w:rsid w:val="001B78F6"/>
    <w:rsid w:val="001C1046"/>
    <w:rsid w:val="001C15EF"/>
    <w:rsid w:val="001C1767"/>
    <w:rsid w:val="001C182F"/>
    <w:rsid w:val="001C1C7D"/>
    <w:rsid w:val="001C2305"/>
    <w:rsid w:val="001C2719"/>
    <w:rsid w:val="001C33E3"/>
    <w:rsid w:val="001C3732"/>
    <w:rsid w:val="001C37ED"/>
    <w:rsid w:val="001C3DA2"/>
    <w:rsid w:val="001C4468"/>
    <w:rsid w:val="001C4DC2"/>
    <w:rsid w:val="001C5770"/>
    <w:rsid w:val="001C6D87"/>
    <w:rsid w:val="001D0FB0"/>
    <w:rsid w:val="001D1992"/>
    <w:rsid w:val="001D2466"/>
    <w:rsid w:val="001D4B66"/>
    <w:rsid w:val="001D577E"/>
    <w:rsid w:val="001D5936"/>
    <w:rsid w:val="001D640F"/>
    <w:rsid w:val="001E16E3"/>
    <w:rsid w:val="001E190D"/>
    <w:rsid w:val="001E3065"/>
    <w:rsid w:val="001E307F"/>
    <w:rsid w:val="001E3C7E"/>
    <w:rsid w:val="001E4198"/>
    <w:rsid w:val="001E4322"/>
    <w:rsid w:val="001E5C69"/>
    <w:rsid w:val="001E62F5"/>
    <w:rsid w:val="001E6438"/>
    <w:rsid w:val="001E68B1"/>
    <w:rsid w:val="001E6D55"/>
    <w:rsid w:val="001E787F"/>
    <w:rsid w:val="001E7A86"/>
    <w:rsid w:val="001F02C7"/>
    <w:rsid w:val="001F08B1"/>
    <w:rsid w:val="001F139E"/>
    <w:rsid w:val="001F13D2"/>
    <w:rsid w:val="001F1DC4"/>
    <w:rsid w:val="001F210E"/>
    <w:rsid w:val="001F280E"/>
    <w:rsid w:val="001F2A4D"/>
    <w:rsid w:val="001F3120"/>
    <w:rsid w:val="001F31A4"/>
    <w:rsid w:val="001F358E"/>
    <w:rsid w:val="001F3EE8"/>
    <w:rsid w:val="001F43C9"/>
    <w:rsid w:val="001F4B3D"/>
    <w:rsid w:val="001F50F1"/>
    <w:rsid w:val="001F52AA"/>
    <w:rsid w:val="001F6D97"/>
    <w:rsid w:val="001F7BB0"/>
    <w:rsid w:val="001F7DCD"/>
    <w:rsid w:val="002000F0"/>
    <w:rsid w:val="002004E0"/>
    <w:rsid w:val="00200921"/>
    <w:rsid w:val="00201703"/>
    <w:rsid w:val="002021FE"/>
    <w:rsid w:val="0020418A"/>
    <w:rsid w:val="002045EC"/>
    <w:rsid w:val="002046D8"/>
    <w:rsid w:val="002050C6"/>
    <w:rsid w:val="0020538A"/>
    <w:rsid w:val="002056A4"/>
    <w:rsid w:val="00206413"/>
    <w:rsid w:val="00206C00"/>
    <w:rsid w:val="0021109A"/>
    <w:rsid w:val="002116C0"/>
    <w:rsid w:val="0021450B"/>
    <w:rsid w:val="00214DA7"/>
    <w:rsid w:val="00215273"/>
    <w:rsid w:val="00215D32"/>
    <w:rsid w:val="0021616E"/>
    <w:rsid w:val="00216AEF"/>
    <w:rsid w:val="0021737F"/>
    <w:rsid w:val="002221F1"/>
    <w:rsid w:val="0022471F"/>
    <w:rsid w:val="00224957"/>
    <w:rsid w:val="00224A05"/>
    <w:rsid w:val="00225654"/>
    <w:rsid w:val="00225A59"/>
    <w:rsid w:val="002274C5"/>
    <w:rsid w:val="00230712"/>
    <w:rsid w:val="00230956"/>
    <w:rsid w:val="00230D5C"/>
    <w:rsid w:val="00230F8A"/>
    <w:rsid w:val="00231674"/>
    <w:rsid w:val="00231F90"/>
    <w:rsid w:val="002320DD"/>
    <w:rsid w:val="00232326"/>
    <w:rsid w:val="00232D9C"/>
    <w:rsid w:val="00233027"/>
    <w:rsid w:val="0023380B"/>
    <w:rsid w:val="0023450F"/>
    <w:rsid w:val="002345F5"/>
    <w:rsid w:val="002353B1"/>
    <w:rsid w:val="0023599C"/>
    <w:rsid w:val="00235CDE"/>
    <w:rsid w:val="00235E92"/>
    <w:rsid w:val="00236324"/>
    <w:rsid w:val="00236A82"/>
    <w:rsid w:val="00237AC5"/>
    <w:rsid w:val="00237CAD"/>
    <w:rsid w:val="0024068A"/>
    <w:rsid w:val="002409A8"/>
    <w:rsid w:val="00242CA9"/>
    <w:rsid w:val="00242D67"/>
    <w:rsid w:val="00243165"/>
    <w:rsid w:val="002439A0"/>
    <w:rsid w:val="00243BF7"/>
    <w:rsid w:val="0024436B"/>
    <w:rsid w:val="00244873"/>
    <w:rsid w:val="00244B8F"/>
    <w:rsid w:val="0024755B"/>
    <w:rsid w:val="00247751"/>
    <w:rsid w:val="002506AC"/>
    <w:rsid w:val="002507AD"/>
    <w:rsid w:val="00251211"/>
    <w:rsid w:val="0025206F"/>
    <w:rsid w:val="002528CA"/>
    <w:rsid w:val="00253D69"/>
    <w:rsid w:val="002544D1"/>
    <w:rsid w:val="0025577B"/>
    <w:rsid w:val="002568F5"/>
    <w:rsid w:val="002571F0"/>
    <w:rsid w:val="0026004C"/>
    <w:rsid w:val="00260073"/>
    <w:rsid w:val="002608D6"/>
    <w:rsid w:val="00261ABD"/>
    <w:rsid w:val="00261C13"/>
    <w:rsid w:val="0026354E"/>
    <w:rsid w:val="0026386C"/>
    <w:rsid w:val="00263DE3"/>
    <w:rsid w:val="00264E29"/>
    <w:rsid w:val="00264E2B"/>
    <w:rsid w:val="002651D3"/>
    <w:rsid w:val="0026578C"/>
    <w:rsid w:val="0026653F"/>
    <w:rsid w:val="00266EA6"/>
    <w:rsid w:val="00267ED1"/>
    <w:rsid w:val="00272410"/>
    <w:rsid w:val="00272661"/>
    <w:rsid w:val="00272D08"/>
    <w:rsid w:val="00273376"/>
    <w:rsid w:val="00274CE3"/>
    <w:rsid w:val="00274E42"/>
    <w:rsid w:val="0027692D"/>
    <w:rsid w:val="00276AD9"/>
    <w:rsid w:val="0027713F"/>
    <w:rsid w:val="002773CF"/>
    <w:rsid w:val="00277E63"/>
    <w:rsid w:val="00277FE6"/>
    <w:rsid w:val="002801DE"/>
    <w:rsid w:val="00280BD8"/>
    <w:rsid w:val="00281130"/>
    <w:rsid w:val="00281DCD"/>
    <w:rsid w:val="002821A3"/>
    <w:rsid w:val="00283516"/>
    <w:rsid w:val="00283E4D"/>
    <w:rsid w:val="00284363"/>
    <w:rsid w:val="00285CCE"/>
    <w:rsid w:val="00287B1C"/>
    <w:rsid w:val="00291876"/>
    <w:rsid w:val="0029196C"/>
    <w:rsid w:val="0029360A"/>
    <w:rsid w:val="00293707"/>
    <w:rsid w:val="00293A8D"/>
    <w:rsid w:val="00293FFF"/>
    <w:rsid w:val="00294447"/>
    <w:rsid w:val="0029535A"/>
    <w:rsid w:val="00295667"/>
    <w:rsid w:val="002977C2"/>
    <w:rsid w:val="002A0F48"/>
    <w:rsid w:val="002A193B"/>
    <w:rsid w:val="002A20AB"/>
    <w:rsid w:val="002A2F04"/>
    <w:rsid w:val="002A3C4A"/>
    <w:rsid w:val="002A40C5"/>
    <w:rsid w:val="002A475E"/>
    <w:rsid w:val="002A4ECA"/>
    <w:rsid w:val="002A5DBD"/>
    <w:rsid w:val="002A6276"/>
    <w:rsid w:val="002A6763"/>
    <w:rsid w:val="002A7A78"/>
    <w:rsid w:val="002A7CC1"/>
    <w:rsid w:val="002B0AB1"/>
    <w:rsid w:val="002B120C"/>
    <w:rsid w:val="002B2F18"/>
    <w:rsid w:val="002B3BA5"/>
    <w:rsid w:val="002B3DB4"/>
    <w:rsid w:val="002B43C8"/>
    <w:rsid w:val="002B4B5F"/>
    <w:rsid w:val="002B4E47"/>
    <w:rsid w:val="002B50B2"/>
    <w:rsid w:val="002B55DD"/>
    <w:rsid w:val="002B5ED3"/>
    <w:rsid w:val="002B5F7D"/>
    <w:rsid w:val="002B642F"/>
    <w:rsid w:val="002B65CD"/>
    <w:rsid w:val="002B7A79"/>
    <w:rsid w:val="002C01A2"/>
    <w:rsid w:val="002C0D81"/>
    <w:rsid w:val="002C22C4"/>
    <w:rsid w:val="002C3431"/>
    <w:rsid w:val="002C4091"/>
    <w:rsid w:val="002C4726"/>
    <w:rsid w:val="002C4962"/>
    <w:rsid w:val="002C4C8E"/>
    <w:rsid w:val="002C4F8A"/>
    <w:rsid w:val="002C5E13"/>
    <w:rsid w:val="002C624B"/>
    <w:rsid w:val="002C7BC1"/>
    <w:rsid w:val="002D08E0"/>
    <w:rsid w:val="002D0BB0"/>
    <w:rsid w:val="002D1D5F"/>
    <w:rsid w:val="002D22C9"/>
    <w:rsid w:val="002D2708"/>
    <w:rsid w:val="002D360F"/>
    <w:rsid w:val="002D4549"/>
    <w:rsid w:val="002D60AE"/>
    <w:rsid w:val="002D6A74"/>
    <w:rsid w:val="002D7366"/>
    <w:rsid w:val="002D7C2F"/>
    <w:rsid w:val="002E014A"/>
    <w:rsid w:val="002E02AF"/>
    <w:rsid w:val="002E0C27"/>
    <w:rsid w:val="002E0F13"/>
    <w:rsid w:val="002E1443"/>
    <w:rsid w:val="002E1D15"/>
    <w:rsid w:val="002E1F1F"/>
    <w:rsid w:val="002E252E"/>
    <w:rsid w:val="002E286D"/>
    <w:rsid w:val="002E7164"/>
    <w:rsid w:val="002E7B33"/>
    <w:rsid w:val="002F00D3"/>
    <w:rsid w:val="002F03AB"/>
    <w:rsid w:val="002F1A8E"/>
    <w:rsid w:val="002F1B7E"/>
    <w:rsid w:val="002F1CE4"/>
    <w:rsid w:val="002F4247"/>
    <w:rsid w:val="002F62C0"/>
    <w:rsid w:val="003004C3"/>
    <w:rsid w:val="00302D94"/>
    <w:rsid w:val="0030340E"/>
    <w:rsid w:val="00303F3E"/>
    <w:rsid w:val="00304661"/>
    <w:rsid w:val="00304BD1"/>
    <w:rsid w:val="003050F9"/>
    <w:rsid w:val="00307336"/>
    <w:rsid w:val="00307767"/>
    <w:rsid w:val="00310051"/>
    <w:rsid w:val="003111D6"/>
    <w:rsid w:val="0031129E"/>
    <w:rsid w:val="003123C8"/>
    <w:rsid w:val="00313636"/>
    <w:rsid w:val="003151CB"/>
    <w:rsid w:val="003151CD"/>
    <w:rsid w:val="00315E74"/>
    <w:rsid w:val="003169CE"/>
    <w:rsid w:val="0031761E"/>
    <w:rsid w:val="00317841"/>
    <w:rsid w:val="00320209"/>
    <w:rsid w:val="00321E8B"/>
    <w:rsid w:val="00322937"/>
    <w:rsid w:val="003231C6"/>
    <w:rsid w:val="00324489"/>
    <w:rsid w:val="00324D4B"/>
    <w:rsid w:val="0032558E"/>
    <w:rsid w:val="00325CA7"/>
    <w:rsid w:val="00325F6A"/>
    <w:rsid w:val="00326D37"/>
    <w:rsid w:val="00327291"/>
    <w:rsid w:val="003302C0"/>
    <w:rsid w:val="00331086"/>
    <w:rsid w:val="003317B7"/>
    <w:rsid w:val="00331812"/>
    <w:rsid w:val="00331E29"/>
    <w:rsid w:val="0033320A"/>
    <w:rsid w:val="00333604"/>
    <w:rsid w:val="00335251"/>
    <w:rsid w:val="00335609"/>
    <w:rsid w:val="00336255"/>
    <w:rsid w:val="003368A3"/>
    <w:rsid w:val="00336BD1"/>
    <w:rsid w:val="00336CED"/>
    <w:rsid w:val="00336EC3"/>
    <w:rsid w:val="00337740"/>
    <w:rsid w:val="00340170"/>
    <w:rsid w:val="00340E02"/>
    <w:rsid w:val="00342328"/>
    <w:rsid w:val="003424C3"/>
    <w:rsid w:val="00342BBA"/>
    <w:rsid w:val="00342DE6"/>
    <w:rsid w:val="003432B4"/>
    <w:rsid w:val="0034405F"/>
    <w:rsid w:val="00344D1B"/>
    <w:rsid w:val="003461E1"/>
    <w:rsid w:val="003471E9"/>
    <w:rsid w:val="003502D5"/>
    <w:rsid w:val="00351A25"/>
    <w:rsid w:val="00352CB6"/>
    <w:rsid w:val="00360195"/>
    <w:rsid w:val="00361E25"/>
    <w:rsid w:val="00362645"/>
    <w:rsid w:val="003626EA"/>
    <w:rsid w:val="00362763"/>
    <w:rsid w:val="00363970"/>
    <w:rsid w:val="00363E45"/>
    <w:rsid w:val="0036433D"/>
    <w:rsid w:val="00364753"/>
    <w:rsid w:val="00365A72"/>
    <w:rsid w:val="00365D4F"/>
    <w:rsid w:val="003666E7"/>
    <w:rsid w:val="00370810"/>
    <w:rsid w:val="0037234A"/>
    <w:rsid w:val="00374206"/>
    <w:rsid w:val="003755C9"/>
    <w:rsid w:val="003759D8"/>
    <w:rsid w:val="00375B4C"/>
    <w:rsid w:val="00375E9A"/>
    <w:rsid w:val="003819A3"/>
    <w:rsid w:val="00382B2D"/>
    <w:rsid w:val="003837F6"/>
    <w:rsid w:val="003847C9"/>
    <w:rsid w:val="00385476"/>
    <w:rsid w:val="00386154"/>
    <w:rsid w:val="00386892"/>
    <w:rsid w:val="00386D60"/>
    <w:rsid w:val="00387890"/>
    <w:rsid w:val="00387F51"/>
    <w:rsid w:val="00390447"/>
    <w:rsid w:val="00390E1A"/>
    <w:rsid w:val="00391D92"/>
    <w:rsid w:val="003942BD"/>
    <w:rsid w:val="00394A9B"/>
    <w:rsid w:val="0039678F"/>
    <w:rsid w:val="00397337"/>
    <w:rsid w:val="003A185B"/>
    <w:rsid w:val="003A253F"/>
    <w:rsid w:val="003A2C16"/>
    <w:rsid w:val="003A3428"/>
    <w:rsid w:val="003A4C08"/>
    <w:rsid w:val="003A7CAD"/>
    <w:rsid w:val="003B1432"/>
    <w:rsid w:val="003B2021"/>
    <w:rsid w:val="003B272F"/>
    <w:rsid w:val="003B2C05"/>
    <w:rsid w:val="003B3429"/>
    <w:rsid w:val="003B344B"/>
    <w:rsid w:val="003B48E1"/>
    <w:rsid w:val="003B4EC6"/>
    <w:rsid w:val="003B5187"/>
    <w:rsid w:val="003B67B5"/>
    <w:rsid w:val="003C0417"/>
    <w:rsid w:val="003C0B60"/>
    <w:rsid w:val="003C0BCB"/>
    <w:rsid w:val="003C15AE"/>
    <w:rsid w:val="003C2935"/>
    <w:rsid w:val="003C29FA"/>
    <w:rsid w:val="003C33AA"/>
    <w:rsid w:val="003C589D"/>
    <w:rsid w:val="003C5AD3"/>
    <w:rsid w:val="003C6C10"/>
    <w:rsid w:val="003C7361"/>
    <w:rsid w:val="003C7655"/>
    <w:rsid w:val="003C79C9"/>
    <w:rsid w:val="003D06A9"/>
    <w:rsid w:val="003D29C0"/>
    <w:rsid w:val="003D35CF"/>
    <w:rsid w:val="003D4EDB"/>
    <w:rsid w:val="003D5856"/>
    <w:rsid w:val="003D59EB"/>
    <w:rsid w:val="003D5CF7"/>
    <w:rsid w:val="003D72BD"/>
    <w:rsid w:val="003E2197"/>
    <w:rsid w:val="003E26B5"/>
    <w:rsid w:val="003E2AE4"/>
    <w:rsid w:val="003E2D33"/>
    <w:rsid w:val="003E2F61"/>
    <w:rsid w:val="003E415E"/>
    <w:rsid w:val="003E4CF9"/>
    <w:rsid w:val="003E50F0"/>
    <w:rsid w:val="003E5259"/>
    <w:rsid w:val="003E696D"/>
    <w:rsid w:val="003F143D"/>
    <w:rsid w:val="003F1A32"/>
    <w:rsid w:val="003F1A8A"/>
    <w:rsid w:val="003F20F0"/>
    <w:rsid w:val="003F2431"/>
    <w:rsid w:val="003F367C"/>
    <w:rsid w:val="003F37EB"/>
    <w:rsid w:val="003F4B5D"/>
    <w:rsid w:val="003F78DF"/>
    <w:rsid w:val="003F7F47"/>
    <w:rsid w:val="00402AAA"/>
    <w:rsid w:val="00402D0A"/>
    <w:rsid w:val="0040405D"/>
    <w:rsid w:val="0040576E"/>
    <w:rsid w:val="004059B1"/>
    <w:rsid w:val="004064AA"/>
    <w:rsid w:val="004064D5"/>
    <w:rsid w:val="00406EAA"/>
    <w:rsid w:val="00407CAD"/>
    <w:rsid w:val="0041025B"/>
    <w:rsid w:val="00410C6D"/>
    <w:rsid w:val="004117A1"/>
    <w:rsid w:val="004129D3"/>
    <w:rsid w:val="00412EDE"/>
    <w:rsid w:val="00413138"/>
    <w:rsid w:val="004138E9"/>
    <w:rsid w:val="004154F2"/>
    <w:rsid w:val="004157E5"/>
    <w:rsid w:val="0042291B"/>
    <w:rsid w:val="0042454B"/>
    <w:rsid w:val="004260A7"/>
    <w:rsid w:val="00426E30"/>
    <w:rsid w:val="00427C7B"/>
    <w:rsid w:val="00432CB8"/>
    <w:rsid w:val="004338FE"/>
    <w:rsid w:val="00435D81"/>
    <w:rsid w:val="00437582"/>
    <w:rsid w:val="00440C96"/>
    <w:rsid w:val="00441248"/>
    <w:rsid w:val="00442B8C"/>
    <w:rsid w:val="00442E37"/>
    <w:rsid w:val="004431CE"/>
    <w:rsid w:val="0044504C"/>
    <w:rsid w:val="00445123"/>
    <w:rsid w:val="00445299"/>
    <w:rsid w:val="00445363"/>
    <w:rsid w:val="0044612A"/>
    <w:rsid w:val="00451AE7"/>
    <w:rsid w:val="00451BCF"/>
    <w:rsid w:val="00452053"/>
    <w:rsid w:val="00452319"/>
    <w:rsid w:val="00454898"/>
    <w:rsid w:val="004551E4"/>
    <w:rsid w:val="0045608B"/>
    <w:rsid w:val="0045691D"/>
    <w:rsid w:val="00456AAE"/>
    <w:rsid w:val="00460872"/>
    <w:rsid w:val="00460E9D"/>
    <w:rsid w:val="00461BF3"/>
    <w:rsid w:val="00461C75"/>
    <w:rsid w:val="004620BD"/>
    <w:rsid w:val="00463119"/>
    <w:rsid w:val="00463404"/>
    <w:rsid w:val="00466A08"/>
    <w:rsid w:val="00470899"/>
    <w:rsid w:val="00471525"/>
    <w:rsid w:val="00471EE0"/>
    <w:rsid w:val="00472003"/>
    <w:rsid w:val="00472CEB"/>
    <w:rsid w:val="0047351C"/>
    <w:rsid w:val="004738CC"/>
    <w:rsid w:val="0047509E"/>
    <w:rsid w:val="004755A6"/>
    <w:rsid w:val="0047593C"/>
    <w:rsid w:val="00476232"/>
    <w:rsid w:val="0048099F"/>
    <w:rsid w:val="0048104D"/>
    <w:rsid w:val="004817BB"/>
    <w:rsid w:val="00481D15"/>
    <w:rsid w:val="00481DAC"/>
    <w:rsid w:val="00483E2A"/>
    <w:rsid w:val="004844F8"/>
    <w:rsid w:val="004861FC"/>
    <w:rsid w:val="00487325"/>
    <w:rsid w:val="0049045E"/>
    <w:rsid w:val="00490D9E"/>
    <w:rsid w:val="004918B6"/>
    <w:rsid w:val="00492073"/>
    <w:rsid w:val="00492289"/>
    <w:rsid w:val="0049285D"/>
    <w:rsid w:val="00493823"/>
    <w:rsid w:val="00493E0D"/>
    <w:rsid w:val="00494320"/>
    <w:rsid w:val="0049440C"/>
    <w:rsid w:val="004947F6"/>
    <w:rsid w:val="004951D3"/>
    <w:rsid w:val="00495DF2"/>
    <w:rsid w:val="00495E20"/>
    <w:rsid w:val="00495F74"/>
    <w:rsid w:val="00496573"/>
    <w:rsid w:val="00497853"/>
    <w:rsid w:val="0049794F"/>
    <w:rsid w:val="00497D7C"/>
    <w:rsid w:val="004A138D"/>
    <w:rsid w:val="004A4000"/>
    <w:rsid w:val="004A4488"/>
    <w:rsid w:val="004A4756"/>
    <w:rsid w:val="004A6281"/>
    <w:rsid w:val="004B1260"/>
    <w:rsid w:val="004B29A8"/>
    <w:rsid w:val="004B2CF7"/>
    <w:rsid w:val="004B3460"/>
    <w:rsid w:val="004B6922"/>
    <w:rsid w:val="004C0607"/>
    <w:rsid w:val="004C115A"/>
    <w:rsid w:val="004C13F9"/>
    <w:rsid w:val="004C14C5"/>
    <w:rsid w:val="004C1509"/>
    <w:rsid w:val="004C1DC7"/>
    <w:rsid w:val="004C23A9"/>
    <w:rsid w:val="004C2721"/>
    <w:rsid w:val="004C2C18"/>
    <w:rsid w:val="004C360A"/>
    <w:rsid w:val="004C3839"/>
    <w:rsid w:val="004C45F1"/>
    <w:rsid w:val="004C479C"/>
    <w:rsid w:val="004C4F78"/>
    <w:rsid w:val="004C65C2"/>
    <w:rsid w:val="004C6FBB"/>
    <w:rsid w:val="004C7034"/>
    <w:rsid w:val="004D278E"/>
    <w:rsid w:val="004D2AB2"/>
    <w:rsid w:val="004D3586"/>
    <w:rsid w:val="004D4418"/>
    <w:rsid w:val="004D45F1"/>
    <w:rsid w:val="004D50D7"/>
    <w:rsid w:val="004D535B"/>
    <w:rsid w:val="004D5FAB"/>
    <w:rsid w:val="004D6852"/>
    <w:rsid w:val="004D6B3D"/>
    <w:rsid w:val="004D71A3"/>
    <w:rsid w:val="004E10CC"/>
    <w:rsid w:val="004E2422"/>
    <w:rsid w:val="004E392A"/>
    <w:rsid w:val="004E3B36"/>
    <w:rsid w:val="004E4515"/>
    <w:rsid w:val="004E4740"/>
    <w:rsid w:val="004E4948"/>
    <w:rsid w:val="004E5BBB"/>
    <w:rsid w:val="004E60A3"/>
    <w:rsid w:val="004E6556"/>
    <w:rsid w:val="004E6585"/>
    <w:rsid w:val="004E6632"/>
    <w:rsid w:val="004E67F7"/>
    <w:rsid w:val="004E68ED"/>
    <w:rsid w:val="004F14CD"/>
    <w:rsid w:val="004F1C4D"/>
    <w:rsid w:val="004F2E2A"/>
    <w:rsid w:val="004F3989"/>
    <w:rsid w:val="004F3F1B"/>
    <w:rsid w:val="004F46A7"/>
    <w:rsid w:val="004F5EDB"/>
    <w:rsid w:val="004F5F34"/>
    <w:rsid w:val="004F6306"/>
    <w:rsid w:val="004F6953"/>
    <w:rsid w:val="004F6D9E"/>
    <w:rsid w:val="004F72D4"/>
    <w:rsid w:val="004F72DF"/>
    <w:rsid w:val="00500FFA"/>
    <w:rsid w:val="00502C4A"/>
    <w:rsid w:val="00503466"/>
    <w:rsid w:val="00504FA3"/>
    <w:rsid w:val="0050509C"/>
    <w:rsid w:val="00505692"/>
    <w:rsid w:val="00505694"/>
    <w:rsid w:val="00505B6C"/>
    <w:rsid w:val="005064A2"/>
    <w:rsid w:val="00506742"/>
    <w:rsid w:val="00511687"/>
    <w:rsid w:val="0051282A"/>
    <w:rsid w:val="00512928"/>
    <w:rsid w:val="00512BD2"/>
    <w:rsid w:val="00512EF6"/>
    <w:rsid w:val="00515192"/>
    <w:rsid w:val="005164B4"/>
    <w:rsid w:val="00516576"/>
    <w:rsid w:val="00516F3B"/>
    <w:rsid w:val="005205E7"/>
    <w:rsid w:val="005205F0"/>
    <w:rsid w:val="00520A81"/>
    <w:rsid w:val="00523128"/>
    <w:rsid w:val="005231CA"/>
    <w:rsid w:val="00523DD8"/>
    <w:rsid w:val="005249BC"/>
    <w:rsid w:val="00524B8F"/>
    <w:rsid w:val="00524E0B"/>
    <w:rsid w:val="0053208B"/>
    <w:rsid w:val="00532347"/>
    <w:rsid w:val="005327EB"/>
    <w:rsid w:val="005355FC"/>
    <w:rsid w:val="00536DAF"/>
    <w:rsid w:val="00536F6D"/>
    <w:rsid w:val="0053752E"/>
    <w:rsid w:val="00540FF4"/>
    <w:rsid w:val="00541CC2"/>
    <w:rsid w:val="00542066"/>
    <w:rsid w:val="00542C3A"/>
    <w:rsid w:val="00543E9F"/>
    <w:rsid w:val="00544C62"/>
    <w:rsid w:val="00544CE8"/>
    <w:rsid w:val="00544E6D"/>
    <w:rsid w:val="00544E93"/>
    <w:rsid w:val="00546C2D"/>
    <w:rsid w:val="0055037C"/>
    <w:rsid w:val="00551BF7"/>
    <w:rsid w:val="00551E53"/>
    <w:rsid w:val="00552DD6"/>
    <w:rsid w:val="005536C2"/>
    <w:rsid w:val="00555129"/>
    <w:rsid w:val="0055539E"/>
    <w:rsid w:val="00557298"/>
    <w:rsid w:val="00557670"/>
    <w:rsid w:val="00561499"/>
    <w:rsid w:val="00561A8B"/>
    <w:rsid w:val="00561AAA"/>
    <w:rsid w:val="00561E2A"/>
    <w:rsid w:val="00562575"/>
    <w:rsid w:val="00563301"/>
    <w:rsid w:val="00563FF8"/>
    <w:rsid w:val="00564924"/>
    <w:rsid w:val="005659E1"/>
    <w:rsid w:val="00566F9D"/>
    <w:rsid w:val="0057149D"/>
    <w:rsid w:val="00571940"/>
    <w:rsid w:val="0057267E"/>
    <w:rsid w:val="00572B7B"/>
    <w:rsid w:val="00573100"/>
    <w:rsid w:val="00573AFA"/>
    <w:rsid w:val="00573D75"/>
    <w:rsid w:val="00574662"/>
    <w:rsid w:val="00581028"/>
    <w:rsid w:val="005844FC"/>
    <w:rsid w:val="00584883"/>
    <w:rsid w:val="00584C28"/>
    <w:rsid w:val="005864C1"/>
    <w:rsid w:val="005869E3"/>
    <w:rsid w:val="00586A0E"/>
    <w:rsid w:val="00586CCC"/>
    <w:rsid w:val="00586E69"/>
    <w:rsid w:val="00587391"/>
    <w:rsid w:val="00587AD7"/>
    <w:rsid w:val="00587E30"/>
    <w:rsid w:val="005909D9"/>
    <w:rsid w:val="00590E72"/>
    <w:rsid w:val="00590F9E"/>
    <w:rsid w:val="005913B4"/>
    <w:rsid w:val="005913F8"/>
    <w:rsid w:val="0059161C"/>
    <w:rsid w:val="0059441E"/>
    <w:rsid w:val="005957B8"/>
    <w:rsid w:val="00595FF3"/>
    <w:rsid w:val="005A02DB"/>
    <w:rsid w:val="005A0306"/>
    <w:rsid w:val="005A0A2E"/>
    <w:rsid w:val="005A1904"/>
    <w:rsid w:val="005A1FB5"/>
    <w:rsid w:val="005A3353"/>
    <w:rsid w:val="005A4384"/>
    <w:rsid w:val="005A4FFC"/>
    <w:rsid w:val="005A6143"/>
    <w:rsid w:val="005A638D"/>
    <w:rsid w:val="005A6473"/>
    <w:rsid w:val="005A6CA8"/>
    <w:rsid w:val="005A7288"/>
    <w:rsid w:val="005B16D2"/>
    <w:rsid w:val="005B2F02"/>
    <w:rsid w:val="005B3D95"/>
    <w:rsid w:val="005B429B"/>
    <w:rsid w:val="005B49D0"/>
    <w:rsid w:val="005B4C54"/>
    <w:rsid w:val="005B50A8"/>
    <w:rsid w:val="005B5102"/>
    <w:rsid w:val="005B5B35"/>
    <w:rsid w:val="005B647B"/>
    <w:rsid w:val="005B67C4"/>
    <w:rsid w:val="005B701B"/>
    <w:rsid w:val="005B7020"/>
    <w:rsid w:val="005B70D6"/>
    <w:rsid w:val="005B7177"/>
    <w:rsid w:val="005C03DF"/>
    <w:rsid w:val="005C0FD2"/>
    <w:rsid w:val="005C1698"/>
    <w:rsid w:val="005C1AA7"/>
    <w:rsid w:val="005C282C"/>
    <w:rsid w:val="005C2C9C"/>
    <w:rsid w:val="005C41EE"/>
    <w:rsid w:val="005C482A"/>
    <w:rsid w:val="005C4A6F"/>
    <w:rsid w:val="005C523C"/>
    <w:rsid w:val="005C6FBC"/>
    <w:rsid w:val="005C7BA1"/>
    <w:rsid w:val="005D05BA"/>
    <w:rsid w:val="005D1B21"/>
    <w:rsid w:val="005D1DCB"/>
    <w:rsid w:val="005D21AE"/>
    <w:rsid w:val="005D32EA"/>
    <w:rsid w:val="005D3DB2"/>
    <w:rsid w:val="005D530D"/>
    <w:rsid w:val="005D53C0"/>
    <w:rsid w:val="005D564E"/>
    <w:rsid w:val="005D70A2"/>
    <w:rsid w:val="005D76FE"/>
    <w:rsid w:val="005E27AC"/>
    <w:rsid w:val="005E29DE"/>
    <w:rsid w:val="005E34F4"/>
    <w:rsid w:val="005E375E"/>
    <w:rsid w:val="005E39AA"/>
    <w:rsid w:val="005E39E9"/>
    <w:rsid w:val="005E43FB"/>
    <w:rsid w:val="005E4B69"/>
    <w:rsid w:val="005E5129"/>
    <w:rsid w:val="005E5DFC"/>
    <w:rsid w:val="005E5FC7"/>
    <w:rsid w:val="005E66E2"/>
    <w:rsid w:val="005E7C5B"/>
    <w:rsid w:val="005E7C9B"/>
    <w:rsid w:val="005F02CA"/>
    <w:rsid w:val="005F0C31"/>
    <w:rsid w:val="005F2102"/>
    <w:rsid w:val="005F25B6"/>
    <w:rsid w:val="005F2843"/>
    <w:rsid w:val="005F2A01"/>
    <w:rsid w:val="005F2AC5"/>
    <w:rsid w:val="005F3C3B"/>
    <w:rsid w:val="005F4786"/>
    <w:rsid w:val="005F5CEB"/>
    <w:rsid w:val="005F5D87"/>
    <w:rsid w:val="005F62CD"/>
    <w:rsid w:val="005F62F0"/>
    <w:rsid w:val="005F6D4E"/>
    <w:rsid w:val="005F6D86"/>
    <w:rsid w:val="005F78B8"/>
    <w:rsid w:val="006011D4"/>
    <w:rsid w:val="00602B6D"/>
    <w:rsid w:val="00602D53"/>
    <w:rsid w:val="00603202"/>
    <w:rsid w:val="00603FC4"/>
    <w:rsid w:val="00604A23"/>
    <w:rsid w:val="00605B7C"/>
    <w:rsid w:val="00606B0F"/>
    <w:rsid w:val="00607EA4"/>
    <w:rsid w:val="006103C4"/>
    <w:rsid w:val="00611084"/>
    <w:rsid w:val="0061118A"/>
    <w:rsid w:val="00611662"/>
    <w:rsid w:val="00611B41"/>
    <w:rsid w:val="0061280D"/>
    <w:rsid w:val="00613BDF"/>
    <w:rsid w:val="00614602"/>
    <w:rsid w:val="00614CBF"/>
    <w:rsid w:val="00614EBF"/>
    <w:rsid w:val="00615A9F"/>
    <w:rsid w:val="00616997"/>
    <w:rsid w:val="00616C76"/>
    <w:rsid w:val="00617946"/>
    <w:rsid w:val="00617AFE"/>
    <w:rsid w:val="0062245F"/>
    <w:rsid w:val="006243AF"/>
    <w:rsid w:val="00624C05"/>
    <w:rsid w:val="00624C44"/>
    <w:rsid w:val="00624C5D"/>
    <w:rsid w:val="00624DE1"/>
    <w:rsid w:val="00626DB3"/>
    <w:rsid w:val="00627531"/>
    <w:rsid w:val="006277ED"/>
    <w:rsid w:val="00630DC5"/>
    <w:rsid w:val="006310EF"/>
    <w:rsid w:val="006316A8"/>
    <w:rsid w:val="0063209C"/>
    <w:rsid w:val="006336A0"/>
    <w:rsid w:val="00633C15"/>
    <w:rsid w:val="00633D92"/>
    <w:rsid w:val="00634E1F"/>
    <w:rsid w:val="00635EE1"/>
    <w:rsid w:val="00636980"/>
    <w:rsid w:val="006371EE"/>
    <w:rsid w:val="00637915"/>
    <w:rsid w:val="00637E58"/>
    <w:rsid w:val="006418A0"/>
    <w:rsid w:val="00642369"/>
    <w:rsid w:val="006437DE"/>
    <w:rsid w:val="006440BF"/>
    <w:rsid w:val="006444C4"/>
    <w:rsid w:val="00644613"/>
    <w:rsid w:val="00645478"/>
    <w:rsid w:val="00647E63"/>
    <w:rsid w:val="00650320"/>
    <w:rsid w:val="00650AD8"/>
    <w:rsid w:val="00651434"/>
    <w:rsid w:val="00651CC8"/>
    <w:rsid w:val="00651D1D"/>
    <w:rsid w:val="006526F4"/>
    <w:rsid w:val="00653578"/>
    <w:rsid w:val="00653BB5"/>
    <w:rsid w:val="00654A6F"/>
    <w:rsid w:val="00654DDA"/>
    <w:rsid w:val="00654F85"/>
    <w:rsid w:val="00655912"/>
    <w:rsid w:val="00655B18"/>
    <w:rsid w:val="00656935"/>
    <w:rsid w:val="006577F9"/>
    <w:rsid w:val="00660C7D"/>
    <w:rsid w:val="00660F3E"/>
    <w:rsid w:val="00661A6D"/>
    <w:rsid w:val="006622AE"/>
    <w:rsid w:val="006622B2"/>
    <w:rsid w:val="00664A5C"/>
    <w:rsid w:val="00666996"/>
    <w:rsid w:val="00666F5F"/>
    <w:rsid w:val="00667675"/>
    <w:rsid w:val="00667E11"/>
    <w:rsid w:val="00671892"/>
    <w:rsid w:val="006719B1"/>
    <w:rsid w:val="00671F17"/>
    <w:rsid w:val="00672B24"/>
    <w:rsid w:val="00672F2C"/>
    <w:rsid w:val="0067481C"/>
    <w:rsid w:val="006753B1"/>
    <w:rsid w:val="00675738"/>
    <w:rsid w:val="00675A52"/>
    <w:rsid w:val="00675D47"/>
    <w:rsid w:val="00676545"/>
    <w:rsid w:val="006772E0"/>
    <w:rsid w:val="006772FE"/>
    <w:rsid w:val="00677E75"/>
    <w:rsid w:val="006804FF"/>
    <w:rsid w:val="00680B5C"/>
    <w:rsid w:val="00680C6C"/>
    <w:rsid w:val="00680FFF"/>
    <w:rsid w:val="00681B68"/>
    <w:rsid w:val="00682749"/>
    <w:rsid w:val="0068303C"/>
    <w:rsid w:val="00684219"/>
    <w:rsid w:val="00684B1A"/>
    <w:rsid w:val="00685A7A"/>
    <w:rsid w:val="00685C6B"/>
    <w:rsid w:val="0068695D"/>
    <w:rsid w:val="00686D41"/>
    <w:rsid w:val="006903E8"/>
    <w:rsid w:val="0069052A"/>
    <w:rsid w:val="006919AE"/>
    <w:rsid w:val="00692C11"/>
    <w:rsid w:val="006938A0"/>
    <w:rsid w:val="00693918"/>
    <w:rsid w:val="00694B6C"/>
    <w:rsid w:val="00695645"/>
    <w:rsid w:val="006966BA"/>
    <w:rsid w:val="00696D16"/>
    <w:rsid w:val="00696E48"/>
    <w:rsid w:val="0069725D"/>
    <w:rsid w:val="00697D17"/>
    <w:rsid w:val="006A160F"/>
    <w:rsid w:val="006A28A4"/>
    <w:rsid w:val="006A2FF3"/>
    <w:rsid w:val="006A3DF1"/>
    <w:rsid w:val="006A3F1B"/>
    <w:rsid w:val="006A3F48"/>
    <w:rsid w:val="006A53C8"/>
    <w:rsid w:val="006A68EF"/>
    <w:rsid w:val="006B0DE2"/>
    <w:rsid w:val="006B1528"/>
    <w:rsid w:val="006B179C"/>
    <w:rsid w:val="006B219E"/>
    <w:rsid w:val="006B2650"/>
    <w:rsid w:val="006B404F"/>
    <w:rsid w:val="006B45A6"/>
    <w:rsid w:val="006B6AC7"/>
    <w:rsid w:val="006B7AB4"/>
    <w:rsid w:val="006C09CB"/>
    <w:rsid w:val="006C0C7C"/>
    <w:rsid w:val="006C1C0A"/>
    <w:rsid w:val="006C33F0"/>
    <w:rsid w:val="006C3875"/>
    <w:rsid w:val="006C426B"/>
    <w:rsid w:val="006C53C4"/>
    <w:rsid w:val="006C6996"/>
    <w:rsid w:val="006C71EC"/>
    <w:rsid w:val="006C7251"/>
    <w:rsid w:val="006D00EA"/>
    <w:rsid w:val="006D0773"/>
    <w:rsid w:val="006D07DA"/>
    <w:rsid w:val="006D1377"/>
    <w:rsid w:val="006D1881"/>
    <w:rsid w:val="006D3672"/>
    <w:rsid w:val="006D4346"/>
    <w:rsid w:val="006D5031"/>
    <w:rsid w:val="006D68BE"/>
    <w:rsid w:val="006D74E3"/>
    <w:rsid w:val="006D7525"/>
    <w:rsid w:val="006D79A6"/>
    <w:rsid w:val="006D7CC7"/>
    <w:rsid w:val="006E1721"/>
    <w:rsid w:val="006E2BF0"/>
    <w:rsid w:val="006E3393"/>
    <w:rsid w:val="006E4EE1"/>
    <w:rsid w:val="006E58D3"/>
    <w:rsid w:val="006E5DE5"/>
    <w:rsid w:val="006E6448"/>
    <w:rsid w:val="006E6838"/>
    <w:rsid w:val="006E6CEC"/>
    <w:rsid w:val="006E7330"/>
    <w:rsid w:val="006F0AAD"/>
    <w:rsid w:val="006F0C12"/>
    <w:rsid w:val="006F0CAC"/>
    <w:rsid w:val="006F283A"/>
    <w:rsid w:val="006F36CE"/>
    <w:rsid w:val="006F3EAB"/>
    <w:rsid w:val="006F4595"/>
    <w:rsid w:val="006F4C14"/>
    <w:rsid w:val="006F522A"/>
    <w:rsid w:val="006F59CD"/>
    <w:rsid w:val="006F5D8B"/>
    <w:rsid w:val="006F62D5"/>
    <w:rsid w:val="00700179"/>
    <w:rsid w:val="00700B2C"/>
    <w:rsid w:val="00703309"/>
    <w:rsid w:val="0070472C"/>
    <w:rsid w:val="00704879"/>
    <w:rsid w:val="00704C47"/>
    <w:rsid w:val="00704D01"/>
    <w:rsid w:val="007061D1"/>
    <w:rsid w:val="00707B7B"/>
    <w:rsid w:val="00710A95"/>
    <w:rsid w:val="00710FB1"/>
    <w:rsid w:val="0071109E"/>
    <w:rsid w:val="00711A97"/>
    <w:rsid w:val="00712613"/>
    <w:rsid w:val="00713258"/>
    <w:rsid w:val="007139B8"/>
    <w:rsid w:val="00713FEE"/>
    <w:rsid w:val="00715209"/>
    <w:rsid w:val="00715EBB"/>
    <w:rsid w:val="00717277"/>
    <w:rsid w:val="00717C74"/>
    <w:rsid w:val="0072248D"/>
    <w:rsid w:val="0072280E"/>
    <w:rsid w:val="00722A25"/>
    <w:rsid w:val="00722C00"/>
    <w:rsid w:val="00723614"/>
    <w:rsid w:val="00726518"/>
    <w:rsid w:val="0072759C"/>
    <w:rsid w:val="00731D6C"/>
    <w:rsid w:val="00732938"/>
    <w:rsid w:val="007337EC"/>
    <w:rsid w:val="0073453E"/>
    <w:rsid w:val="007350E5"/>
    <w:rsid w:val="00735E49"/>
    <w:rsid w:val="0073688A"/>
    <w:rsid w:val="007368E5"/>
    <w:rsid w:val="00737B78"/>
    <w:rsid w:val="007408A3"/>
    <w:rsid w:val="00740B3E"/>
    <w:rsid w:val="007414FF"/>
    <w:rsid w:val="00743568"/>
    <w:rsid w:val="00744B72"/>
    <w:rsid w:val="00745561"/>
    <w:rsid w:val="007457F9"/>
    <w:rsid w:val="007462EF"/>
    <w:rsid w:val="00747562"/>
    <w:rsid w:val="00750C23"/>
    <w:rsid w:val="00751708"/>
    <w:rsid w:val="007517B7"/>
    <w:rsid w:val="00751EFE"/>
    <w:rsid w:val="00751F66"/>
    <w:rsid w:val="007524CC"/>
    <w:rsid w:val="0075260D"/>
    <w:rsid w:val="00752AF4"/>
    <w:rsid w:val="00752B49"/>
    <w:rsid w:val="0075438F"/>
    <w:rsid w:val="00754C77"/>
    <w:rsid w:val="00755BD2"/>
    <w:rsid w:val="00755F65"/>
    <w:rsid w:val="007563D4"/>
    <w:rsid w:val="0075652B"/>
    <w:rsid w:val="0075706B"/>
    <w:rsid w:val="00761ED6"/>
    <w:rsid w:val="00762A68"/>
    <w:rsid w:val="00762BFF"/>
    <w:rsid w:val="00762C52"/>
    <w:rsid w:val="00763359"/>
    <w:rsid w:val="0076388F"/>
    <w:rsid w:val="00763CB2"/>
    <w:rsid w:val="007640EA"/>
    <w:rsid w:val="007706F8"/>
    <w:rsid w:val="007707F1"/>
    <w:rsid w:val="0077092B"/>
    <w:rsid w:val="00770AF6"/>
    <w:rsid w:val="00771438"/>
    <w:rsid w:val="00771739"/>
    <w:rsid w:val="0077227E"/>
    <w:rsid w:val="00772632"/>
    <w:rsid w:val="007726F8"/>
    <w:rsid w:val="00772E69"/>
    <w:rsid w:val="007732D7"/>
    <w:rsid w:val="00774863"/>
    <w:rsid w:val="00774CE0"/>
    <w:rsid w:val="007750E3"/>
    <w:rsid w:val="00776851"/>
    <w:rsid w:val="0077710C"/>
    <w:rsid w:val="00777AF6"/>
    <w:rsid w:val="00777D2E"/>
    <w:rsid w:val="00777F41"/>
    <w:rsid w:val="007802D7"/>
    <w:rsid w:val="0078065E"/>
    <w:rsid w:val="007817F9"/>
    <w:rsid w:val="0078227D"/>
    <w:rsid w:val="00783305"/>
    <w:rsid w:val="00784130"/>
    <w:rsid w:val="00784C09"/>
    <w:rsid w:val="00784CDB"/>
    <w:rsid w:val="00784E55"/>
    <w:rsid w:val="007856F8"/>
    <w:rsid w:val="0078628A"/>
    <w:rsid w:val="007876E8"/>
    <w:rsid w:val="00787814"/>
    <w:rsid w:val="0078791C"/>
    <w:rsid w:val="00791FBE"/>
    <w:rsid w:val="0079213C"/>
    <w:rsid w:val="0079228A"/>
    <w:rsid w:val="007934B3"/>
    <w:rsid w:val="0079551A"/>
    <w:rsid w:val="007956AB"/>
    <w:rsid w:val="00796E18"/>
    <w:rsid w:val="00796FC4"/>
    <w:rsid w:val="00797020"/>
    <w:rsid w:val="00797819"/>
    <w:rsid w:val="007A1204"/>
    <w:rsid w:val="007A149F"/>
    <w:rsid w:val="007A17A5"/>
    <w:rsid w:val="007A1A34"/>
    <w:rsid w:val="007A1B21"/>
    <w:rsid w:val="007A3977"/>
    <w:rsid w:val="007A40ED"/>
    <w:rsid w:val="007A413B"/>
    <w:rsid w:val="007A7026"/>
    <w:rsid w:val="007B07FA"/>
    <w:rsid w:val="007B2124"/>
    <w:rsid w:val="007B28F3"/>
    <w:rsid w:val="007B501B"/>
    <w:rsid w:val="007B57E5"/>
    <w:rsid w:val="007B6C43"/>
    <w:rsid w:val="007B7EE1"/>
    <w:rsid w:val="007C08DF"/>
    <w:rsid w:val="007C0A31"/>
    <w:rsid w:val="007C13FA"/>
    <w:rsid w:val="007C21EB"/>
    <w:rsid w:val="007C3049"/>
    <w:rsid w:val="007C3375"/>
    <w:rsid w:val="007C4BD0"/>
    <w:rsid w:val="007C4E83"/>
    <w:rsid w:val="007C61FC"/>
    <w:rsid w:val="007C7E28"/>
    <w:rsid w:val="007C7F59"/>
    <w:rsid w:val="007D0CEF"/>
    <w:rsid w:val="007D26F8"/>
    <w:rsid w:val="007D2AAF"/>
    <w:rsid w:val="007D2B50"/>
    <w:rsid w:val="007D2C59"/>
    <w:rsid w:val="007D41B8"/>
    <w:rsid w:val="007D42B6"/>
    <w:rsid w:val="007D4F7B"/>
    <w:rsid w:val="007D6B11"/>
    <w:rsid w:val="007D7FD3"/>
    <w:rsid w:val="007E005F"/>
    <w:rsid w:val="007E1145"/>
    <w:rsid w:val="007E1FBE"/>
    <w:rsid w:val="007E21EC"/>
    <w:rsid w:val="007E2A4A"/>
    <w:rsid w:val="007E30A7"/>
    <w:rsid w:val="007E42F5"/>
    <w:rsid w:val="007E44C9"/>
    <w:rsid w:val="007E5563"/>
    <w:rsid w:val="007E71AF"/>
    <w:rsid w:val="007F06AC"/>
    <w:rsid w:val="007F1111"/>
    <w:rsid w:val="007F2615"/>
    <w:rsid w:val="007F28AB"/>
    <w:rsid w:val="007F7479"/>
    <w:rsid w:val="007F7D2E"/>
    <w:rsid w:val="007F7FC9"/>
    <w:rsid w:val="008001B1"/>
    <w:rsid w:val="00800BA1"/>
    <w:rsid w:val="00801121"/>
    <w:rsid w:val="00801A9B"/>
    <w:rsid w:val="008028C5"/>
    <w:rsid w:val="00803688"/>
    <w:rsid w:val="0080386B"/>
    <w:rsid w:val="00803CD8"/>
    <w:rsid w:val="00803D68"/>
    <w:rsid w:val="00804F3B"/>
    <w:rsid w:val="008061B6"/>
    <w:rsid w:val="008115A3"/>
    <w:rsid w:val="008122FB"/>
    <w:rsid w:val="00812474"/>
    <w:rsid w:val="00812D07"/>
    <w:rsid w:val="00813B07"/>
    <w:rsid w:val="00813BC2"/>
    <w:rsid w:val="00814DA4"/>
    <w:rsid w:val="00814E9F"/>
    <w:rsid w:val="008164BA"/>
    <w:rsid w:val="0081683A"/>
    <w:rsid w:val="0082058D"/>
    <w:rsid w:val="008205D8"/>
    <w:rsid w:val="008212E6"/>
    <w:rsid w:val="00821809"/>
    <w:rsid w:val="00822921"/>
    <w:rsid w:val="00823894"/>
    <w:rsid w:val="00824037"/>
    <w:rsid w:val="0082478A"/>
    <w:rsid w:val="00825F89"/>
    <w:rsid w:val="00826075"/>
    <w:rsid w:val="008301A5"/>
    <w:rsid w:val="00830886"/>
    <w:rsid w:val="00830A34"/>
    <w:rsid w:val="00830B4A"/>
    <w:rsid w:val="00831650"/>
    <w:rsid w:val="00833601"/>
    <w:rsid w:val="00834571"/>
    <w:rsid w:val="0083464A"/>
    <w:rsid w:val="00834741"/>
    <w:rsid w:val="00835831"/>
    <w:rsid w:val="0083629C"/>
    <w:rsid w:val="00840442"/>
    <w:rsid w:val="0084062B"/>
    <w:rsid w:val="008415BE"/>
    <w:rsid w:val="008415CE"/>
    <w:rsid w:val="008423CD"/>
    <w:rsid w:val="0084471A"/>
    <w:rsid w:val="008463F9"/>
    <w:rsid w:val="00846499"/>
    <w:rsid w:val="008470C2"/>
    <w:rsid w:val="00847897"/>
    <w:rsid w:val="00847901"/>
    <w:rsid w:val="00847C6E"/>
    <w:rsid w:val="00847FF5"/>
    <w:rsid w:val="008520A1"/>
    <w:rsid w:val="00852A26"/>
    <w:rsid w:val="008536CB"/>
    <w:rsid w:val="00854959"/>
    <w:rsid w:val="00854B2B"/>
    <w:rsid w:val="00855FB6"/>
    <w:rsid w:val="008564F8"/>
    <w:rsid w:val="0085663F"/>
    <w:rsid w:val="00856C54"/>
    <w:rsid w:val="00856F05"/>
    <w:rsid w:val="0085777D"/>
    <w:rsid w:val="0085792F"/>
    <w:rsid w:val="00857CEB"/>
    <w:rsid w:val="00857DDF"/>
    <w:rsid w:val="00860156"/>
    <w:rsid w:val="008605B8"/>
    <w:rsid w:val="00860763"/>
    <w:rsid w:val="00864C6A"/>
    <w:rsid w:val="00865863"/>
    <w:rsid w:val="0086694E"/>
    <w:rsid w:val="00867849"/>
    <w:rsid w:val="00867D00"/>
    <w:rsid w:val="00867ECB"/>
    <w:rsid w:val="00871282"/>
    <w:rsid w:val="00872CA9"/>
    <w:rsid w:val="00874DBA"/>
    <w:rsid w:val="008757EA"/>
    <w:rsid w:val="0087666E"/>
    <w:rsid w:val="0087702D"/>
    <w:rsid w:val="00877B2D"/>
    <w:rsid w:val="00877E71"/>
    <w:rsid w:val="008802CF"/>
    <w:rsid w:val="0088151C"/>
    <w:rsid w:val="00881DD1"/>
    <w:rsid w:val="00881F52"/>
    <w:rsid w:val="00882D95"/>
    <w:rsid w:val="00883BF7"/>
    <w:rsid w:val="008845D5"/>
    <w:rsid w:val="0088647F"/>
    <w:rsid w:val="0088658A"/>
    <w:rsid w:val="00890598"/>
    <w:rsid w:val="008922E1"/>
    <w:rsid w:val="00892918"/>
    <w:rsid w:val="00892DD0"/>
    <w:rsid w:val="00894429"/>
    <w:rsid w:val="008948EF"/>
    <w:rsid w:val="00894BB7"/>
    <w:rsid w:val="008961C5"/>
    <w:rsid w:val="0089624B"/>
    <w:rsid w:val="008972A1"/>
    <w:rsid w:val="008979C6"/>
    <w:rsid w:val="008A19FC"/>
    <w:rsid w:val="008A1F56"/>
    <w:rsid w:val="008A2FB2"/>
    <w:rsid w:val="008A3BA0"/>
    <w:rsid w:val="008A4100"/>
    <w:rsid w:val="008A4B38"/>
    <w:rsid w:val="008A54E3"/>
    <w:rsid w:val="008A587F"/>
    <w:rsid w:val="008A5ACB"/>
    <w:rsid w:val="008A6930"/>
    <w:rsid w:val="008A71C3"/>
    <w:rsid w:val="008A72A2"/>
    <w:rsid w:val="008A7822"/>
    <w:rsid w:val="008B1A9D"/>
    <w:rsid w:val="008B2556"/>
    <w:rsid w:val="008B2B83"/>
    <w:rsid w:val="008B4268"/>
    <w:rsid w:val="008B5607"/>
    <w:rsid w:val="008B69C1"/>
    <w:rsid w:val="008B6C74"/>
    <w:rsid w:val="008B6E28"/>
    <w:rsid w:val="008B7F7D"/>
    <w:rsid w:val="008C0B7F"/>
    <w:rsid w:val="008C13A0"/>
    <w:rsid w:val="008C5A5B"/>
    <w:rsid w:val="008C76A0"/>
    <w:rsid w:val="008D090D"/>
    <w:rsid w:val="008D0FC3"/>
    <w:rsid w:val="008D164A"/>
    <w:rsid w:val="008D3288"/>
    <w:rsid w:val="008D3F37"/>
    <w:rsid w:val="008D4339"/>
    <w:rsid w:val="008D45E6"/>
    <w:rsid w:val="008D574D"/>
    <w:rsid w:val="008D75CC"/>
    <w:rsid w:val="008D7729"/>
    <w:rsid w:val="008E1015"/>
    <w:rsid w:val="008E16F9"/>
    <w:rsid w:val="008E19B2"/>
    <w:rsid w:val="008E2006"/>
    <w:rsid w:val="008E3C7B"/>
    <w:rsid w:val="008E464B"/>
    <w:rsid w:val="008E4CD1"/>
    <w:rsid w:val="008E4E2D"/>
    <w:rsid w:val="008E57BB"/>
    <w:rsid w:val="008E591C"/>
    <w:rsid w:val="008E6E5F"/>
    <w:rsid w:val="008E7063"/>
    <w:rsid w:val="008E7ADB"/>
    <w:rsid w:val="008E7B9B"/>
    <w:rsid w:val="008F185D"/>
    <w:rsid w:val="008F3D99"/>
    <w:rsid w:val="008F3EC0"/>
    <w:rsid w:val="008F5661"/>
    <w:rsid w:val="008F596B"/>
    <w:rsid w:val="008F6905"/>
    <w:rsid w:val="0090013F"/>
    <w:rsid w:val="009004BA"/>
    <w:rsid w:val="0090166F"/>
    <w:rsid w:val="00901752"/>
    <w:rsid w:val="00901DBE"/>
    <w:rsid w:val="0090263C"/>
    <w:rsid w:val="00902D94"/>
    <w:rsid w:val="00904E2A"/>
    <w:rsid w:val="009051BF"/>
    <w:rsid w:val="00905424"/>
    <w:rsid w:val="00906261"/>
    <w:rsid w:val="00906F9E"/>
    <w:rsid w:val="00907007"/>
    <w:rsid w:val="00907545"/>
    <w:rsid w:val="0090762C"/>
    <w:rsid w:val="009078DE"/>
    <w:rsid w:val="00907CA8"/>
    <w:rsid w:val="00907F9F"/>
    <w:rsid w:val="00910189"/>
    <w:rsid w:val="0091030A"/>
    <w:rsid w:val="00913896"/>
    <w:rsid w:val="00914ADD"/>
    <w:rsid w:val="00914ADF"/>
    <w:rsid w:val="009159E4"/>
    <w:rsid w:val="00915BD7"/>
    <w:rsid w:val="009164BD"/>
    <w:rsid w:val="0092073F"/>
    <w:rsid w:val="00920D4F"/>
    <w:rsid w:val="009210C1"/>
    <w:rsid w:val="009213B9"/>
    <w:rsid w:val="00921CC8"/>
    <w:rsid w:val="009231C0"/>
    <w:rsid w:val="00923B85"/>
    <w:rsid w:val="00924826"/>
    <w:rsid w:val="00924947"/>
    <w:rsid w:val="0092570B"/>
    <w:rsid w:val="00927C9E"/>
    <w:rsid w:val="0093059F"/>
    <w:rsid w:val="00931180"/>
    <w:rsid w:val="0093127E"/>
    <w:rsid w:val="00931864"/>
    <w:rsid w:val="009318D0"/>
    <w:rsid w:val="00931DDA"/>
    <w:rsid w:val="00931EC6"/>
    <w:rsid w:val="0093265A"/>
    <w:rsid w:val="0093435B"/>
    <w:rsid w:val="009344FA"/>
    <w:rsid w:val="00935179"/>
    <w:rsid w:val="009351FB"/>
    <w:rsid w:val="00935673"/>
    <w:rsid w:val="009358A4"/>
    <w:rsid w:val="009364DA"/>
    <w:rsid w:val="00936B3C"/>
    <w:rsid w:val="009372F3"/>
    <w:rsid w:val="009378D4"/>
    <w:rsid w:val="00937945"/>
    <w:rsid w:val="00942AF6"/>
    <w:rsid w:val="00944197"/>
    <w:rsid w:val="00950CA4"/>
    <w:rsid w:val="00951F87"/>
    <w:rsid w:val="0095227D"/>
    <w:rsid w:val="00952472"/>
    <w:rsid w:val="009524DB"/>
    <w:rsid w:val="00954A53"/>
    <w:rsid w:val="00955178"/>
    <w:rsid w:val="00955266"/>
    <w:rsid w:val="00955BFF"/>
    <w:rsid w:val="00955F7E"/>
    <w:rsid w:val="00956B9F"/>
    <w:rsid w:val="0095726E"/>
    <w:rsid w:val="00957A73"/>
    <w:rsid w:val="0096025C"/>
    <w:rsid w:val="00961971"/>
    <w:rsid w:val="009635B9"/>
    <w:rsid w:val="00963708"/>
    <w:rsid w:val="00963711"/>
    <w:rsid w:val="00964140"/>
    <w:rsid w:val="0096438A"/>
    <w:rsid w:val="00965326"/>
    <w:rsid w:val="0096562C"/>
    <w:rsid w:val="00966F97"/>
    <w:rsid w:val="009671FC"/>
    <w:rsid w:val="009701A1"/>
    <w:rsid w:val="00970462"/>
    <w:rsid w:val="00970828"/>
    <w:rsid w:val="00970BA3"/>
    <w:rsid w:val="00970C6C"/>
    <w:rsid w:val="009710D5"/>
    <w:rsid w:val="00971B24"/>
    <w:rsid w:val="009725A3"/>
    <w:rsid w:val="00973586"/>
    <w:rsid w:val="00973EFC"/>
    <w:rsid w:val="00973F21"/>
    <w:rsid w:val="0097402B"/>
    <w:rsid w:val="00974C9A"/>
    <w:rsid w:val="0097518D"/>
    <w:rsid w:val="00975529"/>
    <w:rsid w:val="00975695"/>
    <w:rsid w:val="0097632C"/>
    <w:rsid w:val="009774AA"/>
    <w:rsid w:val="00977E21"/>
    <w:rsid w:val="009805DB"/>
    <w:rsid w:val="009810FA"/>
    <w:rsid w:val="00981895"/>
    <w:rsid w:val="00982FE3"/>
    <w:rsid w:val="00986206"/>
    <w:rsid w:val="0098620F"/>
    <w:rsid w:val="009868AF"/>
    <w:rsid w:val="00986A22"/>
    <w:rsid w:val="00986B55"/>
    <w:rsid w:val="0099145E"/>
    <w:rsid w:val="009918E2"/>
    <w:rsid w:val="00991BF0"/>
    <w:rsid w:val="009925FB"/>
    <w:rsid w:val="00992702"/>
    <w:rsid w:val="00993309"/>
    <w:rsid w:val="009933AE"/>
    <w:rsid w:val="0099404F"/>
    <w:rsid w:val="00994524"/>
    <w:rsid w:val="009952D4"/>
    <w:rsid w:val="00996BB8"/>
    <w:rsid w:val="0099729A"/>
    <w:rsid w:val="009A01E2"/>
    <w:rsid w:val="009A09DE"/>
    <w:rsid w:val="009A1208"/>
    <w:rsid w:val="009A13B7"/>
    <w:rsid w:val="009A263F"/>
    <w:rsid w:val="009A2654"/>
    <w:rsid w:val="009A2FEC"/>
    <w:rsid w:val="009A4386"/>
    <w:rsid w:val="009A4551"/>
    <w:rsid w:val="009A4C87"/>
    <w:rsid w:val="009A6C97"/>
    <w:rsid w:val="009B002A"/>
    <w:rsid w:val="009B0E1E"/>
    <w:rsid w:val="009B1670"/>
    <w:rsid w:val="009B32D8"/>
    <w:rsid w:val="009B38DE"/>
    <w:rsid w:val="009B3A31"/>
    <w:rsid w:val="009B3A53"/>
    <w:rsid w:val="009B4828"/>
    <w:rsid w:val="009B4BA0"/>
    <w:rsid w:val="009B5113"/>
    <w:rsid w:val="009B54A6"/>
    <w:rsid w:val="009B5560"/>
    <w:rsid w:val="009B6264"/>
    <w:rsid w:val="009B7751"/>
    <w:rsid w:val="009B7B76"/>
    <w:rsid w:val="009C0A6A"/>
    <w:rsid w:val="009C0CC6"/>
    <w:rsid w:val="009C1E66"/>
    <w:rsid w:val="009C21D6"/>
    <w:rsid w:val="009C2260"/>
    <w:rsid w:val="009C30C6"/>
    <w:rsid w:val="009C5B79"/>
    <w:rsid w:val="009C5CE2"/>
    <w:rsid w:val="009C5F14"/>
    <w:rsid w:val="009C61FA"/>
    <w:rsid w:val="009C66C6"/>
    <w:rsid w:val="009C6E1B"/>
    <w:rsid w:val="009C6ED6"/>
    <w:rsid w:val="009D04C3"/>
    <w:rsid w:val="009D1D7A"/>
    <w:rsid w:val="009D25C4"/>
    <w:rsid w:val="009D36F6"/>
    <w:rsid w:val="009D3AA3"/>
    <w:rsid w:val="009D3BF9"/>
    <w:rsid w:val="009D3F52"/>
    <w:rsid w:val="009D59F6"/>
    <w:rsid w:val="009D6753"/>
    <w:rsid w:val="009D6FE7"/>
    <w:rsid w:val="009D7D5E"/>
    <w:rsid w:val="009E0828"/>
    <w:rsid w:val="009E08F9"/>
    <w:rsid w:val="009E18E3"/>
    <w:rsid w:val="009E1C39"/>
    <w:rsid w:val="009E257F"/>
    <w:rsid w:val="009E2EA1"/>
    <w:rsid w:val="009E328B"/>
    <w:rsid w:val="009E5366"/>
    <w:rsid w:val="009E6541"/>
    <w:rsid w:val="009E7244"/>
    <w:rsid w:val="009E73E8"/>
    <w:rsid w:val="009F02C7"/>
    <w:rsid w:val="009F03E2"/>
    <w:rsid w:val="009F0488"/>
    <w:rsid w:val="009F325A"/>
    <w:rsid w:val="009F3282"/>
    <w:rsid w:val="009F33CC"/>
    <w:rsid w:val="009F415F"/>
    <w:rsid w:val="009F431B"/>
    <w:rsid w:val="009F44D2"/>
    <w:rsid w:val="009F4912"/>
    <w:rsid w:val="009F4DD9"/>
    <w:rsid w:val="009F5648"/>
    <w:rsid w:val="009F626E"/>
    <w:rsid w:val="009F6669"/>
    <w:rsid w:val="009F67AC"/>
    <w:rsid w:val="009F6B7A"/>
    <w:rsid w:val="009F74FE"/>
    <w:rsid w:val="009F79AC"/>
    <w:rsid w:val="00A008B5"/>
    <w:rsid w:val="00A0147F"/>
    <w:rsid w:val="00A015F3"/>
    <w:rsid w:val="00A01720"/>
    <w:rsid w:val="00A02A4D"/>
    <w:rsid w:val="00A03185"/>
    <w:rsid w:val="00A0367B"/>
    <w:rsid w:val="00A03B2A"/>
    <w:rsid w:val="00A04C26"/>
    <w:rsid w:val="00A05122"/>
    <w:rsid w:val="00A0515E"/>
    <w:rsid w:val="00A05544"/>
    <w:rsid w:val="00A056FD"/>
    <w:rsid w:val="00A07329"/>
    <w:rsid w:val="00A1060B"/>
    <w:rsid w:val="00A11136"/>
    <w:rsid w:val="00A1202F"/>
    <w:rsid w:val="00A12CD3"/>
    <w:rsid w:val="00A12E49"/>
    <w:rsid w:val="00A1343A"/>
    <w:rsid w:val="00A13F5C"/>
    <w:rsid w:val="00A14972"/>
    <w:rsid w:val="00A14CC4"/>
    <w:rsid w:val="00A152E3"/>
    <w:rsid w:val="00A15DA7"/>
    <w:rsid w:val="00A1701C"/>
    <w:rsid w:val="00A179DE"/>
    <w:rsid w:val="00A2022E"/>
    <w:rsid w:val="00A20A5D"/>
    <w:rsid w:val="00A2174E"/>
    <w:rsid w:val="00A24FD7"/>
    <w:rsid w:val="00A256E5"/>
    <w:rsid w:val="00A2584C"/>
    <w:rsid w:val="00A265FE"/>
    <w:rsid w:val="00A26A0F"/>
    <w:rsid w:val="00A2733A"/>
    <w:rsid w:val="00A30E08"/>
    <w:rsid w:val="00A30E5D"/>
    <w:rsid w:val="00A30F05"/>
    <w:rsid w:val="00A31713"/>
    <w:rsid w:val="00A31996"/>
    <w:rsid w:val="00A3382A"/>
    <w:rsid w:val="00A33E2A"/>
    <w:rsid w:val="00A34644"/>
    <w:rsid w:val="00A35996"/>
    <w:rsid w:val="00A35C7C"/>
    <w:rsid w:val="00A36044"/>
    <w:rsid w:val="00A36454"/>
    <w:rsid w:val="00A36CC1"/>
    <w:rsid w:val="00A3720A"/>
    <w:rsid w:val="00A37BFB"/>
    <w:rsid w:val="00A4121E"/>
    <w:rsid w:val="00A421D9"/>
    <w:rsid w:val="00A428FD"/>
    <w:rsid w:val="00A4331E"/>
    <w:rsid w:val="00A43BC7"/>
    <w:rsid w:val="00A448C9"/>
    <w:rsid w:val="00A44CD4"/>
    <w:rsid w:val="00A44F93"/>
    <w:rsid w:val="00A45201"/>
    <w:rsid w:val="00A45ACA"/>
    <w:rsid w:val="00A45F21"/>
    <w:rsid w:val="00A47671"/>
    <w:rsid w:val="00A47E8E"/>
    <w:rsid w:val="00A502DF"/>
    <w:rsid w:val="00A512B2"/>
    <w:rsid w:val="00A52676"/>
    <w:rsid w:val="00A52F47"/>
    <w:rsid w:val="00A53822"/>
    <w:rsid w:val="00A556B6"/>
    <w:rsid w:val="00A55E58"/>
    <w:rsid w:val="00A56AD1"/>
    <w:rsid w:val="00A57E05"/>
    <w:rsid w:val="00A60972"/>
    <w:rsid w:val="00A60E39"/>
    <w:rsid w:val="00A611C7"/>
    <w:rsid w:val="00A619F6"/>
    <w:rsid w:val="00A63C24"/>
    <w:rsid w:val="00A6665A"/>
    <w:rsid w:val="00A66683"/>
    <w:rsid w:val="00A668A9"/>
    <w:rsid w:val="00A677D2"/>
    <w:rsid w:val="00A67DB6"/>
    <w:rsid w:val="00A711C6"/>
    <w:rsid w:val="00A73809"/>
    <w:rsid w:val="00A73A1F"/>
    <w:rsid w:val="00A759A3"/>
    <w:rsid w:val="00A77D61"/>
    <w:rsid w:val="00A80AD0"/>
    <w:rsid w:val="00A8160C"/>
    <w:rsid w:val="00A818BF"/>
    <w:rsid w:val="00A82D36"/>
    <w:rsid w:val="00A8327E"/>
    <w:rsid w:val="00A85873"/>
    <w:rsid w:val="00A85922"/>
    <w:rsid w:val="00A85CA1"/>
    <w:rsid w:val="00A86E83"/>
    <w:rsid w:val="00A87A2D"/>
    <w:rsid w:val="00A90798"/>
    <w:rsid w:val="00A9097F"/>
    <w:rsid w:val="00A90C14"/>
    <w:rsid w:val="00A91802"/>
    <w:rsid w:val="00A919C6"/>
    <w:rsid w:val="00A91C01"/>
    <w:rsid w:val="00A91E0E"/>
    <w:rsid w:val="00A94457"/>
    <w:rsid w:val="00A946E9"/>
    <w:rsid w:val="00A9512B"/>
    <w:rsid w:val="00A953A9"/>
    <w:rsid w:val="00A95BA6"/>
    <w:rsid w:val="00A96046"/>
    <w:rsid w:val="00A9702D"/>
    <w:rsid w:val="00AA08AC"/>
    <w:rsid w:val="00AA2BC6"/>
    <w:rsid w:val="00AA4C5E"/>
    <w:rsid w:val="00AA59B8"/>
    <w:rsid w:val="00AA66AD"/>
    <w:rsid w:val="00AA6A23"/>
    <w:rsid w:val="00AA7DBA"/>
    <w:rsid w:val="00AB1CFD"/>
    <w:rsid w:val="00AB274D"/>
    <w:rsid w:val="00AB3593"/>
    <w:rsid w:val="00AB5458"/>
    <w:rsid w:val="00AB587C"/>
    <w:rsid w:val="00AB78CA"/>
    <w:rsid w:val="00AB7999"/>
    <w:rsid w:val="00AC0D27"/>
    <w:rsid w:val="00AC0E8C"/>
    <w:rsid w:val="00AC1C5C"/>
    <w:rsid w:val="00AC1E7D"/>
    <w:rsid w:val="00AC276F"/>
    <w:rsid w:val="00AC364D"/>
    <w:rsid w:val="00AC3B08"/>
    <w:rsid w:val="00AC4056"/>
    <w:rsid w:val="00AC42D5"/>
    <w:rsid w:val="00AC53C7"/>
    <w:rsid w:val="00AC5795"/>
    <w:rsid w:val="00AC656A"/>
    <w:rsid w:val="00AC6EF0"/>
    <w:rsid w:val="00AC71D0"/>
    <w:rsid w:val="00AC7318"/>
    <w:rsid w:val="00AC7BCC"/>
    <w:rsid w:val="00AD02B4"/>
    <w:rsid w:val="00AD0733"/>
    <w:rsid w:val="00AD0CA2"/>
    <w:rsid w:val="00AD0F5B"/>
    <w:rsid w:val="00AD151B"/>
    <w:rsid w:val="00AD15AD"/>
    <w:rsid w:val="00AD2F31"/>
    <w:rsid w:val="00AD2FCE"/>
    <w:rsid w:val="00AD53C8"/>
    <w:rsid w:val="00AD6179"/>
    <w:rsid w:val="00AD62A0"/>
    <w:rsid w:val="00AD67B8"/>
    <w:rsid w:val="00AD6DB0"/>
    <w:rsid w:val="00AD752D"/>
    <w:rsid w:val="00AD766E"/>
    <w:rsid w:val="00AE05CE"/>
    <w:rsid w:val="00AE0E54"/>
    <w:rsid w:val="00AE1CCC"/>
    <w:rsid w:val="00AE204B"/>
    <w:rsid w:val="00AE2430"/>
    <w:rsid w:val="00AE4F74"/>
    <w:rsid w:val="00AE5520"/>
    <w:rsid w:val="00AE5B4A"/>
    <w:rsid w:val="00AE6728"/>
    <w:rsid w:val="00AE6CF9"/>
    <w:rsid w:val="00AE7729"/>
    <w:rsid w:val="00AE79BA"/>
    <w:rsid w:val="00AF2152"/>
    <w:rsid w:val="00AF2AFB"/>
    <w:rsid w:val="00AF5266"/>
    <w:rsid w:val="00AF5FFA"/>
    <w:rsid w:val="00AF6E47"/>
    <w:rsid w:val="00AF703F"/>
    <w:rsid w:val="00AF79D6"/>
    <w:rsid w:val="00B000C4"/>
    <w:rsid w:val="00B004B3"/>
    <w:rsid w:val="00B00E58"/>
    <w:rsid w:val="00B01922"/>
    <w:rsid w:val="00B019AC"/>
    <w:rsid w:val="00B01FB3"/>
    <w:rsid w:val="00B028AB"/>
    <w:rsid w:val="00B035E0"/>
    <w:rsid w:val="00B03CEB"/>
    <w:rsid w:val="00B047E4"/>
    <w:rsid w:val="00B0497D"/>
    <w:rsid w:val="00B04BD7"/>
    <w:rsid w:val="00B0575F"/>
    <w:rsid w:val="00B116B0"/>
    <w:rsid w:val="00B14661"/>
    <w:rsid w:val="00B15497"/>
    <w:rsid w:val="00B15B51"/>
    <w:rsid w:val="00B2069B"/>
    <w:rsid w:val="00B2179D"/>
    <w:rsid w:val="00B218C3"/>
    <w:rsid w:val="00B222C2"/>
    <w:rsid w:val="00B22FA5"/>
    <w:rsid w:val="00B23351"/>
    <w:rsid w:val="00B23DD4"/>
    <w:rsid w:val="00B2440A"/>
    <w:rsid w:val="00B26A0A"/>
    <w:rsid w:val="00B26D24"/>
    <w:rsid w:val="00B31100"/>
    <w:rsid w:val="00B32661"/>
    <w:rsid w:val="00B36510"/>
    <w:rsid w:val="00B36830"/>
    <w:rsid w:val="00B408E3"/>
    <w:rsid w:val="00B40FC8"/>
    <w:rsid w:val="00B4152B"/>
    <w:rsid w:val="00B41CCF"/>
    <w:rsid w:val="00B41D56"/>
    <w:rsid w:val="00B41EA9"/>
    <w:rsid w:val="00B41F61"/>
    <w:rsid w:val="00B4389F"/>
    <w:rsid w:val="00B44A4E"/>
    <w:rsid w:val="00B45258"/>
    <w:rsid w:val="00B45759"/>
    <w:rsid w:val="00B45D5A"/>
    <w:rsid w:val="00B466A1"/>
    <w:rsid w:val="00B47281"/>
    <w:rsid w:val="00B47CF1"/>
    <w:rsid w:val="00B50513"/>
    <w:rsid w:val="00B505A6"/>
    <w:rsid w:val="00B52937"/>
    <w:rsid w:val="00B52C89"/>
    <w:rsid w:val="00B537DA"/>
    <w:rsid w:val="00B53ABA"/>
    <w:rsid w:val="00B545AF"/>
    <w:rsid w:val="00B54C34"/>
    <w:rsid w:val="00B55691"/>
    <w:rsid w:val="00B55850"/>
    <w:rsid w:val="00B55CB8"/>
    <w:rsid w:val="00B57543"/>
    <w:rsid w:val="00B57C9B"/>
    <w:rsid w:val="00B604E5"/>
    <w:rsid w:val="00B61EBE"/>
    <w:rsid w:val="00B620CE"/>
    <w:rsid w:val="00B62373"/>
    <w:rsid w:val="00B6287D"/>
    <w:rsid w:val="00B6376B"/>
    <w:rsid w:val="00B64CCD"/>
    <w:rsid w:val="00B657BF"/>
    <w:rsid w:val="00B65E39"/>
    <w:rsid w:val="00B662E8"/>
    <w:rsid w:val="00B665FA"/>
    <w:rsid w:val="00B7132A"/>
    <w:rsid w:val="00B7132D"/>
    <w:rsid w:val="00B71A17"/>
    <w:rsid w:val="00B7431F"/>
    <w:rsid w:val="00B743CC"/>
    <w:rsid w:val="00B74A27"/>
    <w:rsid w:val="00B75C61"/>
    <w:rsid w:val="00B80E18"/>
    <w:rsid w:val="00B8219F"/>
    <w:rsid w:val="00B828D8"/>
    <w:rsid w:val="00B843C9"/>
    <w:rsid w:val="00B847BD"/>
    <w:rsid w:val="00B84853"/>
    <w:rsid w:val="00B84B6B"/>
    <w:rsid w:val="00B84D5D"/>
    <w:rsid w:val="00B878DA"/>
    <w:rsid w:val="00B900F9"/>
    <w:rsid w:val="00B93E06"/>
    <w:rsid w:val="00B95773"/>
    <w:rsid w:val="00B958E4"/>
    <w:rsid w:val="00B95BF8"/>
    <w:rsid w:val="00B96732"/>
    <w:rsid w:val="00B96C66"/>
    <w:rsid w:val="00B96E04"/>
    <w:rsid w:val="00B97D51"/>
    <w:rsid w:val="00BA1B30"/>
    <w:rsid w:val="00BA1C97"/>
    <w:rsid w:val="00BA2E0E"/>
    <w:rsid w:val="00BA3E28"/>
    <w:rsid w:val="00BA4906"/>
    <w:rsid w:val="00BA5515"/>
    <w:rsid w:val="00BA562B"/>
    <w:rsid w:val="00BA567B"/>
    <w:rsid w:val="00BA5A7A"/>
    <w:rsid w:val="00BA5B21"/>
    <w:rsid w:val="00BA6E72"/>
    <w:rsid w:val="00BB1B62"/>
    <w:rsid w:val="00BB1BFB"/>
    <w:rsid w:val="00BB29A3"/>
    <w:rsid w:val="00BB3022"/>
    <w:rsid w:val="00BB3FFD"/>
    <w:rsid w:val="00BB428B"/>
    <w:rsid w:val="00BB501E"/>
    <w:rsid w:val="00BB56E8"/>
    <w:rsid w:val="00BB5C2B"/>
    <w:rsid w:val="00BB6CE5"/>
    <w:rsid w:val="00BB79B4"/>
    <w:rsid w:val="00BB7C6D"/>
    <w:rsid w:val="00BB7D00"/>
    <w:rsid w:val="00BC0520"/>
    <w:rsid w:val="00BC0ADC"/>
    <w:rsid w:val="00BC0F7F"/>
    <w:rsid w:val="00BC198B"/>
    <w:rsid w:val="00BC20A2"/>
    <w:rsid w:val="00BC380B"/>
    <w:rsid w:val="00BC501A"/>
    <w:rsid w:val="00BC5341"/>
    <w:rsid w:val="00BC6ED7"/>
    <w:rsid w:val="00BC732F"/>
    <w:rsid w:val="00BC7AAE"/>
    <w:rsid w:val="00BC7BD8"/>
    <w:rsid w:val="00BD092E"/>
    <w:rsid w:val="00BD1AEE"/>
    <w:rsid w:val="00BD203D"/>
    <w:rsid w:val="00BD224F"/>
    <w:rsid w:val="00BD3EFD"/>
    <w:rsid w:val="00BD4690"/>
    <w:rsid w:val="00BD66D0"/>
    <w:rsid w:val="00BD7307"/>
    <w:rsid w:val="00BD7530"/>
    <w:rsid w:val="00BD7CD7"/>
    <w:rsid w:val="00BD7D4B"/>
    <w:rsid w:val="00BE09CA"/>
    <w:rsid w:val="00BE18DA"/>
    <w:rsid w:val="00BE2338"/>
    <w:rsid w:val="00BE4354"/>
    <w:rsid w:val="00BE56DC"/>
    <w:rsid w:val="00BE59FC"/>
    <w:rsid w:val="00BE72A6"/>
    <w:rsid w:val="00BF0D0F"/>
    <w:rsid w:val="00BF3257"/>
    <w:rsid w:val="00BF33D7"/>
    <w:rsid w:val="00BF45F2"/>
    <w:rsid w:val="00BF51FE"/>
    <w:rsid w:val="00BF5294"/>
    <w:rsid w:val="00BF60CB"/>
    <w:rsid w:val="00BF6121"/>
    <w:rsid w:val="00BF6BC8"/>
    <w:rsid w:val="00BF6D62"/>
    <w:rsid w:val="00BF74D5"/>
    <w:rsid w:val="00BF7981"/>
    <w:rsid w:val="00BF7B1D"/>
    <w:rsid w:val="00BF7B66"/>
    <w:rsid w:val="00C01091"/>
    <w:rsid w:val="00C01B27"/>
    <w:rsid w:val="00C01E32"/>
    <w:rsid w:val="00C03F0E"/>
    <w:rsid w:val="00C04314"/>
    <w:rsid w:val="00C04FAB"/>
    <w:rsid w:val="00C054E3"/>
    <w:rsid w:val="00C055D4"/>
    <w:rsid w:val="00C065FA"/>
    <w:rsid w:val="00C06A0C"/>
    <w:rsid w:val="00C06D55"/>
    <w:rsid w:val="00C07362"/>
    <w:rsid w:val="00C07911"/>
    <w:rsid w:val="00C1049C"/>
    <w:rsid w:val="00C10F19"/>
    <w:rsid w:val="00C110C5"/>
    <w:rsid w:val="00C13044"/>
    <w:rsid w:val="00C134FB"/>
    <w:rsid w:val="00C150B0"/>
    <w:rsid w:val="00C1612C"/>
    <w:rsid w:val="00C1753A"/>
    <w:rsid w:val="00C2088F"/>
    <w:rsid w:val="00C20B00"/>
    <w:rsid w:val="00C20D10"/>
    <w:rsid w:val="00C2278D"/>
    <w:rsid w:val="00C22887"/>
    <w:rsid w:val="00C23EDE"/>
    <w:rsid w:val="00C24A5A"/>
    <w:rsid w:val="00C24EDF"/>
    <w:rsid w:val="00C25C4C"/>
    <w:rsid w:val="00C25C4E"/>
    <w:rsid w:val="00C2658F"/>
    <w:rsid w:val="00C267D6"/>
    <w:rsid w:val="00C26EC6"/>
    <w:rsid w:val="00C270D9"/>
    <w:rsid w:val="00C27D17"/>
    <w:rsid w:val="00C310A2"/>
    <w:rsid w:val="00C31333"/>
    <w:rsid w:val="00C31D0C"/>
    <w:rsid w:val="00C31EF5"/>
    <w:rsid w:val="00C3204A"/>
    <w:rsid w:val="00C327B9"/>
    <w:rsid w:val="00C33265"/>
    <w:rsid w:val="00C3412B"/>
    <w:rsid w:val="00C34560"/>
    <w:rsid w:val="00C34718"/>
    <w:rsid w:val="00C34B7F"/>
    <w:rsid w:val="00C34E20"/>
    <w:rsid w:val="00C355B0"/>
    <w:rsid w:val="00C355EE"/>
    <w:rsid w:val="00C35ABC"/>
    <w:rsid w:val="00C36443"/>
    <w:rsid w:val="00C40E52"/>
    <w:rsid w:val="00C41003"/>
    <w:rsid w:val="00C41203"/>
    <w:rsid w:val="00C41699"/>
    <w:rsid w:val="00C41D3F"/>
    <w:rsid w:val="00C43938"/>
    <w:rsid w:val="00C43C7F"/>
    <w:rsid w:val="00C4426F"/>
    <w:rsid w:val="00C44AF8"/>
    <w:rsid w:val="00C454DA"/>
    <w:rsid w:val="00C46790"/>
    <w:rsid w:val="00C467CD"/>
    <w:rsid w:val="00C4793D"/>
    <w:rsid w:val="00C501D8"/>
    <w:rsid w:val="00C50A9E"/>
    <w:rsid w:val="00C50FC0"/>
    <w:rsid w:val="00C51E04"/>
    <w:rsid w:val="00C521E7"/>
    <w:rsid w:val="00C527EC"/>
    <w:rsid w:val="00C52AA7"/>
    <w:rsid w:val="00C531E7"/>
    <w:rsid w:val="00C5489E"/>
    <w:rsid w:val="00C55930"/>
    <w:rsid w:val="00C55AEA"/>
    <w:rsid w:val="00C55B24"/>
    <w:rsid w:val="00C56532"/>
    <w:rsid w:val="00C57446"/>
    <w:rsid w:val="00C576DE"/>
    <w:rsid w:val="00C6021D"/>
    <w:rsid w:val="00C614B9"/>
    <w:rsid w:val="00C61E16"/>
    <w:rsid w:val="00C62431"/>
    <w:rsid w:val="00C6285A"/>
    <w:rsid w:val="00C630F9"/>
    <w:rsid w:val="00C6325B"/>
    <w:rsid w:val="00C64AEE"/>
    <w:rsid w:val="00C64DBD"/>
    <w:rsid w:val="00C65339"/>
    <w:rsid w:val="00C654EE"/>
    <w:rsid w:val="00C6570C"/>
    <w:rsid w:val="00C66525"/>
    <w:rsid w:val="00C66CA7"/>
    <w:rsid w:val="00C6787D"/>
    <w:rsid w:val="00C67AC1"/>
    <w:rsid w:val="00C67D61"/>
    <w:rsid w:val="00C70F73"/>
    <w:rsid w:val="00C7140C"/>
    <w:rsid w:val="00C71649"/>
    <w:rsid w:val="00C739B3"/>
    <w:rsid w:val="00C74BAE"/>
    <w:rsid w:val="00C75910"/>
    <w:rsid w:val="00C75A28"/>
    <w:rsid w:val="00C766B7"/>
    <w:rsid w:val="00C77297"/>
    <w:rsid w:val="00C80665"/>
    <w:rsid w:val="00C8238F"/>
    <w:rsid w:val="00C823A8"/>
    <w:rsid w:val="00C823E3"/>
    <w:rsid w:val="00C82909"/>
    <w:rsid w:val="00C83551"/>
    <w:rsid w:val="00C84962"/>
    <w:rsid w:val="00C851F3"/>
    <w:rsid w:val="00C85BED"/>
    <w:rsid w:val="00C85BFE"/>
    <w:rsid w:val="00C91673"/>
    <w:rsid w:val="00C91BAA"/>
    <w:rsid w:val="00C92F8B"/>
    <w:rsid w:val="00C93525"/>
    <w:rsid w:val="00C937C5"/>
    <w:rsid w:val="00C95401"/>
    <w:rsid w:val="00C96ADE"/>
    <w:rsid w:val="00C975C8"/>
    <w:rsid w:val="00C97601"/>
    <w:rsid w:val="00CA1567"/>
    <w:rsid w:val="00CA26F6"/>
    <w:rsid w:val="00CA2F27"/>
    <w:rsid w:val="00CA361D"/>
    <w:rsid w:val="00CA3A4C"/>
    <w:rsid w:val="00CA420D"/>
    <w:rsid w:val="00CA4607"/>
    <w:rsid w:val="00CA532B"/>
    <w:rsid w:val="00CA5857"/>
    <w:rsid w:val="00CA58A3"/>
    <w:rsid w:val="00CA655B"/>
    <w:rsid w:val="00CA6DCA"/>
    <w:rsid w:val="00CA7F1C"/>
    <w:rsid w:val="00CB0561"/>
    <w:rsid w:val="00CB15B6"/>
    <w:rsid w:val="00CB22F3"/>
    <w:rsid w:val="00CB396E"/>
    <w:rsid w:val="00CB44D3"/>
    <w:rsid w:val="00CB4C0C"/>
    <w:rsid w:val="00CB681B"/>
    <w:rsid w:val="00CB7844"/>
    <w:rsid w:val="00CC043D"/>
    <w:rsid w:val="00CC05CC"/>
    <w:rsid w:val="00CC0BB7"/>
    <w:rsid w:val="00CC10EC"/>
    <w:rsid w:val="00CC1E4B"/>
    <w:rsid w:val="00CC39A3"/>
    <w:rsid w:val="00CC3C42"/>
    <w:rsid w:val="00CC5EE1"/>
    <w:rsid w:val="00CC65A6"/>
    <w:rsid w:val="00CC7D76"/>
    <w:rsid w:val="00CD044F"/>
    <w:rsid w:val="00CD1BE0"/>
    <w:rsid w:val="00CD1F09"/>
    <w:rsid w:val="00CD224F"/>
    <w:rsid w:val="00CD30C9"/>
    <w:rsid w:val="00CD3159"/>
    <w:rsid w:val="00CD420E"/>
    <w:rsid w:val="00CD4C4F"/>
    <w:rsid w:val="00CD4EFB"/>
    <w:rsid w:val="00CD5509"/>
    <w:rsid w:val="00CD56A0"/>
    <w:rsid w:val="00CE0C85"/>
    <w:rsid w:val="00CE18C3"/>
    <w:rsid w:val="00CE1BE0"/>
    <w:rsid w:val="00CE26AE"/>
    <w:rsid w:val="00CE3520"/>
    <w:rsid w:val="00CE387D"/>
    <w:rsid w:val="00CE5B00"/>
    <w:rsid w:val="00CE6592"/>
    <w:rsid w:val="00CE665F"/>
    <w:rsid w:val="00CE689E"/>
    <w:rsid w:val="00CE705B"/>
    <w:rsid w:val="00CE71D8"/>
    <w:rsid w:val="00CE7660"/>
    <w:rsid w:val="00CF0967"/>
    <w:rsid w:val="00CF145A"/>
    <w:rsid w:val="00CF1A6F"/>
    <w:rsid w:val="00CF1E64"/>
    <w:rsid w:val="00CF2720"/>
    <w:rsid w:val="00CF37B8"/>
    <w:rsid w:val="00CF4556"/>
    <w:rsid w:val="00CF49E1"/>
    <w:rsid w:val="00CF5B8A"/>
    <w:rsid w:val="00CF64AD"/>
    <w:rsid w:val="00CF78F4"/>
    <w:rsid w:val="00D00036"/>
    <w:rsid w:val="00D00E5C"/>
    <w:rsid w:val="00D01981"/>
    <w:rsid w:val="00D01B9A"/>
    <w:rsid w:val="00D0277A"/>
    <w:rsid w:val="00D041B9"/>
    <w:rsid w:val="00D05CDC"/>
    <w:rsid w:val="00D06579"/>
    <w:rsid w:val="00D07D72"/>
    <w:rsid w:val="00D07DE5"/>
    <w:rsid w:val="00D07FE3"/>
    <w:rsid w:val="00D107BE"/>
    <w:rsid w:val="00D114B8"/>
    <w:rsid w:val="00D115FA"/>
    <w:rsid w:val="00D1201E"/>
    <w:rsid w:val="00D123FF"/>
    <w:rsid w:val="00D1288B"/>
    <w:rsid w:val="00D12E55"/>
    <w:rsid w:val="00D12E59"/>
    <w:rsid w:val="00D135D0"/>
    <w:rsid w:val="00D13937"/>
    <w:rsid w:val="00D1474F"/>
    <w:rsid w:val="00D157A0"/>
    <w:rsid w:val="00D163D9"/>
    <w:rsid w:val="00D163F9"/>
    <w:rsid w:val="00D1680A"/>
    <w:rsid w:val="00D17B2E"/>
    <w:rsid w:val="00D20C57"/>
    <w:rsid w:val="00D2101C"/>
    <w:rsid w:val="00D2116B"/>
    <w:rsid w:val="00D21216"/>
    <w:rsid w:val="00D214D8"/>
    <w:rsid w:val="00D214F9"/>
    <w:rsid w:val="00D21D40"/>
    <w:rsid w:val="00D2201B"/>
    <w:rsid w:val="00D2278C"/>
    <w:rsid w:val="00D24D88"/>
    <w:rsid w:val="00D25052"/>
    <w:rsid w:val="00D25B6A"/>
    <w:rsid w:val="00D30596"/>
    <w:rsid w:val="00D314A7"/>
    <w:rsid w:val="00D31842"/>
    <w:rsid w:val="00D344F6"/>
    <w:rsid w:val="00D34D3E"/>
    <w:rsid w:val="00D350D3"/>
    <w:rsid w:val="00D36600"/>
    <w:rsid w:val="00D3705F"/>
    <w:rsid w:val="00D37532"/>
    <w:rsid w:val="00D37622"/>
    <w:rsid w:val="00D377CE"/>
    <w:rsid w:val="00D378F0"/>
    <w:rsid w:val="00D41CAC"/>
    <w:rsid w:val="00D41F8E"/>
    <w:rsid w:val="00D41FAE"/>
    <w:rsid w:val="00D4216D"/>
    <w:rsid w:val="00D44A98"/>
    <w:rsid w:val="00D453E4"/>
    <w:rsid w:val="00D45B5A"/>
    <w:rsid w:val="00D46D35"/>
    <w:rsid w:val="00D46E26"/>
    <w:rsid w:val="00D5182D"/>
    <w:rsid w:val="00D52806"/>
    <w:rsid w:val="00D52CE3"/>
    <w:rsid w:val="00D53D23"/>
    <w:rsid w:val="00D5487C"/>
    <w:rsid w:val="00D553D0"/>
    <w:rsid w:val="00D55813"/>
    <w:rsid w:val="00D561EA"/>
    <w:rsid w:val="00D571E8"/>
    <w:rsid w:val="00D57451"/>
    <w:rsid w:val="00D6004E"/>
    <w:rsid w:val="00D60936"/>
    <w:rsid w:val="00D626CE"/>
    <w:rsid w:val="00D63FAC"/>
    <w:rsid w:val="00D647C7"/>
    <w:rsid w:val="00D64C22"/>
    <w:rsid w:val="00D64DBC"/>
    <w:rsid w:val="00D65B5D"/>
    <w:rsid w:val="00D66DE4"/>
    <w:rsid w:val="00D67230"/>
    <w:rsid w:val="00D67675"/>
    <w:rsid w:val="00D67FE5"/>
    <w:rsid w:val="00D728BB"/>
    <w:rsid w:val="00D73477"/>
    <w:rsid w:val="00D734A4"/>
    <w:rsid w:val="00D738A2"/>
    <w:rsid w:val="00D75A84"/>
    <w:rsid w:val="00D75DAA"/>
    <w:rsid w:val="00D77474"/>
    <w:rsid w:val="00D77DF9"/>
    <w:rsid w:val="00D81033"/>
    <w:rsid w:val="00D81123"/>
    <w:rsid w:val="00D816DB"/>
    <w:rsid w:val="00D822E8"/>
    <w:rsid w:val="00D828C1"/>
    <w:rsid w:val="00D82FAA"/>
    <w:rsid w:val="00D856D0"/>
    <w:rsid w:val="00D85801"/>
    <w:rsid w:val="00D92284"/>
    <w:rsid w:val="00D9254B"/>
    <w:rsid w:val="00D938C8"/>
    <w:rsid w:val="00D94053"/>
    <w:rsid w:val="00D9478C"/>
    <w:rsid w:val="00D94ABB"/>
    <w:rsid w:val="00D95950"/>
    <w:rsid w:val="00D9641D"/>
    <w:rsid w:val="00D96538"/>
    <w:rsid w:val="00D976C7"/>
    <w:rsid w:val="00D97ACA"/>
    <w:rsid w:val="00DA0639"/>
    <w:rsid w:val="00DA0ED6"/>
    <w:rsid w:val="00DA114A"/>
    <w:rsid w:val="00DA1443"/>
    <w:rsid w:val="00DA1947"/>
    <w:rsid w:val="00DA273B"/>
    <w:rsid w:val="00DA41EB"/>
    <w:rsid w:val="00DA6615"/>
    <w:rsid w:val="00DA7B28"/>
    <w:rsid w:val="00DA7EA3"/>
    <w:rsid w:val="00DB0486"/>
    <w:rsid w:val="00DB2897"/>
    <w:rsid w:val="00DB3655"/>
    <w:rsid w:val="00DB492D"/>
    <w:rsid w:val="00DB5666"/>
    <w:rsid w:val="00DB5FFD"/>
    <w:rsid w:val="00DB6C20"/>
    <w:rsid w:val="00DB6FCF"/>
    <w:rsid w:val="00DB6FFD"/>
    <w:rsid w:val="00DB77B1"/>
    <w:rsid w:val="00DC0703"/>
    <w:rsid w:val="00DC09D6"/>
    <w:rsid w:val="00DC1871"/>
    <w:rsid w:val="00DC2D75"/>
    <w:rsid w:val="00DC351F"/>
    <w:rsid w:val="00DC76C5"/>
    <w:rsid w:val="00DD0232"/>
    <w:rsid w:val="00DD1108"/>
    <w:rsid w:val="00DD111E"/>
    <w:rsid w:val="00DD2037"/>
    <w:rsid w:val="00DD31F6"/>
    <w:rsid w:val="00DD42B9"/>
    <w:rsid w:val="00DD5499"/>
    <w:rsid w:val="00DD5908"/>
    <w:rsid w:val="00DD6213"/>
    <w:rsid w:val="00DD7A81"/>
    <w:rsid w:val="00DE0967"/>
    <w:rsid w:val="00DE13CD"/>
    <w:rsid w:val="00DE144A"/>
    <w:rsid w:val="00DE1668"/>
    <w:rsid w:val="00DE24C1"/>
    <w:rsid w:val="00DE2AF5"/>
    <w:rsid w:val="00DE2F9A"/>
    <w:rsid w:val="00DE335C"/>
    <w:rsid w:val="00DE3F66"/>
    <w:rsid w:val="00DE4634"/>
    <w:rsid w:val="00DE4882"/>
    <w:rsid w:val="00DE4AC2"/>
    <w:rsid w:val="00DE63E3"/>
    <w:rsid w:val="00DE65F3"/>
    <w:rsid w:val="00DE6B19"/>
    <w:rsid w:val="00DE6B45"/>
    <w:rsid w:val="00DE7FB1"/>
    <w:rsid w:val="00DF0714"/>
    <w:rsid w:val="00DF0D30"/>
    <w:rsid w:val="00DF107E"/>
    <w:rsid w:val="00DF19C9"/>
    <w:rsid w:val="00DF4751"/>
    <w:rsid w:val="00DF5C3B"/>
    <w:rsid w:val="00DF5CA4"/>
    <w:rsid w:val="00DF7506"/>
    <w:rsid w:val="00DF7DF9"/>
    <w:rsid w:val="00E00070"/>
    <w:rsid w:val="00E0028A"/>
    <w:rsid w:val="00E0029C"/>
    <w:rsid w:val="00E0114A"/>
    <w:rsid w:val="00E01566"/>
    <w:rsid w:val="00E01BE0"/>
    <w:rsid w:val="00E01FCA"/>
    <w:rsid w:val="00E028A4"/>
    <w:rsid w:val="00E03DF6"/>
    <w:rsid w:val="00E0489E"/>
    <w:rsid w:val="00E04BE8"/>
    <w:rsid w:val="00E05EB3"/>
    <w:rsid w:val="00E06555"/>
    <w:rsid w:val="00E07CD6"/>
    <w:rsid w:val="00E102A1"/>
    <w:rsid w:val="00E10878"/>
    <w:rsid w:val="00E10F86"/>
    <w:rsid w:val="00E1135D"/>
    <w:rsid w:val="00E129B5"/>
    <w:rsid w:val="00E12FDB"/>
    <w:rsid w:val="00E136ED"/>
    <w:rsid w:val="00E13FC3"/>
    <w:rsid w:val="00E14810"/>
    <w:rsid w:val="00E148B1"/>
    <w:rsid w:val="00E14FE4"/>
    <w:rsid w:val="00E15A76"/>
    <w:rsid w:val="00E15BDE"/>
    <w:rsid w:val="00E177F7"/>
    <w:rsid w:val="00E20089"/>
    <w:rsid w:val="00E2032B"/>
    <w:rsid w:val="00E2058B"/>
    <w:rsid w:val="00E208CE"/>
    <w:rsid w:val="00E21448"/>
    <w:rsid w:val="00E2171A"/>
    <w:rsid w:val="00E222DC"/>
    <w:rsid w:val="00E22A8D"/>
    <w:rsid w:val="00E22BF6"/>
    <w:rsid w:val="00E235E7"/>
    <w:rsid w:val="00E24C7B"/>
    <w:rsid w:val="00E2518C"/>
    <w:rsid w:val="00E2585B"/>
    <w:rsid w:val="00E25D4C"/>
    <w:rsid w:val="00E26A66"/>
    <w:rsid w:val="00E26C4E"/>
    <w:rsid w:val="00E27258"/>
    <w:rsid w:val="00E27326"/>
    <w:rsid w:val="00E273E9"/>
    <w:rsid w:val="00E27B38"/>
    <w:rsid w:val="00E303F7"/>
    <w:rsid w:val="00E312C9"/>
    <w:rsid w:val="00E319C9"/>
    <w:rsid w:val="00E32CAD"/>
    <w:rsid w:val="00E35985"/>
    <w:rsid w:val="00E35BB8"/>
    <w:rsid w:val="00E35F03"/>
    <w:rsid w:val="00E3685D"/>
    <w:rsid w:val="00E36F7B"/>
    <w:rsid w:val="00E3757B"/>
    <w:rsid w:val="00E37A5B"/>
    <w:rsid w:val="00E425DD"/>
    <w:rsid w:val="00E42F28"/>
    <w:rsid w:val="00E43237"/>
    <w:rsid w:val="00E4456C"/>
    <w:rsid w:val="00E461DF"/>
    <w:rsid w:val="00E46839"/>
    <w:rsid w:val="00E473F6"/>
    <w:rsid w:val="00E474BA"/>
    <w:rsid w:val="00E4793B"/>
    <w:rsid w:val="00E52DE6"/>
    <w:rsid w:val="00E530E1"/>
    <w:rsid w:val="00E53B38"/>
    <w:rsid w:val="00E53DB3"/>
    <w:rsid w:val="00E53E93"/>
    <w:rsid w:val="00E5583C"/>
    <w:rsid w:val="00E56509"/>
    <w:rsid w:val="00E60534"/>
    <w:rsid w:val="00E605C7"/>
    <w:rsid w:val="00E609F5"/>
    <w:rsid w:val="00E60F07"/>
    <w:rsid w:val="00E61180"/>
    <w:rsid w:val="00E617F1"/>
    <w:rsid w:val="00E62754"/>
    <w:rsid w:val="00E63107"/>
    <w:rsid w:val="00E6397C"/>
    <w:rsid w:val="00E647B3"/>
    <w:rsid w:val="00E649C3"/>
    <w:rsid w:val="00E66324"/>
    <w:rsid w:val="00E66FDE"/>
    <w:rsid w:val="00E67B07"/>
    <w:rsid w:val="00E70017"/>
    <w:rsid w:val="00E716BA"/>
    <w:rsid w:val="00E72973"/>
    <w:rsid w:val="00E72FD6"/>
    <w:rsid w:val="00E73EAE"/>
    <w:rsid w:val="00E7480B"/>
    <w:rsid w:val="00E74CF3"/>
    <w:rsid w:val="00E7722D"/>
    <w:rsid w:val="00E775CB"/>
    <w:rsid w:val="00E77B6A"/>
    <w:rsid w:val="00E80664"/>
    <w:rsid w:val="00E80989"/>
    <w:rsid w:val="00E82309"/>
    <w:rsid w:val="00E823F5"/>
    <w:rsid w:val="00E829B5"/>
    <w:rsid w:val="00E82A4D"/>
    <w:rsid w:val="00E8369A"/>
    <w:rsid w:val="00E83739"/>
    <w:rsid w:val="00E84921"/>
    <w:rsid w:val="00E86A12"/>
    <w:rsid w:val="00E87CEB"/>
    <w:rsid w:val="00E87DA5"/>
    <w:rsid w:val="00E90510"/>
    <w:rsid w:val="00E9059C"/>
    <w:rsid w:val="00E90D62"/>
    <w:rsid w:val="00E9186C"/>
    <w:rsid w:val="00E922FD"/>
    <w:rsid w:val="00E925A1"/>
    <w:rsid w:val="00E9289F"/>
    <w:rsid w:val="00E92D48"/>
    <w:rsid w:val="00E93ED5"/>
    <w:rsid w:val="00E940B8"/>
    <w:rsid w:val="00E946CA"/>
    <w:rsid w:val="00E948D4"/>
    <w:rsid w:val="00E94F9E"/>
    <w:rsid w:val="00E95123"/>
    <w:rsid w:val="00E95C8E"/>
    <w:rsid w:val="00E968D5"/>
    <w:rsid w:val="00E969CA"/>
    <w:rsid w:val="00EA0263"/>
    <w:rsid w:val="00EA06F0"/>
    <w:rsid w:val="00EA0D5B"/>
    <w:rsid w:val="00EA1083"/>
    <w:rsid w:val="00EA22B4"/>
    <w:rsid w:val="00EA2BB5"/>
    <w:rsid w:val="00EA2D7D"/>
    <w:rsid w:val="00EA43BB"/>
    <w:rsid w:val="00EA4FA9"/>
    <w:rsid w:val="00EA5013"/>
    <w:rsid w:val="00EA6033"/>
    <w:rsid w:val="00EA68E3"/>
    <w:rsid w:val="00EA7D9E"/>
    <w:rsid w:val="00EB0BEA"/>
    <w:rsid w:val="00EB107D"/>
    <w:rsid w:val="00EB177B"/>
    <w:rsid w:val="00EB1D79"/>
    <w:rsid w:val="00EB228F"/>
    <w:rsid w:val="00EB23C8"/>
    <w:rsid w:val="00EB2938"/>
    <w:rsid w:val="00EB2BE4"/>
    <w:rsid w:val="00EB374D"/>
    <w:rsid w:val="00EB3E69"/>
    <w:rsid w:val="00EB4CDF"/>
    <w:rsid w:val="00EB5C15"/>
    <w:rsid w:val="00EB6AD8"/>
    <w:rsid w:val="00EB6BEB"/>
    <w:rsid w:val="00EB75A1"/>
    <w:rsid w:val="00EB7B01"/>
    <w:rsid w:val="00EB7F90"/>
    <w:rsid w:val="00EB7FCE"/>
    <w:rsid w:val="00EC05F2"/>
    <w:rsid w:val="00EC0F7A"/>
    <w:rsid w:val="00EC1434"/>
    <w:rsid w:val="00EC28F0"/>
    <w:rsid w:val="00EC3A9B"/>
    <w:rsid w:val="00EC40FC"/>
    <w:rsid w:val="00EC4999"/>
    <w:rsid w:val="00EC571E"/>
    <w:rsid w:val="00EC61CC"/>
    <w:rsid w:val="00EC6A47"/>
    <w:rsid w:val="00EC6DAD"/>
    <w:rsid w:val="00EC6FE1"/>
    <w:rsid w:val="00EC7680"/>
    <w:rsid w:val="00EC7909"/>
    <w:rsid w:val="00ED0018"/>
    <w:rsid w:val="00ED1316"/>
    <w:rsid w:val="00ED1823"/>
    <w:rsid w:val="00ED1CF1"/>
    <w:rsid w:val="00ED2F16"/>
    <w:rsid w:val="00ED3DB5"/>
    <w:rsid w:val="00ED4068"/>
    <w:rsid w:val="00ED467F"/>
    <w:rsid w:val="00ED4CA8"/>
    <w:rsid w:val="00ED4DFD"/>
    <w:rsid w:val="00ED66DF"/>
    <w:rsid w:val="00EE1300"/>
    <w:rsid w:val="00EE1591"/>
    <w:rsid w:val="00EE1905"/>
    <w:rsid w:val="00EE1A33"/>
    <w:rsid w:val="00EE238B"/>
    <w:rsid w:val="00EE32F3"/>
    <w:rsid w:val="00EE3CE2"/>
    <w:rsid w:val="00EE3D55"/>
    <w:rsid w:val="00EE565A"/>
    <w:rsid w:val="00EE5CFE"/>
    <w:rsid w:val="00EE5D9B"/>
    <w:rsid w:val="00EE62CB"/>
    <w:rsid w:val="00EE6326"/>
    <w:rsid w:val="00EE7244"/>
    <w:rsid w:val="00EF00F5"/>
    <w:rsid w:val="00EF051A"/>
    <w:rsid w:val="00EF0558"/>
    <w:rsid w:val="00EF0A5C"/>
    <w:rsid w:val="00EF14B4"/>
    <w:rsid w:val="00EF1871"/>
    <w:rsid w:val="00EF3180"/>
    <w:rsid w:val="00EF3E86"/>
    <w:rsid w:val="00EF51E5"/>
    <w:rsid w:val="00EF55A6"/>
    <w:rsid w:val="00EF568B"/>
    <w:rsid w:val="00EF5C27"/>
    <w:rsid w:val="00EF6B01"/>
    <w:rsid w:val="00EF6C8E"/>
    <w:rsid w:val="00EF7F09"/>
    <w:rsid w:val="00F00558"/>
    <w:rsid w:val="00F02D84"/>
    <w:rsid w:val="00F03042"/>
    <w:rsid w:val="00F032DB"/>
    <w:rsid w:val="00F03728"/>
    <w:rsid w:val="00F0380D"/>
    <w:rsid w:val="00F061FC"/>
    <w:rsid w:val="00F06395"/>
    <w:rsid w:val="00F07D79"/>
    <w:rsid w:val="00F10103"/>
    <w:rsid w:val="00F10D08"/>
    <w:rsid w:val="00F11600"/>
    <w:rsid w:val="00F11921"/>
    <w:rsid w:val="00F12345"/>
    <w:rsid w:val="00F13BFF"/>
    <w:rsid w:val="00F143C0"/>
    <w:rsid w:val="00F14AD6"/>
    <w:rsid w:val="00F15102"/>
    <w:rsid w:val="00F152FB"/>
    <w:rsid w:val="00F153AD"/>
    <w:rsid w:val="00F15714"/>
    <w:rsid w:val="00F17366"/>
    <w:rsid w:val="00F17702"/>
    <w:rsid w:val="00F21E2F"/>
    <w:rsid w:val="00F21EE7"/>
    <w:rsid w:val="00F22ECA"/>
    <w:rsid w:val="00F236C3"/>
    <w:rsid w:val="00F25321"/>
    <w:rsid w:val="00F25A42"/>
    <w:rsid w:val="00F25B79"/>
    <w:rsid w:val="00F25FDD"/>
    <w:rsid w:val="00F27AC2"/>
    <w:rsid w:val="00F27F16"/>
    <w:rsid w:val="00F31D0C"/>
    <w:rsid w:val="00F33928"/>
    <w:rsid w:val="00F33A2A"/>
    <w:rsid w:val="00F35C6F"/>
    <w:rsid w:val="00F35E21"/>
    <w:rsid w:val="00F37A39"/>
    <w:rsid w:val="00F40C48"/>
    <w:rsid w:val="00F4114C"/>
    <w:rsid w:val="00F427C5"/>
    <w:rsid w:val="00F42DCA"/>
    <w:rsid w:val="00F42EC0"/>
    <w:rsid w:val="00F43801"/>
    <w:rsid w:val="00F43BB8"/>
    <w:rsid w:val="00F43ECB"/>
    <w:rsid w:val="00F4466D"/>
    <w:rsid w:val="00F44AC9"/>
    <w:rsid w:val="00F453E2"/>
    <w:rsid w:val="00F45F52"/>
    <w:rsid w:val="00F4674B"/>
    <w:rsid w:val="00F46B51"/>
    <w:rsid w:val="00F4718E"/>
    <w:rsid w:val="00F5095D"/>
    <w:rsid w:val="00F50AB7"/>
    <w:rsid w:val="00F50DF5"/>
    <w:rsid w:val="00F513C4"/>
    <w:rsid w:val="00F5198D"/>
    <w:rsid w:val="00F51B2B"/>
    <w:rsid w:val="00F51DA8"/>
    <w:rsid w:val="00F5303B"/>
    <w:rsid w:val="00F5400B"/>
    <w:rsid w:val="00F55022"/>
    <w:rsid w:val="00F558C1"/>
    <w:rsid w:val="00F563A8"/>
    <w:rsid w:val="00F56514"/>
    <w:rsid w:val="00F56844"/>
    <w:rsid w:val="00F573C6"/>
    <w:rsid w:val="00F57D1F"/>
    <w:rsid w:val="00F57F3D"/>
    <w:rsid w:val="00F60217"/>
    <w:rsid w:val="00F605EC"/>
    <w:rsid w:val="00F60C92"/>
    <w:rsid w:val="00F60DDC"/>
    <w:rsid w:val="00F6143B"/>
    <w:rsid w:val="00F64137"/>
    <w:rsid w:val="00F64256"/>
    <w:rsid w:val="00F6481C"/>
    <w:rsid w:val="00F657D6"/>
    <w:rsid w:val="00F65DA5"/>
    <w:rsid w:val="00F6643F"/>
    <w:rsid w:val="00F66B28"/>
    <w:rsid w:val="00F6753C"/>
    <w:rsid w:val="00F70435"/>
    <w:rsid w:val="00F7093D"/>
    <w:rsid w:val="00F70CE3"/>
    <w:rsid w:val="00F71156"/>
    <w:rsid w:val="00F7273A"/>
    <w:rsid w:val="00F73399"/>
    <w:rsid w:val="00F73929"/>
    <w:rsid w:val="00F771BC"/>
    <w:rsid w:val="00F775AB"/>
    <w:rsid w:val="00F802D1"/>
    <w:rsid w:val="00F803B5"/>
    <w:rsid w:val="00F813D4"/>
    <w:rsid w:val="00F81574"/>
    <w:rsid w:val="00F82262"/>
    <w:rsid w:val="00F834E4"/>
    <w:rsid w:val="00F8354A"/>
    <w:rsid w:val="00F846B4"/>
    <w:rsid w:val="00F851D5"/>
    <w:rsid w:val="00F85B8F"/>
    <w:rsid w:val="00F87E24"/>
    <w:rsid w:val="00F90012"/>
    <w:rsid w:val="00F917F3"/>
    <w:rsid w:val="00F920EB"/>
    <w:rsid w:val="00F93A06"/>
    <w:rsid w:val="00F93DA3"/>
    <w:rsid w:val="00F94490"/>
    <w:rsid w:val="00F94C3A"/>
    <w:rsid w:val="00F94E5C"/>
    <w:rsid w:val="00F94E61"/>
    <w:rsid w:val="00F955CA"/>
    <w:rsid w:val="00F9693A"/>
    <w:rsid w:val="00FA09FA"/>
    <w:rsid w:val="00FA1559"/>
    <w:rsid w:val="00FA1CEE"/>
    <w:rsid w:val="00FA24F6"/>
    <w:rsid w:val="00FA27BC"/>
    <w:rsid w:val="00FA3D2E"/>
    <w:rsid w:val="00FA440F"/>
    <w:rsid w:val="00FA4AF0"/>
    <w:rsid w:val="00FA4E9F"/>
    <w:rsid w:val="00FB1AB2"/>
    <w:rsid w:val="00FB1FF7"/>
    <w:rsid w:val="00FB2361"/>
    <w:rsid w:val="00FB25E6"/>
    <w:rsid w:val="00FB293D"/>
    <w:rsid w:val="00FB2F35"/>
    <w:rsid w:val="00FB363C"/>
    <w:rsid w:val="00FB3B27"/>
    <w:rsid w:val="00FB67B4"/>
    <w:rsid w:val="00FC3B9E"/>
    <w:rsid w:val="00FC3C61"/>
    <w:rsid w:val="00FC4022"/>
    <w:rsid w:val="00FC5B44"/>
    <w:rsid w:val="00FC6323"/>
    <w:rsid w:val="00FC65BA"/>
    <w:rsid w:val="00FC6BBE"/>
    <w:rsid w:val="00FC74C8"/>
    <w:rsid w:val="00FD11A5"/>
    <w:rsid w:val="00FD1758"/>
    <w:rsid w:val="00FD1B24"/>
    <w:rsid w:val="00FD1E82"/>
    <w:rsid w:val="00FD22AF"/>
    <w:rsid w:val="00FD265F"/>
    <w:rsid w:val="00FD30B2"/>
    <w:rsid w:val="00FD42FF"/>
    <w:rsid w:val="00FD5D19"/>
    <w:rsid w:val="00FD6F59"/>
    <w:rsid w:val="00FE0780"/>
    <w:rsid w:val="00FE1A27"/>
    <w:rsid w:val="00FE4B37"/>
    <w:rsid w:val="00FE6359"/>
    <w:rsid w:val="00FE674B"/>
    <w:rsid w:val="00FE6D31"/>
    <w:rsid w:val="00FE6EAF"/>
    <w:rsid w:val="00FF1792"/>
    <w:rsid w:val="00FF352D"/>
    <w:rsid w:val="00FF3625"/>
    <w:rsid w:val="00FF3C7F"/>
    <w:rsid w:val="00FF4073"/>
    <w:rsid w:val="00FF4CDA"/>
    <w:rsid w:val="00FF4E4F"/>
    <w:rsid w:val="00FF6BE3"/>
    <w:rsid w:val="00FF6E3B"/>
    <w:rsid w:val="00FF71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metricconverter"/>
  <w:shapeDefaults>
    <o:shapedefaults v:ext="edit" spidmax="38913" fill="f" fillcolor="white">
      <v:fill color="white" on="f"/>
    </o:shapedefaults>
    <o:shapelayout v:ext="edit">
      <o:idmap v:ext="edit" data="1"/>
    </o:shapelayout>
  </w:shapeDefaults>
  <w:decimalSymbol w:val="."/>
  <w:listSeparator w:val=","/>
  <w14:docId w14:val="401CFD7D"/>
  <w15:chartTrackingRefBased/>
  <w15:docId w15:val="{99117088-0815-4029-83BD-6BB7F1E8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Closing" w:uiPriority="99"/>
    <w:lsdException w:name="Body Text" w:qFormat="1"/>
    <w:lsdException w:name="Subtitle" w:qFormat="1"/>
    <w:lsdException w:name="Salutation" w:uiPriority="99"/>
    <w:lsdException w:name="Hyperlink" w:uiPriority="99"/>
    <w:lsdException w:name="FollowedHyperlink" w:uiPriority="99"/>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spacing w:line="360" w:lineRule="auto"/>
      <w:textAlignment w:val="baseline"/>
    </w:pPr>
    <w:rPr>
      <w:rFonts w:ascii="細明體" w:eastAsia="細明體"/>
      <w:noProof/>
      <w:sz w:val="24"/>
    </w:rPr>
  </w:style>
  <w:style w:type="paragraph" w:styleId="Heading1">
    <w:name w:val="heading 1"/>
    <w:basedOn w:val="Normal"/>
    <w:next w:val="Normal"/>
    <w:link w:val="Heading1Char"/>
    <w:qFormat/>
    <w:rsid w:val="00731D6C"/>
    <w:pPr>
      <w:keepNext/>
      <w:spacing w:before="240" w:after="60"/>
      <w:outlineLvl w:val="0"/>
    </w:pPr>
    <w:rPr>
      <w:rFonts w:ascii="Calibri Light" w:eastAsia="新細明體"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uiPriority w:val="99"/>
    <w:pPr>
      <w:widowControl/>
      <w:tabs>
        <w:tab w:val="center" w:pos="4320"/>
        <w:tab w:val="right" w:pos="8640"/>
      </w:tabs>
      <w:spacing w:line="240" w:lineRule="auto"/>
    </w:pPr>
    <w:rPr>
      <w:noProof w:val="0"/>
      <w:sz w:val="20"/>
      <w:lang w:val="en-GB"/>
    </w:rPr>
  </w:style>
  <w:style w:type="paragraph" w:styleId="Footer">
    <w:name w:val="footer"/>
    <w:basedOn w:val="Normal"/>
    <w:link w:val="FooterChar"/>
    <w:uiPriority w:val="99"/>
    <w:pPr>
      <w:tabs>
        <w:tab w:val="center" w:pos="4153"/>
        <w:tab w:val="right" w:pos="8306"/>
      </w:tabs>
    </w:pPr>
    <w:rPr>
      <w:sz w:val="20"/>
    </w:rPr>
  </w:style>
  <w:style w:type="paragraph" w:customStyle="1" w:styleId="BodyText22">
    <w:name w:val="Body Text 22"/>
    <w:basedOn w:val="Normal"/>
    <w:pPr>
      <w:tabs>
        <w:tab w:val="left" w:pos="960"/>
        <w:tab w:val="left" w:pos="1620"/>
      </w:tabs>
      <w:ind w:left="-28" w:firstLine="28"/>
      <w:jc w:val="both"/>
    </w:pPr>
  </w:style>
  <w:style w:type="paragraph" w:customStyle="1" w:styleId="BodyText21">
    <w:name w:val="Body Text 21"/>
    <w:basedOn w:val="Normal"/>
    <w:pPr>
      <w:spacing w:line="240" w:lineRule="auto"/>
      <w:ind w:left="240" w:hanging="240"/>
      <w:jc w:val="both"/>
    </w:pPr>
    <w:rPr>
      <w:sz w:val="28"/>
    </w:rPr>
  </w:style>
  <w:style w:type="paragraph" w:styleId="BalloonText">
    <w:name w:val="Balloon Text"/>
    <w:basedOn w:val="Normal"/>
    <w:link w:val="BalloonTextChar"/>
    <w:uiPriority w:val="99"/>
    <w:semiHidden/>
    <w:rPr>
      <w:rFonts w:ascii="Arial" w:eastAsia="新細明體" w:hAnsi="Arial"/>
      <w:sz w:val="18"/>
      <w:szCs w:val="18"/>
    </w:rPr>
  </w:style>
  <w:style w:type="table" w:styleId="TableGrid">
    <w:name w:val="Table Grid"/>
    <w:basedOn w:val="TableNormal"/>
    <w:uiPriority w:val="59"/>
    <w:rsid w:val="00363970"/>
    <w:pPr>
      <w:widowControl w:val="0"/>
      <w:overflowPunct w:val="0"/>
      <w:autoSpaceDE w:val="0"/>
      <w:autoSpaceDN w:val="0"/>
      <w:adjustRightInd w:val="0"/>
      <w:spacing w:line="360" w:lineRule="auto"/>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BodyTextIndent2">
    <w:name w:val="Body Text Indent 2"/>
    <w:basedOn w:val="Normal"/>
    <w:pPr>
      <w:overflowPunct/>
      <w:ind w:left="720"/>
      <w:jc w:val="both"/>
    </w:pPr>
    <w:rPr>
      <w:rFonts w:ascii="Times New Roman"/>
      <w:noProof w:val="0"/>
    </w:rPr>
  </w:style>
  <w:style w:type="character" w:styleId="FollowedHyperlink">
    <w:name w:val="FollowedHyperlink"/>
    <w:uiPriority w:val="99"/>
    <w:rPr>
      <w:color w:val="800080"/>
      <w:u w:val="single"/>
    </w:rPr>
  </w:style>
  <w:style w:type="paragraph" w:customStyle="1" w:styleId="BodyText23">
    <w:name w:val="Body Text 23"/>
    <w:basedOn w:val="Normal"/>
    <w:pPr>
      <w:tabs>
        <w:tab w:val="left" w:pos="960"/>
        <w:tab w:val="left" w:pos="1620"/>
      </w:tabs>
      <w:ind w:left="-28" w:firstLine="28"/>
      <w:jc w:val="both"/>
    </w:pPr>
  </w:style>
  <w:style w:type="paragraph" w:styleId="FootnoteText">
    <w:name w:val="footnote text"/>
    <w:basedOn w:val="Normal"/>
    <w:link w:val="FootnoteTextChar"/>
    <w:uiPriority w:val="99"/>
    <w:semiHidden/>
    <w:rsid w:val="002D6A74"/>
    <w:pPr>
      <w:snapToGrid w:val="0"/>
    </w:pPr>
    <w:rPr>
      <w:sz w:val="20"/>
    </w:rPr>
  </w:style>
  <w:style w:type="character" w:styleId="FootnoteReference">
    <w:name w:val="footnote reference"/>
    <w:uiPriority w:val="99"/>
    <w:semiHidden/>
    <w:rsid w:val="002D6A74"/>
    <w:rPr>
      <w:vertAlign w:val="superscript"/>
    </w:rPr>
  </w:style>
  <w:style w:type="paragraph" w:customStyle="1" w:styleId="Default">
    <w:name w:val="Default"/>
    <w:rsid w:val="00710FB1"/>
    <w:pPr>
      <w:widowControl w:val="0"/>
      <w:autoSpaceDE w:val="0"/>
      <w:autoSpaceDN w:val="0"/>
      <w:adjustRightInd w:val="0"/>
    </w:pPr>
    <w:rPr>
      <w:color w:val="000000"/>
      <w:sz w:val="24"/>
      <w:szCs w:val="24"/>
    </w:rPr>
  </w:style>
  <w:style w:type="paragraph" w:customStyle="1" w:styleId="a">
    <w:name w:val=".."/>
    <w:basedOn w:val="Default"/>
    <w:next w:val="Default"/>
    <w:rsid w:val="0012365C"/>
    <w:rPr>
      <w:color w:val="auto"/>
    </w:rPr>
  </w:style>
  <w:style w:type="paragraph" w:styleId="BodyText">
    <w:name w:val="Body Text"/>
    <w:basedOn w:val="Normal"/>
    <w:link w:val="BodyTextChar"/>
    <w:qFormat/>
    <w:rsid w:val="00986A22"/>
    <w:pPr>
      <w:spacing w:after="120"/>
    </w:pPr>
  </w:style>
  <w:style w:type="character" w:customStyle="1" w:styleId="BodyTextChar">
    <w:name w:val="Body Text Char"/>
    <w:link w:val="BodyText"/>
    <w:rsid w:val="00986A22"/>
    <w:rPr>
      <w:rFonts w:ascii="細明體" w:eastAsia="細明體"/>
      <w:noProof/>
      <w:sz w:val="24"/>
      <w:lang w:eastAsia="zh-TW"/>
    </w:rPr>
  </w:style>
  <w:style w:type="character" w:customStyle="1" w:styleId="FootnoteTextChar">
    <w:name w:val="Footnote Text Char"/>
    <w:link w:val="FootnoteText"/>
    <w:uiPriority w:val="99"/>
    <w:semiHidden/>
    <w:rsid w:val="00986A22"/>
    <w:rPr>
      <w:rFonts w:ascii="細明體" w:eastAsia="細明體"/>
      <w:noProof/>
      <w:lang w:eastAsia="zh-TW"/>
    </w:rPr>
  </w:style>
  <w:style w:type="character" w:styleId="CommentReference">
    <w:name w:val="annotation reference"/>
    <w:rsid w:val="00801121"/>
    <w:rPr>
      <w:sz w:val="16"/>
      <w:szCs w:val="16"/>
    </w:rPr>
  </w:style>
  <w:style w:type="paragraph" w:styleId="CommentText">
    <w:name w:val="annotation text"/>
    <w:basedOn w:val="Normal"/>
    <w:link w:val="CommentTextChar"/>
    <w:rsid w:val="00801121"/>
    <w:rPr>
      <w:sz w:val="20"/>
    </w:rPr>
  </w:style>
  <w:style w:type="character" w:customStyle="1" w:styleId="CommentTextChar">
    <w:name w:val="Comment Text Char"/>
    <w:link w:val="CommentText"/>
    <w:rsid w:val="00801121"/>
    <w:rPr>
      <w:rFonts w:ascii="細明體" w:eastAsia="細明體"/>
      <w:noProof/>
      <w:lang w:eastAsia="zh-TW"/>
    </w:rPr>
  </w:style>
  <w:style w:type="paragraph" w:styleId="CommentSubject">
    <w:name w:val="annotation subject"/>
    <w:basedOn w:val="CommentText"/>
    <w:next w:val="CommentText"/>
    <w:link w:val="CommentSubjectChar"/>
    <w:uiPriority w:val="99"/>
    <w:rsid w:val="00801121"/>
    <w:rPr>
      <w:b/>
      <w:bCs/>
    </w:rPr>
  </w:style>
  <w:style w:type="character" w:customStyle="1" w:styleId="CommentSubjectChar">
    <w:name w:val="Comment Subject Char"/>
    <w:link w:val="CommentSubject"/>
    <w:uiPriority w:val="99"/>
    <w:rsid w:val="00801121"/>
    <w:rPr>
      <w:rFonts w:ascii="細明體" w:eastAsia="細明體"/>
      <w:b/>
      <w:bCs/>
      <w:noProof/>
      <w:lang w:eastAsia="zh-TW"/>
    </w:rPr>
  </w:style>
  <w:style w:type="character" w:styleId="Emphasis">
    <w:name w:val="Emphasis"/>
    <w:uiPriority w:val="20"/>
    <w:qFormat/>
    <w:rsid w:val="00AE5B4A"/>
    <w:rPr>
      <w:i/>
      <w:iCs/>
    </w:rPr>
  </w:style>
  <w:style w:type="paragraph" w:styleId="ListParagraph">
    <w:name w:val="List Paragraph"/>
    <w:basedOn w:val="Normal"/>
    <w:link w:val="ListParagraphChar"/>
    <w:uiPriority w:val="34"/>
    <w:qFormat/>
    <w:rsid w:val="00AE5B4A"/>
    <w:pPr>
      <w:spacing w:line="240" w:lineRule="auto"/>
      <w:ind w:leftChars="200" w:left="480"/>
    </w:pPr>
    <w:rPr>
      <w:rFonts w:ascii="Calibri" w:eastAsia="新細明體" w:hAnsi="Calibri"/>
      <w:kern w:val="2"/>
    </w:rPr>
  </w:style>
  <w:style w:type="character" w:customStyle="1" w:styleId="ListParagraphChar">
    <w:name w:val="List Paragraph Char"/>
    <w:link w:val="ListParagraph"/>
    <w:uiPriority w:val="34"/>
    <w:rsid w:val="00AE5B4A"/>
    <w:rPr>
      <w:rFonts w:ascii="Calibri" w:hAnsi="Calibri"/>
      <w:noProof/>
      <w:kern w:val="2"/>
      <w:sz w:val="24"/>
      <w:lang w:eastAsia="zh-TW"/>
    </w:rPr>
  </w:style>
  <w:style w:type="character" w:customStyle="1" w:styleId="a0">
    <w:name w:val="未解析的提及項目"/>
    <w:uiPriority w:val="99"/>
    <w:semiHidden/>
    <w:unhideWhenUsed/>
    <w:rsid w:val="00971B24"/>
    <w:rPr>
      <w:color w:val="605E5C"/>
      <w:shd w:val="clear" w:color="auto" w:fill="E1DFDD"/>
    </w:rPr>
  </w:style>
  <w:style w:type="character" w:customStyle="1" w:styleId="Heading1Char">
    <w:name w:val="Heading 1 Char"/>
    <w:link w:val="Heading1"/>
    <w:rsid w:val="00731D6C"/>
    <w:rPr>
      <w:rFonts w:ascii="Calibri Light" w:eastAsia="新細明體" w:hAnsi="Calibri Light" w:cs="Times New Roman"/>
      <w:b/>
      <w:bCs/>
      <w:noProof/>
      <w:kern w:val="32"/>
      <w:sz w:val="32"/>
      <w:szCs w:val="32"/>
      <w:lang w:val="en-US"/>
    </w:rPr>
  </w:style>
  <w:style w:type="paragraph" w:styleId="TOCHeading">
    <w:name w:val="TOC Heading"/>
    <w:basedOn w:val="Heading1"/>
    <w:next w:val="Normal"/>
    <w:uiPriority w:val="39"/>
    <w:unhideWhenUsed/>
    <w:qFormat/>
    <w:rsid w:val="00731D6C"/>
    <w:pPr>
      <w:keepLines/>
      <w:widowControl/>
      <w:overflowPunct/>
      <w:autoSpaceDE/>
      <w:autoSpaceDN/>
      <w:adjustRightInd/>
      <w:spacing w:after="0" w:line="259" w:lineRule="auto"/>
      <w:textAlignment w:val="auto"/>
      <w:outlineLvl w:val="9"/>
    </w:pPr>
    <w:rPr>
      <w:b w:val="0"/>
      <w:bCs w:val="0"/>
      <w:noProof w:val="0"/>
      <w:color w:val="2F5496"/>
      <w:kern w:val="0"/>
      <w:lang w:val="en-GB"/>
    </w:rPr>
  </w:style>
  <w:style w:type="paragraph" w:styleId="TOC1">
    <w:name w:val="toc 1"/>
    <w:basedOn w:val="Normal"/>
    <w:next w:val="Normal"/>
    <w:autoRedefine/>
    <w:uiPriority w:val="39"/>
    <w:rsid w:val="00814DA4"/>
    <w:pPr>
      <w:tabs>
        <w:tab w:val="left" w:pos="1701"/>
        <w:tab w:val="right" w:pos="9736"/>
      </w:tabs>
      <w:spacing w:line="240" w:lineRule="auto"/>
      <w:ind w:left="1701" w:hanging="1701"/>
    </w:pPr>
    <w:rPr>
      <w:rFonts w:ascii="Times New Roman" w:eastAsia="新細明體"/>
      <w:b/>
      <w:kern w:val="2"/>
      <w:lang w:val="en-GB"/>
    </w:rPr>
  </w:style>
  <w:style w:type="paragraph" w:styleId="TOC2">
    <w:name w:val="toc 2"/>
    <w:basedOn w:val="Normal"/>
    <w:next w:val="Normal"/>
    <w:autoRedefine/>
    <w:uiPriority w:val="39"/>
    <w:rsid w:val="00731D6C"/>
    <w:pPr>
      <w:tabs>
        <w:tab w:val="right" w:leader="dot" w:pos="9736"/>
      </w:tabs>
      <w:ind w:left="240"/>
    </w:pPr>
    <w:rPr>
      <w:rFonts w:ascii="Times New Roman"/>
      <w:b/>
      <w:sz w:val="26"/>
      <w:szCs w:val="26"/>
      <w:lang w:val="en-GB"/>
    </w:rPr>
  </w:style>
  <w:style w:type="character" w:customStyle="1" w:styleId="HeaderChar">
    <w:name w:val="Header Char"/>
    <w:link w:val="Header"/>
    <w:uiPriority w:val="99"/>
    <w:locked/>
    <w:rsid w:val="00463404"/>
    <w:rPr>
      <w:rFonts w:ascii="細明體" w:eastAsia="細明體"/>
      <w:lang w:val="en-GB"/>
    </w:rPr>
  </w:style>
  <w:style w:type="character" w:customStyle="1" w:styleId="FooterChar">
    <w:name w:val="Footer Char"/>
    <w:link w:val="Footer"/>
    <w:uiPriority w:val="99"/>
    <w:locked/>
    <w:rsid w:val="00463404"/>
    <w:rPr>
      <w:rFonts w:ascii="細明體" w:eastAsia="細明體"/>
      <w:noProof/>
    </w:rPr>
  </w:style>
  <w:style w:type="paragraph" w:styleId="Salutation">
    <w:name w:val="Salutation"/>
    <w:basedOn w:val="Normal"/>
    <w:next w:val="Normal"/>
    <w:link w:val="SalutationChar"/>
    <w:uiPriority w:val="99"/>
    <w:unhideWhenUsed/>
    <w:rsid w:val="00463404"/>
    <w:pPr>
      <w:overflowPunct/>
      <w:autoSpaceDE/>
      <w:autoSpaceDN/>
      <w:adjustRightInd/>
      <w:spacing w:line="240" w:lineRule="auto"/>
      <w:textAlignment w:val="auto"/>
    </w:pPr>
    <w:rPr>
      <w:rFonts w:ascii="細明體 副浡渀." w:eastAsia="細明體 副浡渀." w:cs="細明體 副浡渀."/>
      <w:noProof w:val="0"/>
      <w:spacing w:val="20"/>
      <w:szCs w:val="24"/>
    </w:rPr>
  </w:style>
  <w:style w:type="character" w:customStyle="1" w:styleId="SalutationChar">
    <w:name w:val="Salutation Char"/>
    <w:basedOn w:val="DefaultParagraphFont"/>
    <w:link w:val="Salutation"/>
    <w:uiPriority w:val="99"/>
    <w:rsid w:val="00463404"/>
    <w:rPr>
      <w:rFonts w:ascii="細明體 副浡渀." w:eastAsia="細明體 副浡渀." w:cs="細明體 副浡渀."/>
      <w:spacing w:val="20"/>
      <w:sz w:val="24"/>
      <w:szCs w:val="24"/>
    </w:rPr>
  </w:style>
  <w:style w:type="paragraph" w:styleId="Closing">
    <w:name w:val="Closing"/>
    <w:basedOn w:val="Normal"/>
    <w:link w:val="ClosingChar"/>
    <w:uiPriority w:val="99"/>
    <w:unhideWhenUsed/>
    <w:rsid w:val="00463404"/>
    <w:pPr>
      <w:overflowPunct/>
      <w:autoSpaceDE/>
      <w:autoSpaceDN/>
      <w:adjustRightInd/>
      <w:spacing w:line="240" w:lineRule="auto"/>
      <w:ind w:leftChars="1800" w:left="100"/>
      <w:textAlignment w:val="auto"/>
    </w:pPr>
    <w:rPr>
      <w:rFonts w:ascii="細明體 副浡渀." w:eastAsia="細明體 副浡渀." w:cs="細明體 副浡渀."/>
      <w:noProof w:val="0"/>
      <w:spacing w:val="20"/>
      <w:szCs w:val="24"/>
    </w:rPr>
  </w:style>
  <w:style w:type="character" w:customStyle="1" w:styleId="ClosingChar">
    <w:name w:val="Closing Char"/>
    <w:basedOn w:val="DefaultParagraphFont"/>
    <w:link w:val="Closing"/>
    <w:uiPriority w:val="99"/>
    <w:rsid w:val="00463404"/>
    <w:rPr>
      <w:rFonts w:ascii="細明體 副浡渀." w:eastAsia="細明體 副浡渀." w:cs="細明體 副浡渀."/>
      <w:spacing w:val="20"/>
      <w:sz w:val="24"/>
      <w:szCs w:val="24"/>
    </w:rPr>
  </w:style>
  <w:style w:type="character" w:customStyle="1" w:styleId="BalloonTextChar">
    <w:name w:val="Balloon Text Char"/>
    <w:link w:val="BalloonText"/>
    <w:uiPriority w:val="99"/>
    <w:semiHidden/>
    <w:locked/>
    <w:rsid w:val="00463404"/>
    <w:rPr>
      <w:rFonts w:ascii="Arial" w:hAnsi="Arial"/>
      <w:noProof/>
      <w:sz w:val="18"/>
      <w:szCs w:val="18"/>
    </w:rPr>
  </w:style>
  <w:style w:type="paragraph" w:customStyle="1" w:styleId="CM26">
    <w:name w:val="CM26"/>
    <w:basedOn w:val="Default"/>
    <w:next w:val="Default"/>
    <w:uiPriority w:val="99"/>
    <w:rsid w:val="00463404"/>
    <w:pPr>
      <w:spacing w:after="318"/>
    </w:pPr>
    <w:rPr>
      <w:rFonts w:ascii="T T 35o 00" w:eastAsia="T T 35o 00" w:hAnsi="Calibri"/>
      <w:color w:val="auto"/>
    </w:rPr>
  </w:style>
  <w:style w:type="paragraph" w:customStyle="1" w:styleId="CM1">
    <w:name w:val="CM1"/>
    <w:basedOn w:val="Default"/>
    <w:next w:val="Default"/>
    <w:uiPriority w:val="99"/>
    <w:rsid w:val="00463404"/>
    <w:pPr>
      <w:spacing w:line="320" w:lineRule="atLeast"/>
    </w:pPr>
    <w:rPr>
      <w:rFonts w:ascii="T T 35o 00" w:eastAsia="T T 35o 00" w:hAnsi="Calibri"/>
      <w:color w:val="auto"/>
    </w:rPr>
  </w:style>
  <w:style w:type="paragraph" w:customStyle="1" w:styleId="CM27">
    <w:name w:val="CM27"/>
    <w:basedOn w:val="Default"/>
    <w:next w:val="Default"/>
    <w:uiPriority w:val="99"/>
    <w:rsid w:val="00463404"/>
    <w:pPr>
      <w:spacing w:after="378"/>
    </w:pPr>
    <w:rPr>
      <w:rFonts w:ascii="T T 35o 00" w:eastAsia="T T 35o 00" w:hAnsi="Calibri"/>
      <w:color w:val="auto"/>
    </w:rPr>
  </w:style>
  <w:style w:type="paragraph" w:customStyle="1" w:styleId="CM28">
    <w:name w:val="CM28"/>
    <w:basedOn w:val="Default"/>
    <w:next w:val="Default"/>
    <w:uiPriority w:val="99"/>
    <w:rsid w:val="00463404"/>
    <w:pPr>
      <w:spacing w:after="443"/>
    </w:pPr>
    <w:rPr>
      <w:rFonts w:ascii="T T 35o 00" w:eastAsia="T T 35o 00" w:hAnsi="Calibri"/>
      <w:color w:val="auto"/>
    </w:rPr>
  </w:style>
  <w:style w:type="paragraph" w:customStyle="1" w:styleId="CM29">
    <w:name w:val="CM29"/>
    <w:basedOn w:val="Default"/>
    <w:next w:val="Default"/>
    <w:uiPriority w:val="99"/>
    <w:rsid w:val="00463404"/>
    <w:pPr>
      <w:spacing w:after="160"/>
    </w:pPr>
    <w:rPr>
      <w:rFonts w:ascii="T T 35o 00" w:eastAsia="T T 35o 00" w:hAnsi="Calibri"/>
      <w:color w:val="auto"/>
    </w:rPr>
  </w:style>
  <w:style w:type="paragraph" w:customStyle="1" w:styleId="CM6">
    <w:name w:val="CM6"/>
    <w:basedOn w:val="Default"/>
    <w:next w:val="Default"/>
    <w:uiPriority w:val="99"/>
    <w:rsid w:val="00463404"/>
    <w:rPr>
      <w:rFonts w:ascii="T T 35o 00" w:eastAsia="T T 35o 00" w:hAnsi="Calibri"/>
      <w:color w:val="auto"/>
    </w:rPr>
  </w:style>
  <w:style w:type="paragraph" w:customStyle="1" w:styleId="CM7">
    <w:name w:val="CM7"/>
    <w:basedOn w:val="Default"/>
    <w:next w:val="Default"/>
    <w:uiPriority w:val="99"/>
    <w:rsid w:val="00463404"/>
    <w:pPr>
      <w:spacing w:line="316" w:lineRule="atLeast"/>
    </w:pPr>
    <w:rPr>
      <w:rFonts w:ascii="T T 35o 00" w:eastAsia="T T 35o 00" w:hAnsi="Calibri"/>
      <w:color w:val="auto"/>
    </w:rPr>
  </w:style>
  <w:style w:type="paragraph" w:customStyle="1" w:styleId="CM30">
    <w:name w:val="CM30"/>
    <w:basedOn w:val="Default"/>
    <w:next w:val="Default"/>
    <w:uiPriority w:val="99"/>
    <w:rsid w:val="00463404"/>
    <w:pPr>
      <w:spacing w:after="60"/>
    </w:pPr>
    <w:rPr>
      <w:rFonts w:ascii="T T 35o 00" w:eastAsia="T T 35o 00" w:hAnsi="Calibri"/>
      <w:color w:val="auto"/>
    </w:rPr>
  </w:style>
  <w:style w:type="paragraph" w:customStyle="1" w:styleId="CM8">
    <w:name w:val="CM8"/>
    <w:basedOn w:val="Default"/>
    <w:next w:val="Default"/>
    <w:uiPriority w:val="99"/>
    <w:rsid w:val="00463404"/>
    <w:pPr>
      <w:spacing w:line="318" w:lineRule="atLeast"/>
    </w:pPr>
    <w:rPr>
      <w:rFonts w:ascii="T T 35o 00" w:eastAsia="T T 35o 00" w:hAnsi="Calibri"/>
      <w:color w:val="auto"/>
    </w:rPr>
  </w:style>
  <w:style w:type="paragraph" w:customStyle="1" w:styleId="CM9">
    <w:name w:val="CM9"/>
    <w:basedOn w:val="Default"/>
    <w:next w:val="Default"/>
    <w:uiPriority w:val="99"/>
    <w:rsid w:val="00463404"/>
    <w:pPr>
      <w:spacing w:line="380" w:lineRule="atLeast"/>
    </w:pPr>
    <w:rPr>
      <w:rFonts w:ascii="T T 35o 00" w:eastAsia="T T 35o 00" w:hAnsi="Calibri"/>
      <w:color w:val="auto"/>
    </w:rPr>
  </w:style>
  <w:style w:type="paragraph" w:customStyle="1" w:styleId="CM10">
    <w:name w:val="CM10"/>
    <w:basedOn w:val="Default"/>
    <w:next w:val="Default"/>
    <w:uiPriority w:val="99"/>
    <w:rsid w:val="00463404"/>
    <w:pPr>
      <w:spacing w:line="320" w:lineRule="atLeast"/>
    </w:pPr>
    <w:rPr>
      <w:rFonts w:ascii="T T 35o 00" w:eastAsia="T T 35o 00" w:hAnsi="Calibri"/>
      <w:color w:val="auto"/>
    </w:rPr>
  </w:style>
  <w:style w:type="paragraph" w:customStyle="1" w:styleId="CM31">
    <w:name w:val="CM31"/>
    <w:basedOn w:val="Default"/>
    <w:next w:val="Default"/>
    <w:uiPriority w:val="99"/>
    <w:rsid w:val="00463404"/>
    <w:pPr>
      <w:spacing w:after="245"/>
    </w:pPr>
    <w:rPr>
      <w:rFonts w:ascii="T T 35o 00" w:eastAsia="T T 35o 00" w:hAnsi="Calibri"/>
      <w:color w:val="auto"/>
    </w:rPr>
  </w:style>
  <w:style w:type="paragraph" w:customStyle="1" w:styleId="CM11">
    <w:name w:val="CM11"/>
    <w:basedOn w:val="Default"/>
    <w:next w:val="Default"/>
    <w:uiPriority w:val="99"/>
    <w:rsid w:val="00463404"/>
    <w:rPr>
      <w:rFonts w:ascii="T T 35o 00" w:eastAsia="T T 35o 00" w:hAnsi="Calibri"/>
      <w:color w:val="auto"/>
    </w:rPr>
  </w:style>
  <w:style w:type="paragraph" w:customStyle="1" w:styleId="CM12">
    <w:name w:val="CM12"/>
    <w:basedOn w:val="Default"/>
    <w:next w:val="Default"/>
    <w:uiPriority w:val="99"/>
    <w:rsid w:val="00463404"/>
    <w:pPr>
      <w:spacing w:line="351" w:lineRule="atLeast"/>
    </w:pPr>
    <w:rPr>
      <w:rFonts w:ascii="T T 35o 00" w:eastAsia="T T 35o 00" w:hAnsi="Calibri"/>
      <w:color w:val="auto"/>
    </w:rPr>
  </w:style>
  <w:style w:type="paragraph" w:customStyle="1" w:styleId="CM13">
    <w:name w:val="CM13"/>
    <w:basedOn w:val="Default"/>
    <w:next w:val="Default"/>
    <w:uiPriority w:val="99"/>
    <w:rsid w:val="00463404"/>
    <w:pPr>
      <w:spacing w:line="351" w:lineRule="atLeast"/>
    </w:pPr>
    <w:rPr>
      <w:rFonts w:ascii="T T 35o 00" w:eastAsia="T T 35o 00" w:hAnsi="Calibri"/>
      <w:color w:val="auto"/>
    </w:rPr>
  </w:style>
  <w:style w:type="paragraph" w:customStyle="1" w:styleId="CM32">
    <w:name w:val="CM32"/>
    <w:basedOn w:val="Default"/>
    <w:next w:val="Default"/>
    <w:uiPriority w:val="99"/>
    <w:rsid w:val="00463404"/>
    <w:pPr>
      <w:spacing w:after="320"/>
    </w:pPr>
    <w:rPr>
      <w:rFonts w:ascii="T T 35o 00" w:eastAsia="T T 35o 00" w:hAnsi="Calibri"/>
      <w:color w:val="auto"/>
    </w:rPr>
  </w:style>
  <w:style w:type="paragraph" w:customStyle="1" w:styleId="CM15">
    <w:name w:val="CM15"/>
    <w:basedOn w:val="Default"/>
    <w:next w:val="Default"/>
    <w:uiPriority w:val="99"/>
    <w:rsid w:val="00463404"/>
    <w:pPr>
      <w:spacing w:line="380" w:lineRule="atLeast"/>
    </w:pPr>
    <w:rPr>
      <w:rFonts w:ascii="T T 35o 00" w:eastAsia="T T 35o 00" w:hAnsi="Calibri"/>
      <w:color w:val="auto"/>
    </w:rPr>
  </w:style>
  <w:style w:type="paragraph" w:customStyle="1" w:styleId="CM16">
    <w:name w:val="CM16"/>
    <w:basedOn w:val="Default"/>
    <w:next w:val="Default"/>
    <w:uiPriority w:val="99"/>
    <w:rsid w:val="00463404"/>
    <w:pPr>
      <w:spacing w:line="320" w:lineRule="atLeast"/>
    </w:pPr>
    <w:rPr>
      <w:rFonts w:ascii="T T 35o 00" w:eastAsia="T T 35o 00" w:hAnsi="Calibri"/>
      <w:color w:val="auto"/>
    </w:rPr>
  </w:style>
  <w:style w:type="paragraph" w:customStyle="1" w:styleId="CM17">
    <w:name w:val="CM17"/>
    <w:basedOn w:val="Default"/>
    <w:next w:val="Default"/>
    <w:uiPriority w:val="99"/>
    <w:rsid w:val="00463404"/>
    <w:pPr>
      <w:spacing w:line="320" w:lineRule="atLeast"/>
    </w:pPr>
    <w:rPr>
      <w:rFonts w:ascii="T T 35o 00" w:eastAsia="T T 35o 00" w:hAnsi="Calibri"/>
      <w:color w:val="auto"/>
    </w:rPr>
  </w:style>
  <w:style w:type="paragraph" w:customStyle="1" w:styleId="CM18">
    <w:name w:val="CM18"/>
    <w:basedOn w:val="Default"/>
    <w:next w:val="Default"/>
    <w:uiPriority w:val="99"/>
    <w:rsid w:val="00463404"/>
    <w:pPr>
      <w:spacing w:line="380" w:lineRule="atLeast"/>
    </w:pPr>
    <w:rPr>
      <w:rFonts w:ascii="T T 35o 00" w:eastAsia="T T 35o 00" w:hAnsi="Calibri"/>
      <w:color w:val="auto"/>
    </w:rPr>
  </w:style>
  <w:style w:type="paragraph" w:customStyle="1" w:styleId="CM19">
    <w:name w:val="CM19"/>
    <w:basedOn w:val="Default"/>
    <w:next w:val="Default"/>
    <w:uiPriority w:val="99"/>
    <w:rsid w:val="00463404"/>
    <w:pPr>
      <w:spacing w:line="380" w:lineRule="atLeast"/>
    </w:pPr>
    <w:rPr>
      <w:rFonts w:ascii="T T 35o 00" w:eastAsia="T T 35o 00" w:hAnsi="Calibri"/>
      <w:color w:val="auto"/>
    </w:rPr>
  </w:style>
  <w:style w:type="paragraph" w:customStyle="1" w:styleId="CM20">
    <w:name w:val="CM20"/>
    <w:basedOn w:val="Default"/>
    <w:next w:val="Default"/>
    <w:uiPriority w:val="99"/>
    <w:rsid w:val="00463404"/>
    <w:pPr>
      <w:spacing w:line="380" w:lineRule="atLeast"/>
    </w:pPr>
    <w:rPr>
      <w:rFonts w:ascii="T T 35o 00" w:eastAsia="T T 35o 00" w:hAnsi="Calibri"/>
      <w:color w:val="auto"/>
    </w:rPr>
  </w:style>
  <w:style w:type="paragraph" w:customStyle="1" w:styleId="CM21">
    <w:name w:val="CM21"/>
    <w:basedOn w:val="Default"/>
    <w:next w:val="Default"/>
    <w:uiPriority w:val="99"/>
    <w:rsid w:val="00463404"/>
    <w:pPr>
      <w:spacing w:line="323" w:lineRule="atLeast"/>
    </w:pPr>
    <w:rPr>
      <w:rFonts w:ascii="T T 35o 00" w:eastAsia="T T 35o 00" w:hAnsi="Calibri"/>
      <w:color w:val="auto"/>
    </w:rPr>
  </w:style>
  <w:style w:type="paragraph" w:customStyle="1" w:styleId="CM22">
    <w:name w:val="CM22"/>
    <w:basedOn w:val="Default"/>
    <w:next w:val="Default"/>
    <w:uiPriority w:val="99"/>
    <w:rsid w:val="00463404"/>
    <w:pPr>
      <w:spacing w:line="380" w:lineRule="atLeast"/>
    </w:pPr>
    <w:rPr>
      <w:rFonts w:ascii="T T 35o 00" w:eastAsia="T T 35o 00" w:hAnsi="Calibri"/>
      <w:color w:val="auto"/>
    </w:rPr>
  </w:style>
  <w:style w:type="paragraph" w:customStyle="1" w:styleId="CM23">
    <w:name w:val="CM23"/>
    <w:basedOn w:val="Default"/>
    <w:next w:val="Default"/>
    <w:uiPriority w:val="99"/>
    <w:rsid w:val="00463404"/>
    <w:pPr>
      <w:spacing w:line="380" w:lineRule="atLeast"/>
    </w:pPr>
    <w:rPr>
      <w:rFonts w:ascii="T T 35o 00" w:eastAsia="T T 35o 00" w:hAnsi="Calibri"/>
      <w:color w:val="auto"/>
    </w:rPr>
  </w:style>
  <w:style w:type="paragraph" w:customStyle="1" w:styleId="CM24">
    <w:name w:val="CM24"/>
    <w:basedOn w:val="Default"/>
    <w:next w:val="Default"/>
    <w:uiPriority w:val="99"/>
    <w:rsid w:val="00463404"/>
    <w:pPr>
      <w:spacing w:line="320" w:lineRule="atLeast"/>
    </w:pPr>
    <w:rPr>
      <w:rFonts w:ascii="T T 35o 00" w:eastAsia="T T 35o 00" w:hAnsi="Calibri"/>
      <w:color w:val="auto"/>
    </w:rPr>
  </w:style>
  <w:style w:type="paragraph" w:customStyle="1" w:styleId="CM33">
    <w:name w:val="CM33"/>
    <w:basedOn w:val="Default"/>
    <w:next w:val="Default"/>
    <w:uiPriority w:val="99"/>
    <w:rsid w:val="00463404"/>
    <w:pPr>
      <w:spacing w:after="252"/>
    </w:pPr>
    <w:rPr>
      <w:rFonts w:ascii="T T 35o 00" w:eastAsia="T T 35o 00" w:hAnsi="Calibri"/>
      <w:color w:val="auto"/>
    </w:rPr>
  </w:style>
  <w:style w:type="paragraph" w:customStyle="1" w:styleId="CM25">
    <w:name w:val="CM25"/>
    <w:basedOn w:val="Default"/>
    <w:next w:val="Default"/>
    <w:uiPriority w:val="99"/>
    <w:rsid w:val="00463404"/>
    <w:pPr>
      <w:spacing w:line="380" w:lineRule="atLeast"/>
    </w:pPr>
    <w:rPr>
      <w:rFonts w:ascii="T T 35o 00" w:eastAsia="T T 35o 00" w:hAnsi="Calibri"/>
      <w:color w:val="auto"/>
    </w:rPr>
  </w:style>
  <w:style w:type="paragraph" w:styleId="Revision">
    <w:name w:val="Revision"/>
    <w:hidden/>
    <w:uiPriority w:val="99"/>
    <w:semiHidden/>
    <w:rsid w:val="00463404"/>
    <w:rPr>
      <w:rFonts w:ascii="Calibri" w:hAnsi="Calibri"/>
      <w:kern w:val="2"/>
      <w:sz w:val="24"/>
      <w:szCs w:val="22"/>
    </w:rPr>
  </w:style>
  <w:style w:type="numbering" w:customStyle="1" w:styleId="1">
    <w:name w:val="無清單1"/>
    <w:next w:val="NoList"/>
    <w:uiPriority w:val="99"/>
    <w:semiHidden/>
    <w:unhideWhenUsed/>
    <w:rsid w:val="00463404"/>
  </w:style>
  <w:style w:type="table" w:customStyle="1" w:styleId="10">
    <w:name w:val="表格格線1"/>
    <w:basedOn w:val="TableNormal"/>
    <w:next w:val="TableGrid"/>
    <w:uiPriority w:val="59"/>
    <w:rsid w:val="0046340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uiPriority w:val="99"/>
    <w:unhideWhenUsed/>
    <w:rsid w:val="00463404"/>
    <w:pPr>
      <w:widowControl w:val="0"/>
    </w:pPr>
    <w:rPr>
      <w:rFonts w:ascii="Calibri" w:hAnsi="Calibri"/>
      <w:kern w:val="2"/>
      <w:sz w:val="24"/>
      <w:szCs w:val="22"/>
    </w:rPr>
  </w:style>
  <w:style w:type="character" w:styleId="UnresolvedMention">
    <w:name w:val="Unresolved Mention"/>
    <w:basedOn w:val="DefaultParagraphFont"/>
    <w:uiPriority w:val="99"/>
    <w:semiHidden/>
    <w:unhideWhenUsed/>
    <w:rsid w:val="0078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72541">
      <w:bodyDiv w:val="1"/>
      <w:marLeft w:val="0"/>
      <w:marRight w:val="0"/>
      <w:marTop w:val="0"/>
      <w:marBottom w:val="0"/>
      <w:divBdr>
        <w:top w:val="none" w:sz="0" w:space="0" w:color="auto"/>
        <w:left w:val="none" w:sz="0" w:space="0" w:color="auto"/>
        <w:bottom w:val="none" w:sz="0" w:space="0" w:color="auto"/>
        <w:right w:val="none" w:sz="0" w:space="0" w:color="auto"/>
      </w:divBdr>
    </w:div>
    <w:div w:id="106418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7.xml"/><Relationship Id="rId33"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gco.gov.hk/yr2023/english/panels/fa/papers/famp20230508cb1-426-1-e.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1DDE7-63F9-4FA4-9E95-D4FFB353A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9967</Words>
  <Characters>60252</Characters>
  <Application>Microsoft Office Word</Application>
  <DocSecurity>0</DocSecurity>
  <Lines>502</Lines>
  <Paragraphs>140</Paragraphs>
  <ScaleCrop>false</ScaleCrop>
  <HeadingPairs>
    <vt:vector size="2" baseType="variant">
      <vt:variant>
        <vt:lpstr>Title</vt:lpstr>
      </vt:variant>
      <vt:variant>
        <vt:i4>1</vt:i4>
      </vt:variant>
    </vt:vector>
  </HeadingPairs>
  <TitlesOfParts>
    <vt:vector size="1" baseType="lpstr">
      <vt:lpstr>Guidelines on Tendering and Purchasing Procedures</vt:lpstr>
    </vt:vector>
  </TitlesOfParts>
  <Company>EDUCATION AND MANPOWER BUREAU</Company>
  <LinksUpToDate>false</LinksUpToDate>
  <CharactersWithSpaces>70079</CharactersWithSpaces>
  <SharedDoc>false</SharedDoc>
  <HLinks>
    <vt:vector size="174" baseType="variant">
      <vt:variant>
        <vt:i4>2031680</vt:i4>
      </vt:variant>
      <vt:variant>
        <vt:i4>159</vt:i4>
      </vt:variant>
      <vt:variant>
        <vt:i4>0</vt:i4>
      </vt:variant>
      <vt:variant>
        <vt:i4>5</vt:i4>
      </vt:variant>
      <vt:variant>
        <vt:lpwstr>https://cpas.icac.hk/EN/Home</vt:lpwstr>
      </vt:variant>
      <vt:variant>
        <vt:lpwstr/>
      </vt:variant>
      <vt:variant>
        <vt:i4>4063270</vt:i4>
      </vt:variant>
      <vt:variant>
        <vt:i4>156</vt:i4>
      </vt:variant>
      <vt:variant>
        <vt:i4>0</vt:i4>
      </vt:variant>
      <vt:variant>
        <vt:i4>5</vt:i4>
      </vt:variant>
      <vt:variant>
        <vt:lpwstr>https://cpas.icac.hk/EN/Info/Lib_List?cate_id=43&amp;id=238</vt:lpwstr>
      </vt:variant>
      <vt:variant>
        <vt:lpwstr/>
      </vt:variant>
      <vt:variant>
        <vt:i4>7405682</vt:i4>
      </vt:variant>
      <vt:variant>
        <vt:i4>153</vt:i4>
      </vt:variant>
      <vt:variant>
        <vt:i4>0</vt:i4>
      </vt:variant>
      <vt:variant>
        <vt:i4>5</vt:i4>
      </vt:variant>
      <vt:variant>
        <vt:lpwstr>http://www.edb.gov.hk/attachment/en/common/exception report on procurement activities for aided schools.doc</vt:lpwstr>
      </vt:variant>
      <vt:variant>
        <vt:lpwstr/>
      </vt:variant>
      <vt:variant>
        <vt:i4>2031669</vt:i4>
      </vt:variant>
      <vt:variant>
        <vt:i4>146</vt:i4>
      </vt:variant>
      <vt:variant>
        <vt:i4>0</vt:i4>
      </vt:variant>
      <vt:variant>
        <vt:i4>5</vt:i4>
      </vt:variant>
      <vt:variant>
        <vt:lpwstr/>
      </vt:variant>
      <vt:variant>
        <vt:lpwstr>_Toc209696788</vt:lpwstr>
      </vt:variant>
      <vt:variant>
        <vt:i4>2031669</vt:i4>
      </vt:variant>
      <vt:variant>
        <vt:i4>140</vt:i4>
      </vt:variant>
      <vt:variant>
        <vt:i4>0</vt:i4>
      </vt:variant>
      <vt:variant>
        <vt:i4>5</vt:i4>
      </vt:variant>
      <vt:variant>
        <vt:lpwstr/>
      </vt:variant>
      <vt:variant>
        <vt:lpwstr>_Toc209696787</vt:lpwstr>
      </vt:variant>
      <vt:variant>
        <vt:i4>2031669</vt:i4>
      </vt:variant>
      <vt:variant>
        <vt:i4>134</vt:i4>
      </vt:variant>
      <vt:variant>
        <vt:i4>0</vt:i4>
      </vt:variant>
      <vt:variant>
        <vt:i4>5</vt:i4>
      </vt:variant>
      <vt:variant>
        <vt:lpwstr/>
      </vt:variant>
      <vt:variant>
        <vt:lpwstr>_Toc209696786</vt:lpwstr>
      </vt:variant>
      <vt:variant>
        <vt:i4>2031669</vt:i4>
      </vt:variant>
      <vt:variant>
        <vt:i4>128</vt:i4>
      </vt:variant>
      <vt:variant>
        <vt:i4>0</vt:i4>
      </vt:variant>
      <vt:variant>
        <vt:i4>5</vt:i4>
      </vt:variant>
      <vt:variant>
        <vt:lpwstr/>
      </vt:variant>
      <vt:variant>
        <vt:lpwstr>_Toc209696785</vt:lpwstr>
      </vt:variant>
      <vt:variant>
        <vt:i4>2031669</vt:i4>
      </vt:variant>
      <vt:variant>
        <vt:i4>122</vt:i4>
      </vt:variant>
      <vt:variant>
        <vt:i4>0</vt:i4>
      </vt:variant>
      <vt:variant>
        <vt:i4>5</vt:i4>
      </vt:variant>
      <vt:variant>
        <vt:lpwstr/>
      </vt:variant>
      <vt:variant>
        <vt:lpwstr>_Toc209696784</vt:lpwstr>
      </vt:variant>
      <vt:variant>
        <vt:i4>2031669</vt:i4>
      </vt:variant>
      <vt:variant>
        <vt:i4>116</vt:i4>
      </vt:variant>
      <vt:variant>
        <vt:i4>0</vt:i4>
      </vt:variant>
      <vt:variant>
        <vt:i4>5</vt:i4>
      </vt:variant>
      <vt:variant>
        <vt:lpwstr/>
      </vt:variant>
      <vt:variant>
        <vt:lpwstr>_Toc209696783</vt:lpwstr>
      </vt:variant>
      <vt:variant>
        <vt:i4>2031669</vt:i4>
      </vt:variant>
      <vt:variant>
        <vt:i4>110</vt:i4>
      </vt:variant>
      <vt:variant>
        <vt:i4>0</vt:i4>
      </vt:variant>
      <vt:variant>
        <vt:i4>5</vt:i4>
      </vt:variant>
      <vt:variant>
        <vt:lpwstr/>
      </vt:variant>
      <vt:variant>
        <vt:lpwstr>_Toc209696782</vt:lpwstr>
      </vt:variant>
      <vt:variant>
        <vt:i4>2031669</vt:i4>
      </vt:variant>
      <vt:variant>
        <vt:i4>104</vt:i4>
      </vt:variant>
      <vt:variant>
        <vt:i4>0</vt:i4>
      </vt:variant>
      <vt:variant>
        <vt:i4>5</vt:i4>
      </vt:variant>
      <vt:variant>
        <vt:lpwstr/>
      </vt:variant>
      <vt:variant>
        <vt:lpwstr>_Toc209696781</vt:lpwstr>
      </vt:variant>
      <vt:variant>
        <vt:i4>2031669</vt:i4>
      </vt:variant>
      <vt:variant>
        <vt:i4>98</vt:i4>
      </vt:variant>
      <vt:variant>
        <vt:i4>0</vt:i4>
      </vt:variant>
      <vt:variant>
        <vt:i4>5</vt:i4>
      </vt:variant>
      <vt:variant>
        <vt:lpwstr/>
      </vt:variant>
      <vt:variant>
        <vt:lpwstr>_Toc209696780</vt:lpwstr>
      </vt:variant>
      <vt:variant>
        <vt:i4>1048629</vt:i4>
      </vt:variant>
      <vt:variant>
        <vt:i4>92</vt:i4>
      </vt:variant>
      <vt:variant>
        <vt:i4>0</vt:i4>
      </vt:variant>
      <vt:variant>
        <vt:i4>5</vt:i4>
      </vt:variant>
      <vt:variant>
        <vt:lpwstr/>
      </vt:variant>
      <vt:variant>
        <vt:lpwstr>_Toc209696779</vt:lpwstr>
      </vt:variant>
      <vt:variant>
        <vt:i4>1048629</vt:i4>
      </vt:variant>
      <vt:variant>
        <vt:i4>86</vt:i4>
      </vt:variant>
      <vt:variant>
        <vt:i4>0</vt:i4>
      </vt:variant>
      <vt:variant>
        <vt:i4>5</vt:i4>
      </vt:variant>
      <vt:variant>
        <vt:lpwstr/>
      </vt:variant>
      <vt:variant>
        <vt:lpwstr>_Toc209696778</vt:lpwstr>
      </vt:variant>
      <vt:variant>
        <vt:i4>1048629</vt:i4>
      </vt:variant>
      <vt:variant>
        <vt:i4>80</vt:i4>
      </vt:variant>
      <vt:variant>
        <vt:i4>0</vt:i4>
      </vt:variant>
      <vt:variant>
        <vt:i4>5</vt:i4>
      </vt:variant>
      <vt:variant>
        <vt:lpwstr/>
      </vt:variant>
      <vt:variant>
        <vt:lpwstr>_Toc209696777</vt:lpwstr>
      </vt:variant>
      <vt:variant>
        <vt:i4>1048629</vt:i4>
      </vt:variant>
      <vt:variant>
        <vt:i4>74</vt:i4>
      </vt:variant>
      <vt:variant>
        <vt:i4>0</vt:i4>
      </vt:variant>
      <vt:variant>
        <vt:i4>5</vt:i4>
      </vt:variant>
      <vt:variant>
        <vt:lpwstr/>
      </vt:variant>
      <vt:variant>
        <vt:lpwstr>_Toc209696776</vt:lpwstr>
      </vt:variant>
      <vt:variant>
        <vt:i4>1048629</vt:i4>
      </vt:variant>
      <vt:variant>
        <vt:i4>68</vt:i4>
      </vt:variant>
      <vt:variant>
        <vt:i4>0</vt:i4>
      </vt:variant>
      <vt:variant>
        <vt:i4>5</vt:i4>
      </vt:variant>
      <vt:variant>
        <vt:lpwstr/>
      </vt:variant>
      <vt:variant>
        <vt:lpwstr>_Toc209696775</vt:lpwstr>
      </vt:variant>
      <vt:variant>
        <vt:i4>1048629</vt:i4>
      </vt:variant>
      <vt:variant>
        <vt:i4>62</vt:i4>
      </vt:variant>
      <vt:variant>
        <vt:i4>0</vt:i4>
      </vt:variant>
      <vt:variant>
        <vt:i4>5</vt:i4>
      </vt:variant>
      <vt:variant>
        <vt:lpwstr/>
      </vt:variant>
      <vt:variant>
        <vt:lpwstr>_Toc209696774</vt:lpwstr>
      </vt:variant>
      <vt:variant>
        <vt:i4>1048629</vt:i4>
      </vt:variant>
      <vt:variant>
        <vt:i4>56</vt:i4>
      </vt:variant>
      <vt:variant>
        <vt:i4>0</vt:i4>
      </vt:variant>
      <vt:variant>
        <vt:i4>5</vt:i4>
      </vt:variant>
      <vt:variant>
        <vt:lpwstr/>
      </vt:variant>
      <vt:variant>
        <vt:lpwstr>_Toc209696773</vt:lpwstr>
      </vt:variant>
      <vt:variant>
        <vt:i4>1048629</vt:i4>
      </vt:variant>
      <vt:variant>
        <vt:i4>50</vt:i4>
      </vt:variant>
      <vt:variant>
        <vt:i4>0</vt:i4>
      </vt:variant>
      <vt:variant>
        <vt:i4>5</vt:i4>
      </vt:variant>
      <vt:variant>
        <vt:lpwstr/>
      </vt:variant>
      <vt:variant>
        <vt:lpwstr>_Toc209696772</vt:lpwstr>
      </vt:variant>
      <vt:variant>
        <vt:i4>1048629</vt:i4>
      </vt:variant>
      <vt:variant>
        <vt:i4>44</vt:i4>
      </vt:variant>
      <vt:variant>
        <vt:i4>0</vt:i4>
      </vt:variant>
      <vt:variant>
        <vt:i4>5</vt:i4>
      </vt:variant>
      <vt:variant>
        <vt:lpwstr/>
      </vt:variant>
      <vt:variant>
        <vt:lpwstr>_Toc209696771</vt:lpwstr>
      </vt:variant>
      <vt:variant>
        <vt:i4>1048629</vt:i4>
      </vt:variant>
      <vt:variant>
        <vt:i4>38</vt:i4>
      </vt:variant>
      <vt:variant>
        <vt:i4>0</vt:i4>
      </vt:variant>
      <vt:variant>
        <vt:i4>5</vt:i4>
      </vt:variant>
      <vt:variant>
        <vt:lpwstr/>
      </vt:variant>
      <vt:variant>
        <vt:lpwstr>_Toc209696770</vt:lpwstr>
      </vt:variant>
      <vt:variant>
        <vt:i4>1114165</vt:i4>
      </vt:variant>
      <vt:variant>
        <vt:i4>32</vt:i4>
      </vt:variant>
      <vt:variant>
        <vt:i4>0</vt:i4>
      </vt:variant>
      <vt:variant>
        <vt:i4>5</vt:i4>
      </vt:variant>
      <vt:variant>
        <vt:lpwstr/>
      </vt:variant>
      <vt:variant>
        <vt:lpwstr>_Toc209696769</vt:lpwstr>
      </vt:variant>
      <vt:variant>
        <vt:i4>1114165</vt:i4>
      </vt:variant>
      <vt:variant>
        <vt:i4>26</vt:i4>
      </vt:variant>
      <vt:variant>
        <vt:i4>0</vt:i4>
      </vt:variant>
      <vt:variant>
        <vt:i4>5</vt:i4>
      </vt:variant>
      <vt:variant>
        <vt:lpwstr/>
      </vt:variant>
      <vt:variant>
        <vt:lpwstr>_Toc209696768</vt:lpwstr>
      </vt:variant>
      <vt:variant>
        <vt:i4>1114165</vt:i4>
      </vt:variant>
      <vt:variant>
        <vt:i4>20</vt:i4>
      </vt:variant>
      <vt:variant>
        <vt:i4>0</vt:i4>
      </vt:variant>
      <vt:variant>
        <vt:i4>5</vt:i4>
      </vt:variant>
      <vt:variant>
        <vt:lpwstr/>
      </vt:variant>
      <vt:variant>
        <vt:lpwstr>_Toc209696767</vt:lpwstr>
      </vt:variant>
      <vt:variant>
        <vt:i4>1114165</vt:i4>
      </vt:variant>
      <vt:variant>
        <vt:i4>14</vt:i4>
      </vt:variant>
      <vt:variant>
        <vt:i4>0</vt:i4>
      </vt:variant>
      <vt:variant>
        <vt:i4>5</vt:i4>
      </vt:variant>
      <vt:variant>
        <vt:lpwstr/>
      </vt:variant>
      <vt:variant>
        <vt:lpwstr>_Toc209696766</vt:lpwstr>
      </vt:variant>
      <vt:variant>
        <vt:i4>1114165</vt:i4>
      </vt:variant>
      <vt:variant>
        <vt:i4>8</vt:i4>
      </vt:variant>
      <vt:variant>
        <vt:i4>0</vt:i4>
      </vt:variant>
      <vt:variant>
        <vt:i4>5</vt:i4>
      </vt:variant>
      <vt:variant>
        <vt:lpwstr/>
      </vt:variant>
      <vt:variant>
        <vt:lpwstr>_Toc209696765</vt:lpwstr>
      </vt:variant>
      <vt:variant>
        <vt:i4>1114165</vt:i4>
      </vt:variant>
      <vt:variant>
        <vt:i4>2</vt:i4>
      </vt:variant>
      <vt:variant>
        <vt:i4>0</vt:i4>
      </vt:variant>
      <vt:variant>
        <vt:i4>5</vt:i4>
      </vt:variant>
      <vt:variant>
        <vt:lpwstr/>
      </vt:variant>
      <vt:variant>
        <vt:lpwstr>_Toc209696764</vt:lpwstr>
      </vt:variant>
      <vt:variant>
        <vt:i4>2883638</vt:i4>
      </vt:variant>
      <vt:variant>
        <vt:i4>0</vt:i4>
      </vt:variant>
      <vt:variant>
        <vt:i4>0</vt:i4>
      </vt:variant>
      <vt:variant>
        <vt:i4>5</vt:i4>
      </vt:variant>
      <vt:variant>
        <vt:lpwstr>https://cpas.icac.hk/EN/Info/Lib_List?cate_id=3&amp;id=236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on Tendering and Purchasing Procedures</dc:title>
  <dc:subject/>
  <dc:creator>Translation Section</dc:creator>
  <cp:keywords/>
  <dc:description/>
  <cp:lastModifiedBy>CHEUNG, Cho-kiu</cp:lastModifiedBy>
  <cp:revision>6</cp:revision>
  <cp:lastPrinted>2025-12-12T06:24:00Z</cp:lastPrinted>
  <dcterms:created xsi:type="dcterms:W3CDTF">2025-12-16T07:45:00Z</dcterms:created>
  <dcterms:modified xsi:type="dcterms:W3CDTF">2025-12-17T09:27:00Z</dcterms:modified>
</cp:coreProperties>
</file>